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65" w:rsidRDefault="005C7BA0" w:rsidP="005C7BA0">
      <w:pPr>
        <w:pStyle w:val="1"/>
      </w:pPr>
      <w:r>
        <w:t>Настройка облачного стенда</w:t>
      </w:r>
    </w:p>
    <w:p w:rsidR="00093382" w:rsidRDefault="00093382" w:rsidP="00093382"/>
    <w:p w:rsidR="00F94CB7" w:rsidRPr="00F94CB7" w:rsidRDefault="00F94CB7" w:rsidP="00093382">
      <w:r>
        <w:t xml:space="preserve">В инструкции Х – число от 1 до </w:t>
      </w:r>
      <w:proofErr w:type="gramStart"/>
      <w:r>
        <w:t>25  -</w:t>
      </w:r>
      <w:proofErr w:type="gramEnd"/>
      <w:r>
        <w:t xml:space="preserve"> это номер команды</w:t>
      </w:r>
    </w:p>
    <w:p w:rsidR="005C7BA0" w:rsidRDefault="005C7BA0" w:rsidP="005C7BA0">
      <w:pPr>
        <w:pStyle w:val="a3"/>
        <w:numPr>
          <w:ilvl w:val="0"/>
          <w:numId w:val="1"/>
        </w:numPr>
      </w:pPr>
      <w:r>
        <w:t xml:space="preserve">Открыть сайт </w:t>
      </w:r>
      <w:proofErr w:type="spellStart"/>
      <w:r>
        <w:rPr>
          <w:lang w:val="en-US"/>
        </w:rPr>
        <w:t>bpmOnline</w:t>
      </w:r>
      <w:proofErr w:type="spellEnd"/>
      <w:r w:rsidRPr="005C7BA0">
        <w:t xml:space="preserve"> </w:t>
      </w:r>
    </w:p>
    <w:p w:rsidR="005C7BA0" w:rsidRDefault="007221D0" w:rsidP="005C7BA0">
      <w:pPr>
        <w:pStyle w:val="a3"/>
      </w:pPr>
      <w:hyperlink r:id="rId5" w:history="1">
        <w:r w:rsidR="005C7BA0" w:rsidRPr="008202CD">
          <w:rPr>
            <w:rStyle w:val="a4"/>
            <w:lang w:val="en-US"/>
          </w:rPr>
          <w:t>https</w:t>
        </w:r>
        <w:r w:rsidR="005C7BA0" w:rsidRPr="008202CD">
          <w:rPr>
            <w:rStyle w:val="a4"/>
          </w:rPr>
          <w:t>://</w:t>
        </w:r>
        <w:r w:rsidR="005C7BA0" w:rsidRPr="008202CD">
          <w:rPr>
            <w:rStyle w:val="a4"/>
            <w:highlight w:val="yellow"/>
            <w:lang w:val="en-US"/>
          </w:rPr>
          <w:t>X</w:t>
        </w:r>
        <w:r w:rsidR="005C7BA0" w:rsidRPr="008202CD">
          <w:rPr>
            <w:rStyle w:val="a4"/>
          </w:rPr>
          <w:t>-0738180-</w:t>
        </w:r>
        <w:r w:rsidR="005C7BA0" w:rsidRPr="008202CD">
          <w:rPr>
            <w:rStyle w:val="a4"/>
            <w:lang w:val="en-US"/>
          </w:rPr>
          <w:t>sales</w:t>
        </w:r>
        <w:r w:rsidR="005C7BA0" w:rsidRPr="008202CD">
          <w:rPr>
            <w:rStyle w:val="a4"/>
          </w:rPr>
          <w:t>-</w:t>
        </w:r>
        <w:r w:rsidR="005C7BA0" w:rsidRPr="008202CD">
          <w:rPr>
            <w:rStyle w:val="a4"/>
            <w:lang w:val="en-US"/>
          </w:rPr>
          <w:t>enterprise</w:t>
        </w:r>
        <w:r w:rsidR="005C7BA0" w:rsidRPr="008202CD">
          <w:rPr>
            <w:rStyle w:val="a4"/>
          </w:rPr>
          <w:t>-</w:t>
        </w:r>
        <w:r w:rsidR="005C7BA0" w:rsidRPr="008202CD">
          <w:rPr>
            <w:rStyle w:val="a4"/>
            <w:lang w:val="en-US"/>
          </w:rPr>
          <w:t>demo</w:t>
        </w:r>
        <w:r w:rsidR="005C7BA0" w:rsidRPr="008202CD">
          <w:rPr>
            <w:rStyle w:val="a4"/>
          </w:rPr>
          <w:t>.</w:t>
        </w:r>
        <w:proofErr w:type="spellStart"/>
        <w:r w:rsidR="005C7BA0" w:rsidRPr="008202CD">
          <w:rPr>
            <w:rStyle w:val="a4"/>
            <w:lang w:val="en-US"/>
          </w:rPr>
          <w:t>bpmonline</w:t>
        </w:r>
        <w:proofErr w:type="spellEnd"/>
        <w:r w:rsidR="005C7BA0" w:rsidRPr="008202CD">
          <w:rPr>
            <w:rStyle w:val="a4"/>
          </w:rPr>
          <w:t>.</w:t>
        </w:r>
        <w:r w:rsidR="005C7BA0" w:rsidRPr="008202CD">
          <w:rPr>
            <w:rStyle w:val="a4"/>
            <w:lang w:val="en-US"/>
          </w:rPr>
          <w:t>com</w:t>
        </w:r>
      </w:hyperlink>
    </w:p>
    <w:p w:rsidR="005C7BA0" w:rsidRPr="005C7BA0" w:rsidRDefault="005C7BA0" w:rsidP="005C7BA0">
      <w:pPr>
        <w:pStyle w:val="a3"/>
      </w:pPr>
    </w:p>
    <w:p w:rsidR="005C7BA0" w:rsidRDefault="005C7BA0" w:rsidP="005C7BA0">
      <w:pPr>
        <w:pStyle w:val="a3"/>
        <w:numPr>
          <w:ilvl w:val="0"/>
          <w:numId w:val="1"/>
        </w:numPr>
      </w:pPr>
      <w:r>
        <w:t xml:space="preserve">Открыть дизайнер системы. Нажать в </w:t>
      </w:r>
    </w:p>
    <w:p w:rsidR="005C7BA0" w:rsidRDefault="005C7BA0" w:rsidP="005C7BA0">
      <w:pPr>
        <w:pStyle w:val="a3"/>
      </w:pPr>
      <w:r>
        <w:rPr>
          <w:noProof/>
          <w:lang w:eastAsia="ru-RU"/>
        </w:rPr>
        <w:drawing>
          <wp:inline distT="0" distB="0" distL="0" distR="0" wp14:anchorId="6649DC5C" wp14:editId="67875F29">
            <wp:extent cx="533400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A0" w:rsidRDefault="005C7BA0" w:rsidP="005C7BA0">
      <w:pPr>
        <w:pStyle w:val="a3"/>
      </w:pPr>
    </w:p>
    <w:p w:rsidR="005C7BA0" w:rsidRPr="005C7BA0" w:rsidRDefault="005C7BA0" w:rsidP="005C7BA0">
      <w:pPr>
        <w:pStyle w:val="a3"/>
        <w:numPr>
          <w:ilvl w:val="0"/>
          <w:numId w:val="1"/>
        </w:numPr>
      </w:pPr>
      <w:r>
        <w:t xml:space="preserve">Перейти в раздел </w:t>
      </w:r>
      <w:r w:rsidRPr="005C7BA0">
        <w:rPr>
          <w:i/>
        </w:rPr>
        <w:t>Системные</w:t>
      </w:r>
      <w:r>
        <w:t xml:space="preserve"> </w:t>
      </w:r>
      <w:r w:rsidRPr="005C7BA0">
        <w:rPr>
          <w:i/>
        </w:rPr>
        <w:t>настройки</w:t>
      </w:r>
    </w:p>
    <w:p w:rsidR="005C7BA0" w:rsidRDefault="005C7BA0" w:rsidP="005C7BA0">
      <w:pPr>
        <w:pStyle w:val="a3"/>
        <w:numPr>
          <w:ilvl w:val="0"/>
          <w:numId w:val="1"/>
        </w:numPr>
      </w:pPr>
      <w:r>
        <w:t xml:space="preserve">Найти настройку </w:t>
      </w:r>
      <w:r w:rsidRPr="005C7BA0">
        <w:rPr>
          <w:i/>
        </w:rPr>
        <w:t xml:space="preserve">Префикс названия </w:t>
      </w:r>
      <w:proofErr w:type="gramStart"/>
      <w:r w:rsidRPr="005C7BA0">
        <w:rPr>
          <w:i/>
        </w:rPr>
        <w:t>объекта</w:t>
      </w:r>
      <w:r>
        <w:rPr>
          <w:i/>
        </w:rPr>
        <w:t xml:space="preserve"> </w:t>
      </w:r>
      <w:r w:rsidRPr="005C7BA0">
        <w:t xml:space="preserve"> и</w:t>
      </w:r>
      <w:proofErr w:type="gramEnd"/>
      <w:r w:rsidRPr="005C7BA0">
        <w:t xml:space="preserve"> ввести значение </w:t>
      </w:r>
      <w:r w:rsidR="00E94CB9">
        <w:rPr>
          <w:lang w:val="en-US"/>
        </w:rPr>
        <w:t>N</w:t>
      </w:r>
      <w:r w:rsidR="00E94CB9" w:rsidRPr="00E94CB9">
        <w:rPr>
          <w:highlight w:val="yellow"/>
          <w:lang w:val="en-US"/>
        </w:rPr>
        <w:t>X</w:t>
      </w:r>
      <w:r w:rsidR="00E94CB9">
        <w:rPr>
          <w:lang w:val="en-US"/>
        </w:rPr>
        <w:t>T</w:t>
      </w:r>
      <w:r w:rsidR="00E94CB9">
        <w:t xml:space="preserve"> (N1T,N2T,N23T…</w:t>
      </w:r>
      <w:r w:rsidR="00E94CB9" w:rsidRPr="00E94CB9">
        <w:t>).</w:t>
      </w:r>
    </w:p>
    <w:p w:rsidR="005C7BA0" w:rsidRPr="005C7BA0" w:rsidRDefault="005C7BA0" w:rsidP="005C7BA0">
      <w:pPr>
        <w:ind w:left="360"/>
      </w:pPr>
      <w:r>
        <w:t xml:space="preserve">И сохранить настройку. </w:t>
      </w:r>
    </w:p>
    <w:p w:rsidR="00E94CB9" w:rsidRDefault="00E94CB9" w:rsidP="00E94CB9">
      <w:pPr>
        <w:pStyle w:val="a3"/>
        <w:numPr>
          <w:ilvl w:val="0"/>
          <w:numId w:val="1"/>
        </w:numPr>
      </w:pPr>
      <w:r>
        <w:t xml:space="preserve">Найти настройку </w:t>
      </w:r>
      <w:r>
        <w:rPr>
          <w:i/>
        </w:rPr>
        <w:t xml:space="preserve">Издатель </w:t>
      </w:r>
      <w:r w:rsidRPr="005C7BA0">
        <w:t xml:space="preserve">и ввести значение </w:t>
      </w:r>
      <w:r>
        <w:rPr>
          <w:lang w:val="en-US"/>
        </w:rPr>
        <w:t>N</w:t>
      </w:r>
      <w:r w:rsidRPr="00E94CB9">
        <w:rPr>
          <w:highlight w:val="yellow"/>
          <w:lang w:val="en-US"/>
        </w:rPr>
        <w:t>X</w:t>
      </w:r>
      <w:r>
        <w:rPr>
          <w:lang w:val="en-US"/>
        </w:rPr>
        <w:t>T</w:t>
      </w:r>
      <w:r w:rsidRPr="00E94CB9">
        <w:t xml:space="preserve"> </w:t>
      </w:r>
      <w:r>
        <w:t>(N1</w:t>
      </w:r>
      <w:proofErr w:type="gramStart"/>
      <w:r>
        <w:t>T,N</w:t>
      </w:r>
      <w:proofErr w:type="gramEnd"/>
      <w:r>
        <w:t>2T,N23T…</w:t>
      </w:r>
      <w:r w:rsidRPr="00E94CB9">
        <w:t>).</w:t>
      </w:r>
    </w:p>
    <w:p w:rsidR="00E94CB9" w:rsidRPr="005C7BA0" w:rsidRDefault="00E94CB9" w:rsidP="00E94CB9">
      <w:pPr>
        <w:ind w:left="360"/>
      </w:pPr>
      <w:r>
        <w:t xml:space="preserve">И сохранить настройку. </w:t>
      </w:r>
    </w:p>
    <w:p w:rsidR="00E94CB9" w:rsidRDefault="00E94CB9" w:rsidP="00E94CB9">
      <w:pPr>
        <w:pStyle w:val="a3"/>
        <w:numPr>
          <w:ilvl w:val="0"/>
          <w:numId w:val="1"/>
        </w:numPr>
      </w:pPr>
      <w:r>
        <w:t xml:space="preserve">Открыть конфигурацию </w:t>
      </w:r>
    </w:p>
    <w:p w:rsidR="005C7BA0" w:rsidRPr="00E94CB9" w:rsidRDefault="007221D0" w:rsidP="00E94CB9">
      <w:pPr>
        <w:pStyle w:val="a3"/>
      </w:pPr>
      <w:hyperlink r:id="rId7" w:history="1">
        <w:r w:rsidR="00E94CB9" w:rsidRPr="008202CD">
          <w:rPr>
            <w:rStyle w:val="a4"/>
            <w:lang w:val="en-US"/>
          </w:rPr>
          <w:t>https</w:t>
        </w:r>
        <w:r w:rsidR="00E94CB9" w:rsidRPr="008202CD">
          <w:rPr>
            <w:rStyle w:val="a4"/>
          </w:rPr>
          <w:t>://</w:t>
        </w:r>
        <w:r w:rsidR="00E94CB9" w:rsidRPr="008202CD">
          <w:rPr>
            <w:rStyle w:val="a4"/>
            <w:highlight w:val="yellow"/>
          </w:rPr>
          <w:t>X</w:t>
        </w:r>
        <w:r w:rsidR="00E94CB9" w:rsidRPr="008202CD">
          <w:rPr>
            <w:rStyle w:val="a4"/>
          </w:rPr>
          <w:t>-0738180-</w:t>
        </w:r>
        <w:r w:rsidR="00E94CB9" w:rsidRPr="008202CD">
          <w:rPr>
            <w:rStyle w:val="a4"/>
            <w:lang w:val="en-US"/>
          </w:rPr>
          <w:t>sales</w:t>
        </w:r>
        <w:r w:rsidR="00E94CB9" w:rsidRPr="008202CD">
          <w:rPr>
            <w:rStyle w:val="a4"/>
          </w:rPr>
          <w:t>-</w:t>
        </w:r>
        <w:r w:rsidR="00E94CB9" w:rsidRPr="008202CD">
          <w:rPr>
            <w:rStyle w:val="a4"/>
            <w:lang w:val="en-US"/>
          </w:rPr>
          <w:t>enterprise</w:t>
        </w:r>
        <w:r w:rsidR="00E94CB9" w:rsidRPr="008202CD">
          <w:rPr>
            <w:rStyle w:val="a4"/>
          </w:rPr>
          <w:t>-</w:t>
        </w:r>
        <w:r w:rsidR="00E94CB9" w:rsidRPr="008202CD">
          <w:rPr>
            <w:rStyle w:val="a4"/>
            <w:lang w:val="en-US"/>
          </w:rPr>
          <w:t>demo</w:t>
        </w:r>
        <w:r w:rsidR="00E94CB9" w:rsidRPr="008202CD">
          <w:rPr>
            <w:rStyle w:val="a4"/>
          </w:rPr>
          <w:t>.</w:t>
        </w:r>
        <w:proofErr w:type="spellStart"/>
        <w:r w:rsidR="00E94CB9" w:rsidRPr="008202CD">
          <w:rPr>
            <w:rStyle w:val="a4"/>
            <w:lang w:val="en-US"/>
          </w:rPr>
          <w:t>bpmonline</w:t>
        </w:r>
        <w:proofErr w:type="spellEnd"/>
        <w:r w:rsidR="00E94CB9" w:rsidRPr="008202CD">
          <w:rPr>
            <w:rStyle w:val="a4"/>
          </w:rPr>
          <w:t>.</w:t>
        </w:r>
        <w:r w:rsidR="00E94CB9" w:rsidRPr="008202CD">
          <w:rPr>
            <w:rStyle w:val="a4"/>
            <w:lang w:val="en-US"/>
          </w:rPr>
          <w:t>com</w:t>
        </w:r>
        <w:r w:rsidR="00E94CB9" w:rsidRPr="008202CD">
          <w:rPr>
            <w:rStyle w:val="a4"/>
          </w:rPr>
          <w:t>/0/</w:t>
        </w:r>
        <w:r w:rsidR="00E94CB9" w:rsidRPr="008202CD">
          <w:rPr>
            <w:rStyle w:val="a4"/>
            <w:lang w:val="en-US"/>
          </w:rPr>
          <w:t>dev</w:t>
        </w:r>
      </w:hyperlink>
    </w:p>
    <w:p w:rsidR="00E94CB9" w:rsidRDefault="00E94CB9" w:rsidP="00E94CB9">
      <w:pPr>
        <w:pStyle w:val="a3"/>
        <w:numPr>
          <w:ilvl w:val="0"/>
          <w:numId w:val="1"/>
        </w:numPr>
      </w:pPr>
      <w:r>
        <w:t>Добавить пакет</w:t>
      </w:r>
    </w:p>
    <w:p w:rsidR="00E94CB9" w:rsidRDefault="00E94CB9" w:rsidP="00E94CB9">
      <w:pPr>
        <w:pStyle w:val="a3"/>
      </w:pPr>
      <w:r>
        <w:rPr>
          <w:noProof/>
          <w:lang w:eastAsia="ru-RU"/>
        </w:rPr>
        <w:drawing>
          <wp:inline distT="0" distB="0" distL="0" distR="0" wp14:anchorId="5F565AC9" wp14:editId="6A8221D7">
            <wp:extent cx="3357922" cy="293152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291" cy="295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B9" w:rsidRDefault="00E94CB9" w:rsidP="00E94CB9">
      <w:pPr>
        <w:pStyle w:val="a3"/>
      </w:pPr>
    </w:p>
    <w:p w:rsidR="00E94CB9" w:rsidRDefault="00E94CB9" w:rsidP="00E94CB9">
      <w:pPr>
        <w:pStyle w:val="a3"/>
        <w:numPr>
          <w:ilvl w:val="0"/>
          <w:numId w:val="1"/>
        </w:numPr>
      </w:pPr>
      <w:r>
        <w:t xml:space="preserve">Настроить пакет. Название </w:t>
      </w:r>
      <w:r>
        <w:rPr>
          <w:lang w:val="en-US"/>
        </w:rPr>
        <w:t>N</w:t>
      </w:r>
      <w:r w:rsidRPr="00E94CB9">
        <w:rPr>
          <w:highlight w:val="yellow"/>
          <w:lang w:val="en-US"/>
        </w:rPr>
        <w:t>X</w:t>
      </w:r>
      <w:r>
        <w:rPr>
          <w:lang w:val="en-US"/>
        </w:rPr>
        <w:t>T</w:t>
      </w:r>
      <w:r w:rsidRPr="00E94CB9">
        <w:t>_</w:t>
      </w:r>
      <w:r>
        <w:rPr>
          <w:lang w:val="en-US"/>
        </w:rPr>
        <w:t>Package</w:t>
      </w:r>
      <w:r w:rsidRPr="00E94CB9">
        <w:t xml:space="preserve">. </w:t>
      </w:r>
      <w:r>
        <w:t>Нажать ОК.</w:t>
      </w:r>
    </w:p>
    <w:p w:rsidR="00E94CB9" w:rsidRDefault="00E94CB9" w:rsidP="00E94CB9">
      <w:pPr>
        <w:pStyle w:val="a3"/>
      </w:pPr>
      <w:r>
        <w:rPr>
          <w:noProof/>
          <w:lang w:eastAsia="ru-RU"/>
        </w:rPr>
        <w:drawing>
          <wp:inline distT="0" distB="0" distL="0" distR="0" wp14:anchorId="4C2A3F72" wp14:editId="6D5C6CA8">
            <wp:extent cx="2892460" cy="1781855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460" cy="17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B9" w:rsidRDefault="00E94CB9" w:rsidP="00E94CB9">
      <w:pPr>
        <w:pStyle w:val="a3"/>
      </w:pPr>
    </w:p>
    <w:p w:rsidR="007221D0" w:rsidRDefault="007221D0" w:rsidP="00E94CB9">
      <w:pPr>
        <w:pStyle w:val="a3"/>
        <w:numPr>
          <w:ilvl w:val="0"/>
          <w:numId w:val="1"/>
        </w:numPr>
      </w:pPr>
      <w:r>
        <w:t>Открыть пакет командой Изменить</w:t>
      </w:r>
    </w:p>
    <w:p w:rsidR="007221D0" w:rsidRDefault="007221D0" w:rsidP="007221D0">
      <w:pPr>
        <w:pStyle w:val="a3"/>
      </w:pPr>
      <w:r>
        <w:rPr>
          <w:noProof/>
          <w:lang w:eastAsia="ru-RU"/>
        </w:rPr>
        <w:drawing>
          <wp:inline distT="0" distB="0" distL="0" distR="0" wp14:anchorId="101B92C7" wp14:editId="2F5C1C0D">
            <wp:extent cx="5343525" cy="3352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B9" w:rsidRDefault="00E94CB9" w:rsidP="00E94CB9">
      <w:pPr>
        <w:pStyle w:val="a3"/>
        <w:numPr>
          <w:ilvl w:val="0"/>
          <w:numId w:val="1"/>
        </w:numPr>
      </w:pPr>
      <w:r>
        <w:t>Добавить пакет, от которого будет зависеть наш пакет</w:t>
      </w:r>
    </w:p>
    <w:p w:rsidR="00E94CB9" w:rsidRDefault="00E94CB9" w:rsidP="00E94CB9">
      <w:pPr>
        <w:pStyle w:val="a3"/>
      </w:pPr>
      <w:r>
        <w:rPr>
          <w:noProof/>
          <w:lang w:eastAsia="ru-RU"/>
        </w:rPr>
        <w:drawing>
          <wp:inline distT="0" distB="0" distL="0" distR="0" wp14:anchorId="346E70F7" wp14:editId="10495796">
            <wp:extent cx="3672968" cy="261053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28" cy="26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82" w:rsidRDefault="00093382" w:rsidP="00093382">
      <w:pPr>
        <w:pStyle w:val="a3"/>
      </w:pPr>
    </w:p>
    <w:p w:rsidR="00E94CB9" w:rsidRDefault="00093382" w:rsidP="00E94CB9">
      <w:pPr>
        <w:pStyle w:val="a3"/>
        <w:numPr>
          <w:ilvl w:val="0"/>
          <w:numId w:val="1"/>
        </w:numPr>
      </w:pPr>
      <w:r>
        <w:t xml:space="preserve">Добавить </w:t>
      </w:r>
      <w:proofErr w:type="gramStart"/>
      <w:r>
        <w:t xml:space="preserve">зависимость </w:t>
      </w:r>
      <w:r w:rsidRPr="00093382">
        <w:t xml:space="preserve"> </w:t>
      </w:r>
      <w:r w:rsidR="00F94CB7">
        <w:t>от</w:t>
      </w:r>
      <w:proofErr w:type="gramEnd"/>
      <w:r w:rsidR="00F94CB7">
        <w:t xml:space="preserve"> пакетов</w:t>
      </w:r>
      <w:r>
        <w:t xml:space="preserve"> </w:t>
      </w:r>
      <w:proofErr w:type="spellStart"/>
      <w:r w:rsidRPr="00093382">
        <w:rPr>
          <w:lang w:val="en-US"/>
        </w:rPr>
        <w:t>ProductCore</w:t>
      </w:r>
      <w:proofErr w:type="spellEnd"/>
      <w:r w:rsidR="00F94CB7">
        <w:t xml:space="preserve"> и </w:t>
      </w:r>
      <w:r w:rsidR="00F94CB7">
        <w:rPr>
          <w:lang w:val="en-US"/>
        </w:rPr>
        <w:t>Portal</w:t>
      </w:r>
      <w:r>
        <w:t>. Нажать ОК</w:t>
      </w:r>
    </w:p>
    <w:p w:rsidR="00E94CB9" w:rsidRDefault="00E94CB9" w:rsidP="00E94CB9">
      <w:pPr>
        <w:pStyle w:val="a3"/>
      </w:pPr>
    </w:p>
    <w:p w:rsidR="00093382" w:rsidRDefault="00F94CB7" w:rsidP="00E94CB9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3B131F35" wp14:editId="71AA0216">
            <wp:extent cx="4461821" cy="24243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123" cy="243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B7" w:rsidRDefault="00F94CB7" w:rsidP="00E94CB9">
      <w:pPr>
        <w:pStyle w:val="a3"/>
      </w:pPr>
    </w:p>
    <w:p w:rsidR="00093382" w:rsidRDefault="00093382" w:rsidP="00093382">
      <w:pPr>
        <w:pStyle w:val="a3"/>
        <w:numPr>
          <w:ilvl w:val="0"/>
          <w:numId w:val="1"/>
        </w:numPr>
        <w:ind w:left="360"/>
      </w:pPr>
      <w:r>
        <w:t xml:space="preserve">Настроить текущий пакет.  </w:t>
      </w:r>
      <w:r w:rsidR="007221D0">
        <w:t xml:space="preserve">Перейти в дизайнер системы. </w:t>
      </w:r>
      <w:bookmarkStart w:id="0" w:name="_GoBack"/>
      <w:bookmarkEnd w:id="0"/>
      <w:r w:rsidR="00240246">
        <w:t>В разделе Системные настройки н</w:t>
      </w:r>
      <w:r>
        <w:t xml:space="preserve">айти настройку </w:t>
      </w:r>
      <w:r w:rsidRPr="00093382">
        <w:rPr>
          <w:i/>
        </w:rPr>
        <w:t xml:space="preserve">Текущий пакет </w:t>
      </w:r>
      <w:r w:rsidRPr="005C7BA0">
        <w:t xml:space="preserve">и </w:t>
      </w:r>
      <w:r>
        <w:t xml:space="preserve">выбрать созданный пакет. сохранить настройку. </w:t>
      </w:r>
    </w:p>
    <w:p w:rsidR="00093382" w:rsidRPr="005C7BA0" w:rsidRDefault="00093382" w:rsidP="00093382">
      <w:pPr>
        <w:pStyle w:val="a3"/>
        <w:ind w:left="360"/>
      </w:pPr>
    </w:p>
    <w:p w:rsidR="00093382" w:rsidRPr="00093382" w:rsidRDefault="00093382" w:rsidP="00093382">
      <w:pPr>
        <w:pStyle w:val="a3"/>
        <w:numPr>
          <w:ilvl w:val="0"/>
          <w:numId w:val="1"/>
        </w:numPr>
      </w:pPr>
      <w:r>
        <w:t>Стенд настроен</w:t>
      </w:r>
    </w:p>
    <w:sectPr w:rsidR="00093382" w:rsidRPr="00093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52912"/>
    <w:multiLevelType w:val="hybridMultilevel"/>
    <w:tmpl w:val="78D86D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BA0"/>
    <w:rsid w:val="00093382"/>
    <w:rsid w:val="00240246"/>
    <w:rsid w:val="005C7BA0"/>
    <w:rsid w:val="007221D0"/>
    <w:rsid w:val="00917BBA"/>
    <w:rsid w:val="00AE2665"/>
    <w:rsid w:val="00E94CB9"/>
    <w:rsid w:val="00F9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60E50-DBB4-4E26-9FEB-E075A26F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7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C7B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7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-0738180-sales-enterprise-demo.bpmonline.com/0/dev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X-0738180-sales-enterprise-demo.bpmonline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Заитова Любовь Петровна</dc:creator>
  <cp:keywords/>
  <dc:description/>
  <cp:lastModifiedBy>Шувалов Николай Юрьевич</cp:lastModifiedBy>
  <cp:revision>3</cp:revision>
  <dcterms:created xsi:type="dcterms:W3CDTF">2018-09-21T11:29:00Z</dcterms:created>
  <dcterms:modified xsi:type="dcterms:W3CDTF">2018-09-21T14:49:00Z</dcterms:modified>
</cp:coreProperties>
</file>