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F8" w:rsidRPr="00C42327" w:rsidRDefault="00CF17F8" w:rsidP="00754BE6">
      <w:pPr>
        <w:pStyle w:val="1"/>
        <w:rPr>
          <w:rFonts w:ascii="Times New Roman" w:hAnsi="Times New Roman" w:cs="Times New Roman"/>
          <w:lang w:val="en-US"/>
        </w:rPr>
      </w:pPr>
      <w:r w:rsidRPr="00C42327">
        <w:rPr>
          <w:rFonts w:ascii="Times New Roman" w:hAnsi="Times New Roman" w:cs="Times New Roman"/>
        </w:rPr>
        <w:t xml:space="preserve">Описание </w:t>
      </w:r>
      <w:r w:rsidRPr="00C42327">
        <w:rPr>
          <w:rFonts w:ascii="Times New Roman" w:hAnsi="Times New Roman" w:cs="Times New Roman"/>
          <w:lang w:val="en-US"/>
        </w:rPr>
        <w:t>API</w:t>
      </w:r>
    </w:p>
    <w:p w:rsidR="00C42327" w:rsidRPr="00C42327" w:rsidRDefault="00C42327" w:rsidP="00C42327">
      <w:pPr>
        <w:rPr>
          <w:rFonts w:ascii="Times New Roman" w:hAnsi="Times New Roman" w:cs="Times New Roman"/>
          <w:lang w:val="en-US"/>
        </w:rPr>
      </w:pPr>
    </w:p>
    <w:p w:rsidR="007D0DA9" w:rsidRPr="00C42327" w:rsidRDefault="00CF17F8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Register</w:t>
      </w:r>
      <w:proofErr w:type="spellEnd"/>
    </w:p>
    <w:p w:rsidR="00BE7850" w:rsidRPr="00C42327" w:rsidRDefault="00BE7850" w:rsidP="00BE7850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4553"/>
      </w:tblGrid>
      <w:tr w:rsidR="00BE7850" w:rsidRPr="00C42327" w:rsidTr="00BE7850">
        <w:tc>
          <w:tcPr>
            <w:tcW w:w="2306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55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 xml:space="preserve">E-mail </w:t>
            </w:r>
            <w:r w:rsidRPr="00C42327">
              <w:rPr>
                <w:rFonts w:ascii="Times New Roman" w:hAnsi="Times New Roman" w:cs="Times New Roman"/>
              </w:rPr>
              <w:t>пользователя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password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Пароль</w:t>
            </w:r>
          </w:p>
        </w:tc>
      </w:tr>
      <w:tr w:rsidR="00BE7850" w:rsidRPr="00C42327" w:rsidTr="00BE7850">
        <w:trPr>
          <w:trHeight w:val="70"/>
        </w:trPr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confirmPassword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Подтверждение пароля</w:t>
            </w:r>
          </w:p>
        </w:tc>
      </w:tr>
    </w:tbl>
    <w:p w:rsidR="00CF17F8" w:rsidRPr="00C42327" w:rsidRDefault="00CF17F8" w:rsidP="00CF17F8">
      <w:pPr>
        <w:rPr>
          <w:rFonts w:ascii="Times New Roman" w:hAnsi="Times New Roman" w:cs="Times New Roman"/>
        </w:rPr>
      </w:pPr>
    </w:p>
    <w:p w:rsidR="00BE7850" w:rsidRPr="00C42327" w:rsidRDefault="00BE7850" w:rsidP="00CF17F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BE7850" w:rsidRPr="00C42327" w:rsidTr="005F6A7D">
        <w:tc>
          <w:tcPr>
            <w:tcW w:w="2306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783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 xml:space="preserve">E-mail </w:t>
            </w:r>
            <w:r w:rsidRPr="00C42327">
              <w:rPr>
                <w:rFonts w:ascii="Times New Roman" w:hAnsi="Times New Roman" w:cs="Times New Roman"/>
              </w:rPr>
              <w:t>пользователя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password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Пароль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confirmPassword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Подтверждение пароля</w:t>
            </w:r>
          </w:p>
        </w:tc>
      </w:tr>
    </w:tbl>
    <w:p w:rsidR="00BE7850" w:rsidRPr="00C42327" w:rsidRDefault="00BE7850" w:rsidP="00CF17F8">
      <w:pPr>
        <w:rPr>
          <w:rFonts w:ascii="Times New Roman" w:hAnsi="Times New Roman" w:cs="Times New Roman"/>
        </w:rPr>
      </w:pPr>
    </w:p>
    <w:p w:rsidR="00BE7850" w:rsidRPr="00C42327" w:rsidRDefault="00BE7850" w:rsidP="00CF17F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850" w:rsidRPr="00C42327" w:rsidTr="00C42327">
        <w:tc>
          <w:tcPr>
            <w:tcW w:w="934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"email": "</w:t>
            </w:r>
            <w:r w:rsidR="00C42327">
              <w:rPr>
                <w:rFonts w:ascii="Times New Roman" w:hAnsi="Times New Roman" w:cs="Times New Roman"/>
                <w:sz w:val="20"/>
                <w:lang w:val="en-US"/>
              </w:rPr>
              <w:t>Ivan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C42327">
              <w:rPr>
                <w:rFonts w:ascii="Times New Roman" w:hAnsi="Times New Roman" w:cs="Times New Roman"/>
                <w:sz w:val="20"/>
                <w:lang w:val="en-US"/>
              </w:rPr>
              <w:t>Ivanov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@e-lab.icl.kazan.ru",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</w:t>
            </w:r>
            <w:r w:rsidRPr="00C42327">
              <w:rPr>
                <w:rFonts w:ascii="Times New Roman" w:hAnsi="Times New Roman" w:cs="Times New Roman"/>
                <w:sz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</w:rPr>
              <w:t>password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</w:rPr>
              <w:t>": "12345678",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</w:rPr>
              <w:t>confirmPassword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</w:rPr>
              <w:t>": "12345678"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BE7850" w:rsidRPr="00C42327" w:rsidRDefault="00BE7850" w:rsidP="00CF17F8">
      <w:pPr>
        <w:rPr>
          <w:rFonts w:ascii="Times New Roman" w:hAnsi="Times New Roman" w:cs="Times New Roman"/>
        </w:rPr>
      </w:pPr>
    </w:p>
    <w:p w:rsidR="00CF17F8" w:rsidRPr="00C42327" w:rsidRDefault="00CF17F8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Token</w:t>
      </w:r>
      <w:proofErr w:type="spellEnd"/>
    </w:p>
    <w:p w:rsidR="00BE7850" w:rsidRPr="00C42327" w:rsidRDefault="00BE7850" w:rsidP="00BE7850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4553"/>
      </w:tblGrid>
      <w:tr w:rsidR="00BE7850" w:rsidRPr="00C42327" w:rsidTr="005F6A7D">
        <w:tc>
          <w:tcPr>
            <w:tcW w:w="2306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55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userName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 xml:space="preserve">E-mail </w:t>
            </w:r>
            <w:r w:rsidRPr="00C42327">
              <w:rPr>
                <w:rFonts w:ascii="Times New Roman" w:hAnsi="Times New Roman" w:cs="Times New Roman"/>
              </w:rPr>
              <w:t>пользователя(логин)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password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Пароль</w:t>
            </w:r>
          </w:p>
        </w:tc>
      </w:tr>
      <w:tr w:rsidR="00BE7850" w:rsidRPr="00C42327" w:rsidTr="005F6A7D">
        <w:trPr>
          <w:trHeight w:val="70"/>
        </w:trPr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rememberMe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455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Запомнить меня</w:t>
            </w:r>
          </w:p>
        </w:tc>
      </w:tr>
    </w:tbl>
    <w:p w:rsidR="00BE7850" w:rsidRPr="00C42327" w:rsidRDefault="00BE7850" w:rsidP="00BE7850">
      <w:pPr>
        <w:pStyle w:val="a8"/>
        <w:ind w:left="360"/>
        <w:rPr>
          <w:rFonts w:ascii="Times New Roman" w:hAnsi="Times New Roman" w:cs="Times New Roman"/>
        </w:rPr>
      </w:pPr>
    </w:p>
    <w:p w:rsidR="00BE7850" w:rsidRPr="00C42327" w:rsidRDefault="00BE7850" w:rsidP="00BE7850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BE7850" w:rsidRPr="00C42327" w:rsidTr="005F6A7D">
        <w:tc>
          <w:tcPr>
            <w:tcW w:w="2306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</w:tr>
      <w:tr w:rsidR="00BE7850" w:rsidRPr="00C42327" w:rsidTr="005F6A7D">
        <w:tc>
          <w:tcPr>
            <w:tcW w:w="2306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BE7850" w:rsidRPr="00C42327" w:rsidTr="006C5D74">
        <w:trPr>
          <w:trHeight w:val="80"/>
        </w:trPr>
        <w:tc>
          <w:tcPr>
            <w:tcW w:w="2306" w:type="dxa"/>
          </w:tcPr>
          <w:p w:rsidR="00BE7850" w:rsidRPr="00C42327" w:rsidRDefault="006C5D74" w:rsidP="005F6A7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access_token</w:t>
            </w:r>
            <w:proofErr w:type="spellEnd"/>
          </w:p>
        </w:tc>
        <w:tc>
          <w:tcPr>
            <w:tcW w:w="1783" w:type="dxa"/>
          </w:tcPr>
          <w:p w:rsidR="00BE7850" w:rsidRPr="00C42327" w:rsidRDefault="00BE7850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BE7850" w:rsidRPr="00C42327" w:rsidRDefault="006C5D74" w:rsidP="006C5D74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Токен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для аутентификации в методах </w:t>
            </w:r>
          </w:p>
        </w:tc>
      </w:tr>
      <w:tr w:rsidR="006C5D74" w:rsidRPr="00C42327" w:rsidTr="005F6A7D">
        <w:tc>
          <w:tcPr>
            <w:tcW w:w="2306" w:type="dxa"/>
          </w:tcPr>
          <w:p w:rsidR="006C5D74" w:rsidRPr="00C42327" w:rsidRDefault="006C5D74" w:rsidP="005F6A7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roles</w:t>
            </w:r>
            <w:proofErr w:type="spellEnd"/>
          </w:p>
        </w:tc>
        <w:tc>
          <w:tcPr>
            <w:tcW w:w="1783" w:type="dxa"/>
          </w:tcPr>
          <w:p w:rsidR="006C5D74" w:rsidRPr="00C42327" w:rsidRDefault="006C5D74" w:rsidP="005F6A7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List&lt;string&gt;</w:t>
            </w:r>
          </w:p>
        </w:tc>
        <w:tc>
          <w:tcPr>
            <w:tcW w:w="5120" w:type="dxa"/>
          </w:tcPr>
          <w:p w:rsidR="006C5D74" w:rsidRPr="00C42327" w:rsidRDefault="006C5D74" w:rsidP="005F6A7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Список ролей пользователя</w:t>
            </w:r>
          </w:p>
        </w:tc>
      </w:tr>
    </w:tbl>
    <w:p w:rsidR="00BE7850" w:rsidRPr="00C42327" w:rsidRDefault="00BE7850" w:rsidP="00BE7850">
      <w:pPr>
        <w:pStyle w:val="a8"/>
        <w:ind w:left="360"/>
        <w:rPr>
          <w:rFonts w:ascii="Times New Roman" w:hAnsi="Times New Roman" w:cs="Times New Roman"/>
        </w:rPr>
      </w:pPr>
    </w:p>
    <w:p w:rsidR="00BE7850" w:rsidRPr="00C42327" w:rsidRDefault="00BE7850" w:rsidP="00BE7850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850" w:rsidRPr="00C42327" w:rsidTr="00C42327">
        <w:tc>
          <w:tcPr>
            <w:tcW w:w="934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r w:rsidR="00C42327">
              <w:rPr>
                <w:rFonts w:ascii="Times New Roman" w:hAnsi="Times New Roman" w:cs="Times New Roman"/>
                <w:sz w:val="20"/>
                <w:lang w:val="en-US"/>
              </w:rPr>
              <w:t xml:space="preserve"> Ivan</w:t>
            </w:r>
            <w:r w:rsidR="00C42327" w:rsidRPr="00C42327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C42327">
              <w:rPr>
                <w:rFonts w:ascii="Times New Roman" w:hAnsi="Times New Roman" w:cs="Times New Roman"/>
                <w:sz w:val="20"/>
                <w:lang w:val="en-US"/>
              </w:rPr>
              <w:t>Ivanov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@e-lab.icl.kazan.ru",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"password": "</w:t>
            </w:r>
            <w:r w:rsidRPr="00C42327">
              <w:rPr>
                <w:rFonts w:ascii="Times New Roman" w:hAnsi="Times New Roman" w:cs="Times New Roman"/>
                <w:sz w:val="20"/>
              </w:rPr>
              <w:t>12345678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rememberMe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false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</w:tr>
    </w:tbl>
    <w:p w:rsidR="00BE7850" w:rsidRPr="00C42327" w:rsidRDefault="00BE7850" w:rsidP="00BE7850">
      <w:pPr>
        <w:pStyle w:val="a8"/>
        <w:ind w:left="360"/>
        <w:rPr>
          <w:rFonts w:ascii="Times New Roman" w:hAnsi="Times New Roman" w:cs="Times New Roman"/>
        </w:rPr>
      </w:pPr>
    </w:p>
    <w:p w:rsidR="00CF17F8" w:rsidRDefault="00CF17F8" w:rsidP="00CF17F8">
      <w:pPr>
        <w:rPr>
          <w:rFonts w:ascii="Times New Roman" w:hAnsi="Times New Roman" w:cs="Times New Roman"/>
        </w:rPr>
      </w:pPr>
    </w:p>
    <w:p w:rsidR="00C42327" w:rsidRPr="00C42327" w:rsidRDefault="00C42327" w:rsidP="00CF17F8">
      <w:pPr>
        <w:rPr>
          <w:rFonts w:ascii="Times New Roman" w:hAnsi="Times New Roman" w:cs="Times New Roman"/>
        </w:rPr>
      </w:pPr>
    </w:p>
    <w:p w:rsidR="00754BE6" w:rsidRPr="00C42327" w:rsidRDefault="00754BE6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lastRenderedPageBreak/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Create</w:t>
      </w:r>
      <w:proofErr w:type="spellEnd"/>
    </w:p>
    <w:p w:rsidR="00635E68" w:rsidRPr="00C42327" w:rsidRDefault="00CF17F8" w:rsidP="00635E6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4553"/>
      </w:tblGrid>
      <w:tr w:rsidR="00BE7850" w:rsidRPr="00C42327" w:rsidTr="00BE7850">
        <w:tc>
          <w:tcPr>
            <w:tcW w:w="2306" w:type="dxa"/>
            <w:shd w:val="clear" w:color="auto" w:fill="BDD6EE" w:themeFill="accent1" w:themeFillTint="66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553" w:type="dxa"/>
            <w:shd w:val="clear" w:color="auto" w:fill="BDD6EE" w:themeFill="accent1" w:themeFillTint="66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54BE6" w:rsidRPr="00C42327" w:rsidTr="00754BE6">
        <w:tc>
          <w:tcPr>
            <w:tcW w:w="2306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783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</w:t>
            </w:r>
          </w:p>
        </w:tc>
      </w:tr>
      <w:tr w:rsidR="00754BE6" w:rsidRPr="00C42327" w:rsidTr="00BE7850">
        <w:tc>
          <w:tcPr>
            <w:tcW w:w="2306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553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  <w:tr w:rsidR="00754BE6" w:rsidRPr="00C42327" w:rsidTr="00BE7850">
        <w:tc>
          <w:tcPr>
            <w:tcW w:w="2306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AttributesCollection</w:t>
            </w:r>
            <w:proofErr w:type="spellEnd"/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Attribute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553" w:type="dxa"/>
          </w:tcPr>
          <w:p w:rsidR="00754BE6" w:rsidRPr="00C42327" w:rsidRDefault="00754BE6" w:rsidP="00754BE6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Список атрибутов для создания записи</w:t>
            </w:r>
          </w:p>
        </w:tc>
      </w:tr>
    </w:tbl>
    <w:p w:rsidR="00635E68" w:rsidRPr="00C42327" w:rsidRDefault="00635E68" w:rsidP="00754BE6">
      <w:pPr>
        <w:rPr>
          <w:rFonts w:ascii="Times New Roman" w:hAnsi="Times New Roman" w:cs="Times New Roman"/>
        </w:rPr>
      </w:pPr>
    </w:p>
    <w:p w:rsidR="00CF17F8" w:rsidRPr="00C42327" w:rsidRDefault="00CF17F8" w:rsidP="00754BE6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CF17F8" w:rsidRPr="00C42327" w:rsidTr="006900ED">
        <w:tc>
          <w:tcPr>
            <w:tcW w:w="2306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1783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созданной записи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5120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ErrorMessage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Детальное описание ошибки</w:t>
            </w:r>
          </w:p>
        </w:tc>
      </w:tr>
    </w:tbl>
    <w:p w:rsidR="00CF17F8" w:rsidRPr="00C42327" w:rsidRDefault="00CF17F8" w:rsidP="00754BE6">
      <w:pPr>
        <w:rPr>
          <w:rFonts w:ascii="Times New Roman" w:hAnsi="Times New Roman" w:cs="Times New Roman"/>
        </w:rPr>
      </w:pPr>
    </w:p>
    <w:p w:rsidR="00754BE6" w:rsidRPr="00C42327" w:rsidRDefault="00754BE6" w:rsidP="00754BE6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5D74" w:rsidRPr="00C42327" w:rsidTr="00C42327">
        <w:tc>
          <w:tcPr>
            <w:tcW w:w="9345" w:type="dxa"/>
            <w:shd w:val="clear" w:color="auto" w:fill="E2EFD9" w:themeFill="accent6" w:themeFillTint="33"/>
          </w:tcPr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attributesCollection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[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{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</w:t>
            </w:r>
            <w:r w:rsidRPr="00C42327">
              <w:rPr>
                <w:rFonts w:ascii="Times New Roman" w:hAnsi="Times New Roman" w:cs="Times New Roman"/>
                <w:sz w:val="20"/>
              </w:rPr>
              <w:t>Новый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"String"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{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ICLOwnerId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"c7e01ea9-19b2-4534-9a79-0cdfbb3b75c0",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Guid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{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ICLActive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"true",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"Boolean"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  {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ICLNonActive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"59",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"Int32"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],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6C5D74" w:rsidRPr="00C42327" w:rsidRDefault="006C5D74" w:rsidP="006C5D74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754BE6" w:rsidRPr="00C42327" w:rsidRDefault="00754BE6" w:rsidP="00754BE6">
      <w:pPr>
        <w:rPr>
          <w:rFonts w:ascii="Times New Roman" w:hAnsi="Times New Roman" w:cs="Times New Roman"/>
        </w:rPr>
      </w:pPr>
    </w:p>
    <w:p w:rsidR="00754BE6" w:rsidRPr="00C42327" w:rsidRDefault="00754BE6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Update</w:t>
      </w:r>
      <w:proofErr w:type="spellEnd"/>
    </w:p>
    <w:p w:rsidR="00635E68" w:rsidRPr="00C42327" w:rsidRDefault="00A522BD" w:rsidP="00635E6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754BE6" w:rsidRPr="00C42327" w:rsidTr="00635E68">
        <w:tc>
          <w:tcPr>
            <w:tcW w:w="2306" w:type="dxa"/>
            <w:shd w:val="clear" w:color="auto" w:fill="BDD6EE" w:themeFill="accent1" w:themeFillTint="66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754BE6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54BE6" w:rsidRPr="00C42327" w:rsidTr="00635E68">
        <w:tc>
          <w:tcPr>
            <w:tcW w:w="2306" w:type="dxa"/>
          </w:tcPr>
          <w:p w:rsidR="00754BE6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1783" w:type="dxa"/>
          </w:tcPr>
          <w:p w:rsidR="00754BE6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754BE6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записи объекта, который нужно обновить</w:t>
            </w:r>
          </w:p>
        </w:tc>
      </w:tr>
      <w:tr w:rsidR="00754BE6" w:rsidRPr="00C42327" w:rsidTr="00635E68">
        <w:tc>
          <w:tcPr>
            <w:tcW w:w="2306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783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</w:t>
            </w:r>
          </w:p>
        </w:tc>
      </w:tr>
      <w:tr w:rsidR="00754BE6" w:rsidRPr="00C42327" w:rsidTr="00635E68">
        <w:tc>
          <w:tcPr>
            <w:tcW w:w="2306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83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  <w:tr w:rsidR="00754BE6" w:rsidRPr="00C42327" w:rsidTr="00635E68">
        <w:tc>
          <w:tcPr>
            <w:tcW w:w="2306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AttributesCollection</w:t>
            </w:r>
            <w:proofErr w:type="spellEnd"/>
          </w:p>
        </w:tc>
        <w:tc>
          <w:tcPr>
            <w:tcW w:w="1783" w:type="dxa"/>
          </w:tcPr>
          <w:p w:rsidR="00754BE6" w:rsidRPr="00C42327" w:rsidRDefault="00754BE6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Attribute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5120" w:type="dxa"/>
          </w:tcPr>
          <w:p w:rsidR="00754BE6" w:rsidRPr="00C42327" w:rsidRDefault="00754BE6" w:rsidP="00635E68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 xml:space="preserve">Список атрибутов для </w:t>
            </w:r>
            <w:r w:rsidR="00635E68" w:rsidRPr="00C42327">
              <w:rPr>
                <w:rFonts w:ascii="Times New Roman" w:hAnsi="Times New Roman" w:cs="Times New Roman"/>
              </w:rPr>
              <w:t>обновления</w:t>
            </w:r>
            <w:r w:rsidRPr="00C42327">
              <w:rPr>
                <w:rFonts w:ascii="Times New Roman" w:hAnsi="Times New Roman" w:cs="Times New Roman"/>
              </w:rPr>
              <w:t xml:space="preserve"> записи</w:t>
            </w:r>
          </w:p>
        </w:tc>
      </w:tr>
    </w:tbl>
    <w:p w:rsidR="00754BE6" w:rsidRDefault="00754BE6" w:rsidP="00754BE6">
      <w:pPr>
        <w:rPr>
          <w:rFonts w:ascii="Times New Roman" w:hAnsi="Times New Roman" w:cs="Times New Roman"/>
        </w:rPr>
      </w:pPr>
    </w:p>
    <w:p w:rsidR="00C42327" w:rsidRDefault="00C42327" w:rsidP="00754BE6">
      <w:pPr>
        <w:rPr>
          <w:rFonts w:ascii="Times New Roman" w:hAnsi="Times New Roman" w:cs="Times New Roman"/>
        </w:rPr>
      </w:pPr>
    </w:p>
    <w:p w:rsidR="00C42327" w:rsidRPr="00C42327" w:rsidRDefault="00C42327" w:rsidP="00754BE6">
      <w:pPr>
        <w:rPr>
          <w:rFonts w:ascii="Times New Roman" w:hAnsi="Times New Roman" w:cs="Times New Roman"/>
        </w:rPr>
      </w:pPr>
    </w:p>
    <w:p w:rsidR="00A522BD" w:rsidRPr="00C42327" w:rsidRDefault="00A522BD" w:rsidP="00754BE6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A522BD" w:rsidRPr="00C42327" w:rsidTr="006900ED">
        <w:tc>
          <w:tcPr>
            <w:tcW w:w="2306" w:type="dxa"/>
            <w:shd w:val="clear" w:color="auto" w:fill="BDD6EE" w:themeFill="accent1" w:themeFillTint="66"/>
          </w:tcPr>
          <w:p w:rsidR="00A522BD" w:rsidRPr="00C42327" w:rsidRDefault="00A522B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A522BD" w:rsidRPr="00C42327" w:rsidRDefault="00A522B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A522BD" w:rsidRPr="00C42327" w:rsidRDefault="00A522B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522BD" w:rsidRPr="00C42327" w:rsidTr="006900ED">
        <w:tc>
          <w:tcPr>
            <w:tcW w:w="2306" w:type="dxa"/>
          </w:tcPr>
          <w:p w:rsidR="00A522BD" w:rsidRPr="00C42327" w:rsidRDefault="00A522B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1783" w:type="dxa"/>
          </w:tcPr>
          <w:p w:rsidR="00A522BD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120" w:type="dxa"/>
          </w:tcPr>
          <w:p w:rsidR="00A522BD" w:rsidRPr="00C42327" w:rsidRDefault="00A522BD" w:rsidP="00A522B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  <w:tr w:rsidR="00A522BD" w:rsidRPr="00C42327" w:rsidTr="006900ED">
        <w:tc>
          <w:tcPr>
            <w:tcW w:w="2306" w:type="dxa"/>
          </w:tcPr>
          <w:p w:rsidR="00A522BD" w:rsidRPr="00C42327" w:rsidRDefault="00A522B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ErrorMessage</w:t>
            </w:r>
            <w:proofErr w:type="spellEnd"/>
          </w:p>
        </w:tc>
        <w:tc>
          <w:tcPr>
            <w:tcW w:w="1783" w:type="dxa"/>
          </w:tcPr>
          <w:p w:rsidR="00A522BD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5120" w:type="dxa"/>
          </w:tcPr>
          <w:p w:rsidR="00A522BD" w:rsidRPr="00C42327" w:rsidRDefault="00C42327" w:rsidP="00A52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Детальное описание ошибки</w:t>
            </w:r>
          </w:p>
        </w:tc>
      </w:tr>
    </w:tbl>
    <w:p w:rsidR="00A522BD" w:rsidRPr="00C42327" w:rsidRDefault="00A522BD" w:rsidP="00754BE6">
      <w:pPr>
        <w:rPr>
          <w:rFonts w:ascii="Times New Roman" w:hAnsi="Times New Roman" w:cs="Times New Roman"/>
        </w:rPr>
      </w:pPr>
    </w:p>
    <w:p w:rsidR="00F106E2" w:rsidRPr="00C42327" w:rsidRDefault="00F106E2" w:rsidP="00754BE6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2327" w:rsidRPr="00C42327" w:rsidTr="00C42327">
        <w:tc>
          <w:tcPr>
            <w:tcW w:w="9345" w:type="dxa"/>
            <w:shd w:val="clear" w:color="auto" w:fill="E2EFD9" w:themeFill="accent6" w:themeFillTint="33"/>
          </w:tcPr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attributesCollection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[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"6767676374",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"String"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ICLOwnerId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"bc562ba9-7b60-485a-ab45-032369e4c398",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Guid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ICLActive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"false",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"Boolean"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  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ICLNonActive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"value": "88",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  "type": "Int32"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}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 ],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"12dd51dc-317f-41d9-9612-60800c3700ce",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C42327" w:rsidRPr="00C42327" w:rsidRDefault="00C42327" w:rsidP="00754BE6">
      <w:pPr>
        <w:rPr>
          <w:rFonts w:ascii="Times New Roman" w:hAnsi="Times New Roman" w:cs="Times New Roman"/>
        </w:rPr>
      </w:pPr>
    </w:p>
    <w:p w:rsidR="00754BE6" w:rsidRPr="00C42327" w:rsidRDefault="00754BE6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Delete</w:t>
      </w:r>
      <w:proofErr w:type="spellEnd"/>
    </w:p>
    <w:p w:rsidR="00A522BD" w:rsidRPr="00C42327" w:rsidRDefault="00A522BD" w:rsidP="00A522BD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635E68" w:rsidRPr="00C42327" w:rsidTr="00635E68">
        <w:tc>
          <w:tcPr>
            <w:tcW w:w="2306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35E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35E68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35E68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записи объекта, который нужно удалить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</w:tbl>
    <w:p w:rsidR="00635E68" w:rsidRPr="00C42327" w:rsidRDefault="00635E68" w:rsidP="00635E68">
      <w:pPr>
        <w:rPr>
          <w:rFonts w:ascii="Times New Roman" w:hAnsi="Times New Roman" w:cs="Times New Roman"/>
        </w:rPr>
      </w:pPr>
    </w:p>
    <w:p w:rsidR="00CF17F8" w:rsidRPr="00C42327" w:rsidRDefault="00CF17F8" w:rsidP="00CF17F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CF17F8" w:rsidRPr="00C42327" w:rsidTr="006900ED">
        <w:tc>
          <w:tcPr>
            <w:tcW w:w="2306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120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ErrorMessage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5120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Детальное описание ошибки</w:t>
            </w:r>
          </w:p>
        </w:tc>
      </w:tr>
    </w:tbl>
    <w:p w:rsidR="00CF17F8" w:rsidRPr="00C42327" w:rsidRDefault="00CF17F8" w:rsidP="00635E68">
      <w:pPr>
        <w:rPr>
          <w:rFonts w:ascii="Times New Roman" w:hAnsi="Times New Roman" w:cs="Times New Roman"/>
        </w:rPr>
      </w:pPr>
    </w:p>
    <w:p w:rsidR="00C42327" w:rsidRPr="00C42327" w:rsidRDefault="00C42327" w:rsidP="00635E6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2327" w:rsidRPr="00C42327" w:rsidTr="00C42327">
        <w:tc>
          <w:tcPr>
            <w:tcW w:w="9345" w:type="dxa"/>
            <w:shd w:val="clear" w:color="auto" w:fill="E2EFD9" w:themeFill="accent6" w:themeFillTint="33"/>
          </w:tcPr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"c8c70442-1afd-4458-8c86-715c8ae3108f",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C42327" w:rsidRPr="00C42327" w:rsidRDefault="00C42327" w:rsidP="00635E68">
      <w:pPr>
        <w:rPr>
          <w:rFonts w:ascii="Times New Roman" w:hAnsi="Times New Roman" w:cs="Times New Roman"/>
        </w:rPr>
      </w:pPr>
    </w:p>
    <w:p w:rsidR="00A522BD" w:rsidRPr="00C42327" w:rsidRDefault="00754BE6" w:rsidP="00A53C2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Read</w:t>
      </w:r>
      <w:proofErr w:type="spellEnd"/>
    </w:p>
    <w:p w:rsidR="00635E68" w:rsidRPr="00C42327" w:rsidRDefault="00A522BD" w:rsidP="00635E6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635E68" w:rsidRPr="00C42327" w:rsidTr="00635E68">
        <w:tc>
          <w:tcPr>
            <w:tcW w:w="2306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35E68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записи объекта, который нужно получить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  <w:tr w:rsidR="00635E68" w:rsidRPr="00C42327" w:rsidTr="00635E68">
        <w:tc>
          <w:tcPr>
            <w:tcW w:w="2306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ColumnSet</w:t>
            </w:r>
            <w:proofErr w:type="spellEnd"/>
          </w:p>
        </w:tc>
        <w:tc>
          <w:tcPr>
            <w:tcW w:w="1783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5120" w:type="dxa"/>
          </w:tcPr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Массив названий атрибутов для считывания.</w:t>
            </w:r>
          </w:p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</w:p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Чтобы получить все атрибуты нужно передать значение «*»</w:t>
            </w:r>
          </w:p>
          <w:p w:rsidR="00635E68" w:rsidRPr="00C42327" w:rsidRDefault="00635E6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br/>
            </w:r>
            <w:r w:rsidRPr="00C42327">
              <w:rPr>
                <w:rFonts w:ascii="Times New Roman" w:hAnsi="Times New Roman" w:cs="Times New Roman"/>
                <w:color w:val="FF0000"/>
              </w:rPr>
              <w:t xml:space="preserve">Важно! </w:t>
            </w:r>
            <w:r w:rsidRPr="00C42327">
              <w:rPr>
                <w:rFonts w:ascii="Times New Roman" w:hAnsi="Times New Roman" w:cs="Times New Roman"/>
              </w:rPr>
              <w:t xml:space="preserve">Поля типа ссылка на другой объект в БД </w:t>
            </w:r>
            <w:proofErr w:type="spellStart"/>
            <w:r w:rsidRPr="00C42327">
              <w:rPr>
                <w:rFonts w:ascii="Times New Roman" w:hAnsi="Times New Roman" w:cs="Times New Roman"/>
              </w:rPr>
              <w:t>храняться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в виде </w:t>
            </w:r>
            <w:r w:rsidRPr="00C42327">
              <w:rPr>
                <w:rFonts w:ascii="Times New Roman" w:hAnsi="Times New Roman" w:cs="Times New Roman"/>
                <w:i/>
              </w:rPr>
              <w:t>«название поля» + «</w:t>
            </w:r>
            <w:r w:rsidRPr="00C42327">
              <w:rPr>
                <w:rFonts w:ascii="Times New Roman" w:hAnsi="Times New Roman" w:cs="Times New Roman"/>
                <w:i/>
                <w:lang w:val="en-US"/>
              </w:rPr>
              <w:t>Id</w:t>
            </w:r>
            <w:r w:rsidRPr="00C42327">
              <w:rPr>
                <w:rFonts w:ascii="Times New Roman" w:hAnsi="Times New Roman" w:cs="Times New Roman"/>
                <w:i/>
              </w:rPr>
              <w:t>»,</w:t>
            </w:r>
            <w:r w:rsidRPr="00C42327">
              <w:rPr>
                <w:rFonts w:ascii="Times New Roman" w:hAnsi="Times New Roman" w:cs="Times New Roman"/>
              </w:rPr>
              <w:t xml:space="preserve"> поэтому если поле </w:t>
            </w:r>
            <w:proofErr w:type="spellStart"/>
            <w:r w:rsidRPr="00C42327">
              <w:rPr>
                <w:rFonts w:ascii="Times New Roman" w:hAnsi="Times New Roman" w:cs="Times New Roman"/>
              </w:rPr>
              <w:t>назвывается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в системе </w:t>
            </w:r>
            <w:r w:rsidRPr="00C42327">
              <w:rPr>
                <w:rFonts w:ascii="Times New Roman" w:hAnsi="Times New Roman" w:cs="Times New Roman"/>
                <w:i/>
                <w:lang w:val="en-US"/>
              </w:rPr>
              <w:t>Account</w:t>
            </w:r>
            <w:r w:rsidRPr="00C42327">
              <w:rPr>
                <w:rFonts w:ascii="Times New Roman" w:hAnsi="Times New Roman" w:cs="Times New Roman"/>
              </w:rPr>
              <w:t xml:space="preserve">, то в </w:t>
            </w: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ColumnSet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нужно передавать </w:t>
            </w:r>
            <w:proofErr w:type="spellStart"/>
            <w:r w:rsidRPr="00C42327">
              <w:rPr>
                <w:rFonts w:ascii="Times New Roman" w:hAnsi="Times New Roman" w:cs="Times New Roman"/>
                <w:i/>
                <w:lang w:val="en-US"/>
              </w:rPr>
              <w:t>AccountId</w:t>
            </w:r>
            <w:proofErr w:type="spellEnd"/>
          </w:p>
        </w:tc>
      </w:tr>
    </w:tbl>
    <w:p w:rsidR="00635E68" w:rsidRPr="00C42327" w:rsidRDefault="00635E68" w:rsidP="00635E68">
      <w:pPr>
        <w:rPr>
          <w:rFonts w:ascii="Times New Roman" w:hAnsi="Times New Roman" w:cs="Times New Roman"/>
        </w:rPr>
      </w:pPr>
    </w:p>
    <w:p w:rsidR="00CF17F8" w:rsidRPr="00C42327" w:rsidRDefault="00CF17F8" w:rsidP="00CF17F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CF17F8" w:rsidRPr="00C42327" w:rsidTr="006900ED">
        <w:tc>
          <w:tcPr>
            <w:tcW w:w="2306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120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ErrorMessage</w:t>
            </w:r>
            <w:proofErr w:type="spellEnd"/>
          </w:p>
        </w:tc>
        <w:tc>
          <w:tcPr>
            <w:tcW w:w="1783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5120" w:type="dxa"/>
          </w:tcPr>
          <w:p w:rsidR="00CF17F8" w:rsidRPr="00C42327" w:rsidRDefault="00C42327" w:rsidP="006900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Детальное описание ошибки</w:t>
            </w:r>
          </w:p>
        </w:tc>
      </w:tr>
      <w:tr w:rsidR="00CF17F8" w:rsidRPr="00C42327" w:rsidTr="006900ED">
        <w:tc>
          <w:tcPr>
            <w:tcW w:w="2306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AttributesCollection</w:t>
            </w:r>
            <w:proofErr w:type="spellEnd"/>
          </w:p>
        </w:tc>
        <w:tc>
          <w:tcPr>
            <w:tcW w:w="1783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Attribute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5120" w:type="dxa"/>
          </w:tcPr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Массив значений атрибутов записи объекта.</w:t>
            </w:r>
          </w:p>
          <w:p w:rsidR="00CF17F8" w:rsidRPr="00C42327" w:rsidRDefault="00CF17F8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 xml:space="preserve">Если в </w:t>
            </w:r>
            <w:r w:rsidRPr="00C42327">
              <w:rPr>
                <w:rFonts w:ascii="Times New Roman" w:hAnsi="Times New Roman" w:cs="Times New Roman"/>
                <w:lang w:val="en-US"/>
              </w:rPr>
              <w:t>Type</w:t>
            </w:r>
            <w:r w:rsidRPr="00C42327">
              <w:rPr>
                <w:rFonts w:ascii="Times New Roman" w:hAnsi="Times New Roman" w:cs="Times New Roman"/>
              </w:rPr>
              <w:t xml:space="preserve"> вернулось пусто, значит </w:t>
            </w:r>
            <w:r w:rsidRPr="00C42327">
              <w:rPr>
                <w:rFonts w:ascii="Times New Roman" w:hAnsi="Times New Roman" w:cs="Times New Roman"/>
                <w:lang w:val="en-US"/>
              </w:rPr>
              <w:t>Type</w:t>
            </w:r>
            <w:r w:rsidRPr="00C42327">
              <w:rPr>
                <w:rFonts w:ascii="Times New Roman" w:hAnsi="Times New Roman" w:cs="Times New Roman"/>
              </w:rPr>
              <w:t>=</w:t>
            </w: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</w:tbl>
    <w:p w:rsidR="00CF17F8" w:rsidRPr="00C42327" w:rsidRDefault="00CF17F8" w:rsidP="00635E68">
      <w:pPr>
        <w:rPr>
          <w:rFonts w:ascii="Times New Roman" w:hAnsi="Times New Roman" w:cs="Times New Roman"/>
        </w:rPr>
      </w:pPr>
    </w:p>
    <w:p w:rsidR="00A53C2D" w:rsidRPr="00C42327" w:rsidRDefault="00A53C2D" w:rsidP="00635E68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Примеры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2327" w:rsidRPr="00C42327" w:rsidTr="00C42327">
        <w:tc>
          <w:tcPr>
            <w:tcW w:w="9345" w:type="dxa"/>
            <w:shd w:val="clear" w:color="auto" w:fill="E2EFD9" w:themeFill="accent6" w:themeFillTint="33"/>
          </w:tcPr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"12dd51dc-317f-41d9-9612-60800c3700ce",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columnSet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":["*"],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C42327" w:rsidRPr="00007A56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C42327" w:rsidRPr="00007A56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C42327" w:rsidRPr="00007A56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Или</w:t>
            </w:r>
          </w:p>
          <w:p w:rsidR="00C42327" w:rsidRPr="00007A56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"12dd51dc-317f-41d9-9612-60800c3700ce",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columnSet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":["Id",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ICLOwnerId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"],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C42327" w:rsidRPr="00C42327" w:rsidRDefault="00C42327" w:rsidP="00C42327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A53C2D" w:rsidRDefault="00A53C2D" w:rsidP="00635E68">
      <w:pPr>
        <w:rPr>
          <w:rFonts w:ascii="Times New Roman" w:hAnsi="Times New Roman" w:cs="Times New Roman"/>
        </w:rPr>
      </w:pPr>
    </w:p>
    <w:p w:rsidR="00C42327" w:rsidRDefault="00C42327" w:rsidP="00635E68">
      <w:pPr>
        <w:rPr>
          <w:rFonts w:ascii="Times New Roman" w:hAnsi="Times New Roman" w:cs="Times New Roman"/>
        </w:rPr>
      </w:pPr>
    </w:p>
    <w:p w:rsidR="00C42327" w:rsidRDefault="00C42327" w:rsidP="00635E68">
      <w:pPr>
        <w:rPr>
          <w:rFonts w:ascii="Times New Roman" w:hAnsi="Times New Roman" w:cs="Times New Roman"/>
        </w:rPr>
      </w:pPr>
    </w:p>
    <w:p w:rsidR="00C42327" w:rsidRDefault="00C42327" w:rsidP="00635E68">
      <w:pPr>
        <w:rPr>
          <w:rFonts w:ascii="Times New Roman" w:hAnsi="Times New Roman" w:cs="Times New Roman"/>
        </w:rPr>
      </w:pPr>
    </w:p>
    <w:p w:rsidR="00C42327" w:rsidRDefault="00C42327" w:rsidP="00635E68">
      <w:pPr>
        <w:rPr>
          <w:rFonts w:ascii="Times New Roman" w:hAnsi="Times New Roman" w:cs="Times New Roman"/>
        </w:rPr>
      </w:pPr>
    </w:p>
    <w:p w:rsidR="00C42327" w:rsidRDefault="00C42327" w:rsidP="00635E68">
      <w:pPr>
        <w:rPr>
          <w:rFonts w:ascii="Times New Roman" w:hAnsi="Times New Roman" w:cs="Times New Roman"/>
        </w:rPr>
      </w:pPr>
    </w:p>
    <w:p w:rsidR="00C42327" w:rsidRPr="00C42327" w:rsidRDefault="00C42327" w:rsidP="00635E68">
      <w:pPr>
        <w:rPr>
          <w:rFonts w:ascii="Times New Roman" w:hAnsi="Times New Roman" w:cs="Times New Roman"/>
        </w:rPr>
      </w:pPr>
    </w:p>
    <w:p w:rsidR="00754BE6" w:rsidRPr="00C42327" w:rsidRDefault="00754BE6" w:rsidP="00A53C2D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ReadMultiple</w:t>
      </w:r>
      <w:proofErr w:type="spellEnd"/>
    </w:p>
    <w:p w:rsidR="00A53C2D" w:rsidRPr="00C42327" w:rsidRDefault="00A53C2D" w:rsidP="00A53C2D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942"/>
        <w:gridCol w:w="4961"/>
      </w:tblGrid>
      <w:tr w:rsidR="00A53C2D" w:rsidRPr="00C42327" w:rsidTr="00A53C2D">
        <w:tc>
          <w:tcPr>
            <w:tcW w:w="2306" w:type="dxa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942" w:type="dxa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53C2D" w:rsidRPr="00C42327" w:rsidTr="00A53C2D">
        <w:tc>
          <w:tcPr>
            <w:tcW w:w="2306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94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961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</w:t>
            </w:r>
          </w:p>
        </w:tc>
      </w:tr>
      <w:tr w:rsidR="00A53C2D" w:rsidRPr="00C42327" w:rsidTr="00A53C2D">
        <w:tc>
          <w:tcPr>
            <w:tcW w:w="2306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94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961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  <w:tr w:rsidR="00A53C2D" w:rsidRPr="00C42327" w:rsidTr="00A53C2D">
        <w:tc>
          <w:tcPr>
            <w:tcW w:w="2306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ColumnSet</w:t>
            </w:r>
            <w:proofErr w:type="spellEnd"/>
          </w:p>
        </w:tc>
        <w:tc>
          <w:tcPr>
            <w:tcW w:w="194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961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Массив названий атрибутов для считывания.</w:t>
            </w:r>
          </w:p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</w:p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Чтобы получить все атрибуты нужно передать значение «*»</w:t>
            </w:r>
          </w:p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br/>
            </w:r>
            <w:r w:rsidRPr="00C42327">
              <w:rPr>
                <w:rFonts w:ascii="Times New Roman" w:hAnsi="Times New Roman" w:cs="Times New Roman"/>
                <w:color w:val="FF0000"/>
              </w:rPr>
              <w:t xml:space="preserve">Важно! </w:t>
            </w:r>
            <w:r w:rsidRPr="00C42327">
              <w:rPr>
                <w:rFonts w:ascii="Times New Roman" w:hAnsi="Times New Roman" w:cs="Times New Roman"/>
              </w:rPr>
              <w:t xml:space="preserve">Поля типа ссылка на другой объект в БД </w:t>
            </w:r>
            <w:proofErr w:type="spellStart"/>
            <w:r w:rsidRPr="00C42327">
              <w:rPr>
                <w:rFonts w:ascii="Times New Roman" w:hAnsi="Times New Roman" w:cs="Times New Roman"/>
              </w:rPr>
              <w:t>храняться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в виде </w:t>
            </w:r>
            <w:r w:rsidRPr="00C42327">
              <w:rPr>
                <w:rFonts w:ascii="Times New Roman" w:hAnsi="Times New Roman" w:cs="Times New Roman"/>
                <w:i/>
              </w:rPr>
              <w:t>«название поля» + «</w:t>
            </w:r>
            <w:r w:rsidRPr="00C42327">
              <w:rPr>
                <w:rFonts w:ascii="Times New Roman" w:hAnsi="Times New Roman" w:cs="Times New Roman"/>
                <w:i/>
                <w:lang w:val="en-US"/>
              </w:rPr>
              <w:t>Id</w:t>
            </w:r>
            <w:r w:rsidRPr="00C42327">
              <w:rPr>
                <w:rFonts w:ascii="Times New Roman" w:hAnsi="Times New Roman" w:cs="Times New Roman"/>
                <w:i/>
              </w:rPr>
              <w:t>»,</w:t>
            </w:r>
            <w:r w:rsidRPr="00C42327">
              <w:rPr>
                <w:rFonts w:ascii="Times New Roman" w:hAnsi="Times New Roman" w:cs="Times New Roman"/>
              </w:rPr>
              <w:t xml:space="preserve"> поэтому если поле </w:t>
            </w:r>
            <w:proofErr w:type="spellStart"/>
            <w:r w:rsidRPr="00C42327">
              <w:rPr>
                <w:rFonts w:ascii="Times New Roman" w:hAnsi="Times New Roman" w:cs="Times New Roman"/>
              </w:rPr>
              <w:t>назвывается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в системе </w:t>
            </w:r>
            <w:r w:rsidRPr="00C42327">
              <w:rPr>
                <w:rFonts w:ascii="Times New Roman" w:hAnsi="Times New Roman" w:cs="Times New Roman"/>
                <w:i/>
                <w:lang w:val="en-US"/>
              </w:rPr>
              <w:t>Account</w:t>
            </w:r>
            <w:r w:rsidRPr="00C42327">
              <w:rPr>
                <w:rFonts w:ascii="Times New Roman" w:hAnsi="Times New Roman" w:cs="Times New Roman"/>
              </w:rPr>
              <w:t xml:space="preserve">, то в </w:t>
            </w: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ColumnSet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нужно передавать </w:t>
            </w:r>
            <w:proofErr w:type="spellStart"/>
            <w:r w:rsidRPr="00C42327">
              <w:rPr>
                <w:rFonts w:ascii="Times New Roman" w:hAnsi="Times New Roman" w:cs="Times New Roman"/>
                <w:i/>
                <w:lang w:val="en-US"/>
              </w:rPr>
              <w:t>AccountId</w:t>
            </w:r>
            <w:proofErr w:type="spellEnd"/>
          </w:p>
        </w:tc>
      </w:tr>
      <w:tr w:rsidR="00A53C2D" w:rsidRPr="00C42327" w:rsidTr="00A53C2D">
        <w:tc>
          <w:tcPr>
            <w:tcW w:w="2306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FilterConnector</w:t>
            </w:r>
            <w:proofErr w:type="spellEnd"/>
          </w:p>
        </w:tc>
        <w:tc>
          <w:tcPr>
            <w:tcW w:w="194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FilterConnector</w:t>
            </w:r>
            <w:proofErr w:type="spellEnd"/>
          </w:p>
        </w:tc>
        <w:tc>
          <w:tcPr>
            <w:tcW w:w="4961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Фильтры</w:t>
            </w:r>
          </w:p>
        </w:tc>
      </w:tr>
      <w:tr w:rsidR="00A53C2D" w:rsidRPr="00C42327" w:rsidTr="00A53C2D">
        <w:tc>
          <w:tcPr>
            <w:tcW w:w="2306" w:type="dxa"/>
          </w:tcPr>
          <w:p w:rsidR="00A53C2D" w:rsidRPr="00C42327" w:rsidRDefault="00A53C2D" w:rsidP="00A53C2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SortRules</w:t>
            </w:r>
            <w:proofErr w:type="spellEnd"/>
          </w:p>
        </w:tc>
        <w:tc>
          <w:tcPr>
            <w:tcW w:w="194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SortRule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961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Список правил сортировки</w:t>
            </w:r>
          </w:p>
        </w:tc>
      </w:tr>
    </w:tbl>
    <w:p w:rsidR="00A53C2D" w:rsidRPr="00C42327" w:rsidRDefault="00A53C2D" w:rsidP="00A53C2D">
      <w:pPr>
        <w:pStyle w:val="a8"/>
        <w:rPr>
          <w:rFonts w:ascii="Times New Roman" w:hAnsi="Times New Roman" w:cs="Times New Roman"/>
        </w:rPr>
      </w:pPr>
    </w:p>
    <w:p w:rsidR="00A53C2D" w:rsidRPr="00C42327" w:rsidRDefault="00A53C2D" w:rsidP="00A53C2D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12"/>
        <w:gridCol w:w="2724"/>
        <w:gridCol w:w="21"/>
        <w:gridCol w:w="4388"/>
      </w:tblGrid>
      <w:tr w:rsidR="00A53C2D" w:rsidRPr="00C42327" w:rsidTr="00946999">
        <w:tc>
          <w:tcPr>
            <w:tcW w:w="2212" w:type="dxa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2724" w:type="dxa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09" w:type="dxa"/>
            <w:gridSpan w:val="2"/>
            <w:shd w:val="clear" w:color="auto" w:fill="BDD6EE" w:themeFill="accent1" w:themeFillTint="66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53C2D" w:rsidRPr="00C42327" w:rsidTr="00946999">
        <w:tc>
          <w:tcPr>
            <w:tcW w:w="221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2724" w:type="dxa"/>
          </w:tcPr>
          <w:p w:rsidR="00A53C2D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09" w:type="dxa"/>
            <w:gridSpan w:val="2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  <w:tr w:rsidR="00A53C2D" w:rsidRPr="00C42327" w:rsidTr="00946999">
        <w:tc>
          <w:tcPr>
            <w:tcW w:w="221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ErrorMessage</w:t>
            </w:r>
            <w:proofErr w:type="spellEnd"/>
          </w:p>
        </w:tc>
        <w:tc>
          <w:tcPr>
            <w:tcW w:w="2724" w:type="dxa"/>
          </w:tcPr>
          <w:p w:rsidR="00A53C2D" w:rsidRPr="00C42327" w:rsidRDefault="00C42327" w:rsidP="006900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4409" w:type="dxa"/>
            <w:gridSpan w:val="2"/>
          </w:tcPr>
          <w:p w:rsidR="00A53C2D" w:rsidRPr="00C42327" w:rsidRDefault="00C42327" w:rsidP="006900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Детальное описание ошибки</w:t>
            </w:r>
          </w:p>
        </w:tc>
      </w:tr>
      <w:tr w:rsidR="00A53C2D" w:rsidRPr="00C42327" w:rsidTr="00946999">
        <w:tc>
          <w:tcPr>
            <w:tcW w:w="2212" w:type="dxa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ResultCollection</w:t>
            </w:r>
            <w:proofErr w:type="spellEnd"/>
          </w:p>
        </w:tc>
        <w:tc>
          <w:tcPr>
            <w:tcW w:w="2745" w:type="dxa"/>
            <w:gridSpan w:val="2"/>
          </w:tcPr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ReadMultipleResult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388" w:type="dxa"/>
          </w:tcPr>
          <w:p w:rsidR="00A53C2D" w:rsidRPr="00C42327" w:rsidRDefault="00A53C2D" w:rsidP="00A53C2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Массив объектов, удовлетворяющих условиям</w:t>
            </w:r>
          </w:p>
          <w:p w:rsidR="00A53C2D" w:rsidRPr="00C42327" w:rsidRDefault="00A53C2D" w:rsidP="006900ED">
            <w:pPr>
              <w:rPr>
                <w:rFonts w:ascii="Times New Roman" w:hAnsi="Times New Roman" w:cs="Times New Roman"/>
              </w:rPr>
            </w:pPr>
          </w:p>
        </w:tc>
      </w:tr>
    </w:tbl>
    <w:p w:rsidR="00A53C2D" w:rsidRPr="00C42327" w:rsidRDefault="00A53C2D" w:rsidP="00A53C2D">
      <w:pPr>
        <w:pStyle w:val="a8"/>
        <w:rPr>
          <w:rFonts w:ascii="Times New Roman" w:hAnsi="Times New Roman" w:cs="Times New Roman"/>
        </w:rPr>
      </w:pPr>
    </w:p>
    <w:p w:rsidR="00946999" w:rsidRPr="00C42327" w:rsidRDefault="00946999" w:rsidP="00A53C2D">
      <w:pPr>
        <w:rPr>
          <w:rFonts w:ascii="Times New Roman" w:hAnsi="Times New Roman" w:cs="Times New Roman"/>
        </w:rPr>
      </w:pPr>
    </w:p>
    <w:p w:rsidR="00A53C2D" w:rsidRPr="00C42327" w:rsidRDefault="00A53C2D" w:rsidP="00A53C2D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Примеры использования</w:t>
      </w:r>
    </w:p>
    <w:p w:rsidR="00BE7850" w:rsidRPr="00C42327" w:rsidRDefault="00BE7850" w:rsidP="00A53C2D">
      <w:pPr>
        <w:rPr>
          <w:rFonts w:ascii="Times New Roman" w:hAnsi="Times New Roman" w:cs="Times New Roman"/>
          <w:i/>
        </w:rPr>
      </w:pPr>
      <w:r w:rsidRPr="00C42327">
        <w:rPr>
          <w:rFonts w:ascii="Times New Roman" w:hAnsi="Times New Roman" w:cs="Times New Roman"/>
          <w:i/>
        </w:rPr>
        <w:t xml:space="preserve">Получить все поля сущности </w:t>
      </w:r>
      <w:proofErr w:type="spellStart"/>
      <w:r w:rsidRPr="00C42327">
        <w:rPr>
          <w:rFonts w:ascii="Times New Roman" w:hAnsi="Times New Roman" w:cs="Times New Roman"/>
          <w:i/>
          <w:lang w:val="en-US"/>
        </w:rPr>
        <w:t>ICLPersonalAccount</w:t>
      </w:r>
      <w:proofErr w:type="spellEnd"/>
      <w:r w:rsidRPr="00C42327">
        <w:rPr>
          <w:rFonts w:ascii="Times New Roman" w:hAnsi="Times New Roman" w:cs="Times New Roman"/>
          <w:i/>
        </w:rPr>
        <w:t xml:space="preserve">, у которой поле </w:t>
      </w:r>
      <w:proofErr w:type="spellStart"/>
      <w:r w:rsidRPr="00C42327">
        <w:rPr>
          <w:rFonts w:ascii="Times New Roman" w:hAnsi="Times New Roman" w:cs="Times New Roman"/>
          <w:i/>
          <w:lang w:val="en-US"/>
        </w:rPr>
        <w:t>ICLNumber</w:t>
      </w:r>
      <w:proofErr w:type="spellEnd"/>
      <w:r w:rsidRPr="00C42327">
        <w:rPr>
          <w:rFonts w:ascii="Times New Roman" w:hAnsi="Times New Roman" w:cs="Times New Roman"/>
          <w:i/>
        </w:rPr>
        <w:t xml:space="preserve"> = 12345678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850" w:rsidRPr="00C42327" w:rsidTr="00C42327">
        <w:tc>
          <w:tcPr>
            <w:tcW w:w="934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"12345678",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}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],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sortRules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[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"DESC"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columnSet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["*"],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ICLPersonalAccount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"aacf377e-f118-4957-914f-49205700eaa1"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BE7850" w:rsidRPr="00C42327" w:rsidRDefault="00BE7850" w:rsidP="00BE7850">
      <w:pPr>
        <w:pStyle w:val="4"/>
        <w:rPr>
          <w:rFonts w:ascii="Times New Roman" w:hAnsi="Times New Roman" w:cs="Times New Roman"/>
        </w:rPr>
      </w:pPr>
    </w:p>
    <w:p w:rsidR="00AC56A9" w:rsidRPr="00C42327" w:rsidRDefault="00AC56A9" w:rsidP="00BE7850">
      <w:pPr>
        <w:pStyle w:val="4"/>
        <w:rPr>
          <w:rFonts w:ascii="Times New Roman" w:hAnsi="Times New Roman" w:cs="Times New Roman"/>
          <w:sz w:val="24"/>
        </w:rPr>
      </w:pPr>
      <w:r w:rsidRPr="00C42327">
        <w:rPr>
          <w:rFonts w:ascii="Times New Roman" w:hAnsi="Times New Roman" w:cs="Times New Roman"/>
        </w:rPr>
        <w:t xml:space="preserve">7.1 </w:t>
      </w:r>
      <w:r w:rsidRPr="00C42327">
        <w:rPr>
          <w:rFonts w:ascii="Times New Roman" w:hAnsi="Times New Roman" w:cs="Times New Roman"/>
          <w:sz w:val="24"/>
        </w:rPr>
        <w:t>Примеры фильтров</w:t>
      </w:r>
    </w:p>
    <w:p w:rsidR="00BE7850" w:rsidRPr="00C42327" w:rsidRDefault="00BE7850" w:rsidP="00BE7850">
      <w:pPr>
        <w:rPr>
          <w:rFonts w:ascii="Times New Roman" w:hAnsi="Times New Roman" w:cs="Times New Roman"/>
        </w:rPr>
      </w:pPr>
    </w:p>
    <w:tbl>
      <w:tblPr>
        <w:tblStyle w:val="a4"/>
        <w:tblW w:w="20628" w:type="dxa"/>
        <w:tblInd w:w="-856" w:type="dxa"/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425"/>
        <w:gridCol w:w="20203"/>
      </w:tblGrid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Пример</w:t>
            </w: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для того, чтобы фильтрации не было, нужно передавать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b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b/>
                <w:sz w:val="20"/>
                <w:szCs w:val="20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b/>
                <w:sz w:val="20"/>
                <w:szCs w:val="20"/>
              </w:rPr>
              <w:t>": {}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Получить все значения, с непустым наименованием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"Name",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"IS_NOT_NULL",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"",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""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Получить </w:t>
            </w:r>
            <w:proofErr w:type="gramStart"/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все  обращения</w:t>
            </w:r>
            <w:proofErr w:type="gramEnd"/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записи Контрагента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</w:t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"Account",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"bc562ba9-7b60-485a-ab45-032369e4c398",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Guid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Получить записи объекта, которые созданы позже 13.09.2018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"GREATER",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"2018-09-13",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Получить записи объекта, которые созданы позже 13.09.2018 и</w:t>
            </w:r>
          </w:p>
          <w:p w:rsidR="006900ED" w:rsidRPr="00007A56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A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</w:t>
            </w: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номер</w:t>
            </w:r>
            <w:r w:rsidRPr="00007A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="0099887766" </w:t>
            </w: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или</w:t>
            </w:r>
            <w:r w:rsidRPr="00007A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номер</w:t>
            </w:r>
            <w:r w:rsidRPr="00007A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= "8099887766")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"GREATER",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"2018-09-13",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],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subFilterConnectors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"Or",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"0099887766",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},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"8099887766",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]</w:t>
            </w:r>
          </w:p>
          <w:p w:rsidR="006900ED" w:rsidRPr="00C42327" w:rsidRDefault="006900ED" w:rsidP="006900ED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Получить объекты, у которых поле 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равно значению поля 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ICLUserPassword</w:t>
            </w:r>
            <w:proofErr w:type="spellEnd"/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</w:t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"PARAMETER",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ICLUserPassword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": ""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],</w:t>
            </w:r>
          </w:p>
          <w:p w:rsidR="006900ED" w:rsidRPr="00C42327" w:rsidRDefault="006900ED" w:rsidP="006900ED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</w:tc>
      </w:tr>
      <w:tr w:rsidR="006900ED" w:rsidRPr="00C42327" w:rsidTr="00C42327">
        <w:tc>
          <w:tcPr>
            <w:tcW w:w="425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203" w:type="dxa"/>
            <w:shd w:val="clear" w:color="auto" w:fill="E2EFD9" w:themeFill="accent6" w:themeFillTint="33"/>
          </w:tcPr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Получить объекты, у которых 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ФИО начинается с '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Наз</w:t>
            </w:r>
            <w:proofErr w:type="spellEnd"/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>' и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(телефон = "88005553535" или телефон = "99999999999999") 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 (Отчество = " Иванович " или Отчество =" Петровна ") </w:t>
            </w:r>
          </w:p>
          <w:p w:rsidR="006900ED" w:rsidRPr="00C42327" w:rsidRDefault="006900ED" w:rsidP="006900E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"And",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"Name",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"START_WITH",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Наз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],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subFilterConnectors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"Or",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"Phone",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"88005553535",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},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"Phone",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"99999999999999",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"Or",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[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Иванович</w:t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}, {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MiddleName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comparisonType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"EQUAL",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"CONSTANT",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:rsidR="006900ED" w:rsidRPr="00007A56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"</w:t>
            </w:r>
            <w:proofErr w:type="spellStart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rightValueType</w:t>
            </w:r>
            <w:proofErr w:type="spellEnd"/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"String"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 </w:t>
            </w: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}</w:t>
            </w:r>
          </w:p>
          <w:p w:rsidR="006900ED" w:rsidRPr="00C42327" w:rsidRDefault="006900ED" w:rsidP="006900ED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]</w:t>
            </w:r>
          </w:p>
          <w:p w:rsidR="006900ED" w:rsidRPr="00C42327" w:rsidRDefault="006900ED" w:rsidP="006900ED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AC56A9" w:rsidRPr="00C42327" w:rsidRDefault="00AC56A9" w:rsidP="00AC56A9">
      <w:pPr>
        <w:pStyle w:val="a8"/>
        <w:ind w:left="360"/>
        <w:rPr>
          <w:rFonts w:ascii="Times New Roman" w:hAnsi="Times New Roman" w:cs="Times New Roman"/>
        </w:rPr>
      </w:pPr>
    </w:p>
    <w:p w:rsidR="00A53C2D" w:rsidRPr="00C42327" w:rsidRDefault="00BE7850" w:rsidP="00BE7850">
      <w:pPr>
        <w:pStyle w:val="4"/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7.2 Примеры сортировки</w:t>
      </w:r>
    </w:p>
    <w:tbl>
      <w:tblPr>
        <w:tblStyle w:val="a4"/>
        <w:tblW w:w="0" w:type="auto"/>
        <w:tblInd w:w="-85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5"/>
        <w:gridCol w:w="9776"/>
      </w:tblGrid>
      <w:tr w:rsidR="00BE7850" w:rsidRPr="00C42327" w:rsidTr="007065BB">
        <w:tc>
          <w:tcPr>
            <w:tcW w:w="42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№</w:t>
            </w:r>
          </w:p>
        </w:tc>
        <w:tc>
          <w:tcPr>
            <w:tcW w:w="9776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Пример</w:t>
            </w:r>
          </w:p>
        </w:tc>
      </w:tr>
      <w:tr w:rsidR="00BE7850" w:rsidRPr="00C42327" w:rsidTr="007065BB">
        <w:tc>
          <w:tcPr>
            <w:tcW w:w="42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6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чтобы исключить сортировку передавать 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</w:rPr>
              <w:t>sortRules</w:t>
            </w:r>
            <w:proofErr w:type="spellEnd"/>
            <w:proofErr w:type="gramStart"/>
            <w:r w:rsidRPr="00C42327">
              <w:rPr>
                <w:rFonts w:ascii="Times New Roman" w:hAnsi="Times New Roman" w:cs="Times New Roman"/>
                <w:sz w:val="20"/>
              </w:rPr>
              <w:t>":[</w:t>
            </w:r>
            <w:proofErr w:type="gramEnd"/>
            <w:r w:rsidRPr="00C42327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BE7850" w:rsidRPr="00C42327" w:rsidTr="007065BB">
        <w:tc>
          <w:tcPr>
            <w:tcW w:w="42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76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Сортировка по полю 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 по возрастанию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sortRules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"ASC"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BE7850" w:rsidRPr="00C42327" w:rsidTr="007065BB">
        <w:tc>
          <w:tcPr>
            <w:tcW w:w="42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9776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Сортировка по полю 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 по убыванию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sortRules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[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"DESC"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  <w:p w:rsidR="00BE7850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ab/>
              <w:t>]</w:t>
            </w:r>
          </w:p>
          <w:p w:rsidR="007065BB" w:rsidRPr="00C42327" w:rsidRDefault="007065BB" w:rsidP="00BE785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E7850" w:rsidRPr="00C42327" w:rsidTr="007065BB">
        <w:tc>
          <w:tcPr>
            <w:tcW w:w="425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9776" w:type="dxa"/>
            <w:shd w:val="clear" w:color="auto" w:fill="E2EFD9" w:themeFill="accent6" w:themeFillTint="33"/>
          </w:tcPr>
          <w:p w:rsidR="00BE7850" w:rsidRPr="00C42327" w:rsidRDefault="00BE7850" w:rsidP="00BE7850">
            <w:pPr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Сортировка сначала по полю </w:t>
            </w:r>
            <w:proofErr w:type="spellStart"/>
            <w:r w:rsidRPr="00C42327">
              <w:rPr>
                <w:rFonts w:ascii="Times New Roman" w:hAnsi="Times New Roman" w:cs="Times New Roman"/>
                <w:i/>
                <w:sz w:val="20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i/>
                <w:sz w:val="20"/>
              </w:rPr>
              <w:t xml:space="preserve"> по возрастанию, а после по убыванию Даты</w:t>
            </w:r>
            <w:r w:rsidRPr="00C42327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i/>
                <w:sz w:val="20"/>
              </w:rPr>
              <w:t>создания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sortRules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[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ICLNumber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"ASC"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},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{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CreatedOn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"DESC"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  <w:p w:rsidR="00BE7850" w:rsidRPr="00C42327" w:rsidRDefault="00BE7850" w:rsidP="00BE7850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ab/>
              <w:t>]</w:t>
            </w:r>
          </w:p>
        </w:tc>
      </w:tr>
    </w:tbl>
    <w:p w:rsidR="00C42327" w:rsidRPr="00C42327" w:rsidRDefault="00C42327" w:rsidP="00BE7850">
      <w:pPr>
        <w:rPr>
          <w:rFonts w:ascii="Times New Roman" w:hAnsi="Times New Roman" w:cs="Times New Roman"/>
        </w:rPr>
      </w:pPr>
    </w:p>
    <w:p w:rsidR="005D7203" w:rsidRPr="00C42327" w:rsidRDefault="00754BE6" w:rsidP="005D7203">
      <w:pPr>
        <w:pStyle w:val="2"/>
        <w:numPr>
          <w:ilvl w:val="0"/>
          <w:numId w:val="1"/>
        </w:numPr>
        <w:rPr>
          <w:rStyle w:val="a3"/>
          <w:rFonts w:ascii="Times New Roman" w:hAnsi="Times New Roman" w:cs="Times New Roman"/>
        </w:rPr>
      </w:pPr>
      <w:r w:rsidRPr="00C42327">
        <w:rPr>
          <w:rStyle w:val="a3"/>
          <w:rFonts w:ascii="Times New Roman" w:hAnsi="Times New Roman" w:cs="Times New Roman"/>
        </w:rPr>
        <w:t xml:space="preserve">Метод </w:t>
      </w:r>
      <w:proofErr w:type="spellStart"/>
      <w:r w:rsidRPr="00C42327">
        <w:rPr>
          <w:rStyle w:val="a3"/>
          <w:rFonts w:ascii="Times New Roman" w:hAnsi="Times New Roman" w:cs="Times New Roman"/>
        </w:rPr>
        <w:t>RunProcess</w:t>
      </w:r>
      <w:proofErr w:type="spellEnd"/>
      <w:r w:rsidR="005D7203" w:rsidRPr="00C42327">
        <w:rPr>
          <w:rStyle w:val="a3"/>
          <w:rFonts w:ascii="Times New Roman" w:hAnsi="Times New Roman" w:cs="Times New Roman"/>
        </w:rPr>
        <w:t xml:space="preserve"> </w:t>
      </w:r>
    </w:p>
    <w:p w:rsidR="005D7203" w:rsidRPr="00C42327" w:rsidRDefault="005D7203" w:rsidP="005D7203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5D7203" w:rsidRPr="00C42327" w:rsidTr="006900ED">
        <w:tc>
          <w:tcPr>
            <w:tcW w:w="2306" w:type="dxa"/>
            <w:shd w:val="clear" w:color="auto" w:fill="BDD6EE" w:themeFill="accent1" w:themeFillTint="66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5D7203" w:rsidRPr="00C42327" w:rsidTr="006900ED">
        <w:tc>
          <w:tcPr>
            <w:tcW w:w="2306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1783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записи объекта, передается если нужно процесс связать с объектом</w:t>
            </w:r>
          </w:p>
        </w:tc>
      </w:tr>
      <w:tr w:rsidR="005D7203" w:rsidRPr="00C42327" w:rsidTr="006900ED">
        <w:tc>
          <w:tcPr>
            <w:tcW w:w="2306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lang w:val="en-US"/>
              </w:rPr>
              <w:t>ObjectType</w:t>
            </w:r>
            <w:proofErr w:type="spellEnd"/>
          </w:p>
        </w:tc>
        <w:tc>
          <w:tcPr>
            <w:tcW w:w="1783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объекта, передается если нужно процесс связать с объектом</w:t>
            </w:r>
          </w:p>
        </w:tc>
      </w:tr>
      <w:tr w:rsidR="005D7203" w:rsidRPr="00C42327" w:rsidTr="006900ED">
        <w:tc>
          <w:tcPr>
            <w:tcW w:w="2306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83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20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</w:rPr>
              <w:t xml:space="preserve"> текущего пользователя</w:t>
            </w:r>
          </w:p>
        </w:tc>
      </w:tr>
      <w:tr w:rsidR="005D7203" w:rsidRPr="00C42327" w:rsidTr="006900ED">
        <w:tc>
          <w:tcPr>
            <w:tcW w:w="2306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Parameters</w:t>
            </w:r>
          </w:p>
        </w:tc>
        <w:tc>
          <w:tcPr>
            <w:tcW w:w="1783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Attribute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5120" w:type="dxa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Массив параметров для запуска процесса</w:t>
            </w:r>
          </w:p>
        </w:tc>
      </w:tr>
      <w:tr w:rsidR="00007A56" w:rsidRPr="00C42327" w:rsidTr="006900ED">
        <w:tc>
          <w:tcPr>
            <w:tcW w:w="2306" w:type="dxa"/>
          </w:tcPr>
          <w:p w:rsidR="00007A56" w:rsidRPr="00007A56" w:rsidRDefault="00007A56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rocessCode</w:t>
            </w:r>
            <w:proofErr w:type="spellEnd"/>
          </w:p>
        </w:tc>
        <w:tc>
          <w:tcPr>
            <w:tcW w:w="1783" w:type="dxa"/>
          </w:tcPr>
          <w:p w:rsidR="00007A56" w:rsidRPr="00007A56" w:rsidRDefault="00007A56" w:rsidP="006900ED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5120" w:type="dxa"/>
          </w:tcPr>
          <w:p w:rsidR="00007A56" w:rsidRPr="00C42327" w:rsidRDefault="00007A56" w:rsidP="006900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процесса системное</w:t>
            </w:r>
          </w:p>
        </w:tc>
      </w:tr>
    </w:tbl>
    <w:p w:rsidR="005D7203" w:rsidRPr="00C42327" w:rsidRDefault="005D7203" w:rsidP="005D7203">
      <w:pPr>
        <w:pStyle w:val="a8"/>
        <w:ind w:left="360"/>
        <w:rPr>
          <w:rFonts w:ascii="Times New Roman" w:hAnsi="Times New Roman" w:cs="Times New Roman"/>
        </w:rPr>
      </w:pPr>
    </w:p>
    <w:p w:rsidR="005D7203" w:rsidRPr="00C42327" w:rsidRDefault="005D7203" w:rsidP="005D7203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Выходные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1783"/>
        <w:gridCol w:w="5120"/>
      </w:tblGrid>
      <w:tr w:rsidR="00896B9D" w:rsidRPr="00C42327" w:rsidTr="00450E0A">
        <w:tc>
          <w:tcPr>
            <w:tcW w:w="2306" w:type="dxa"/>
            <w:shd w:val="clear" w:color="auto" w:fill="BDD6EE" w:themeFill="accent1" w:themeFillTint="66"/>
          </w:tcPr>
          <w:p w:rsidR="00896B9D" w:rsidRPr="00C42327" w:rsidRDefault="00896B9D" w:rsidP="00450E0A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Название атрибута</w:t>
            </w:r>
          </w:p>
        </w:tc>
        <w:tc>
          <w:tcPr>
            <w:tcW w:w="1783" w:type="dxa"/>
            <w:shd w:val="clear" w:color="auto" w:fill="BDD6EE" w:themeFill="accent1" w:themeFillTint="66"/>
          </w:tcPr>
          <w:p w:rsidR="00896B9D" w:rsidRPr="00C42327" w:rsidRDefault="00896B9D" w:rsidP="00450E0A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120" w:type="dxa"/>
            <w:shd w:val="clear" w:color="auto" w:fill="BDD6EE" w:themeFill="accent1" w:themeFillTint="66"/>
          </w:tcPr>
          <w:p w:rsidR="00896B9D" w:rsidRPr="00C42327" w:rsidRDefault="00896B9D" w:rsidP="00450E0A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896B9D" w:rsidRPr="00C42327" w:rsidTr="00450E0A">
        <w:tc>
          <w:tcPr>
            <w:tcW w:w="2306" w:type="dxa"/>
          </w:tcPr>
          <w:p w:rsidR="00896B9D" w:rsidRPr="00C42327" w:rsidRDefault="00896B9D" w:rsidP="00896B9D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1783" w:type="dxa"/>
          </w:tcPr>
          <w:p w:rsidR="00896B9D" w:rsidRPr="00C42327" w:rsidRDefault="00896B9D" w:rsidP="00896B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120" w:type="dxa"/>
          </w:tcPr>
          <w:p w:rsidR="00896B9D" w:rsidRPr="00C42327" w:rsidRDefault="00896B9D" w:rsidP="00896B9D">
            <w:pPr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</w:rPr>
              <w:t>0-успех, иначе - ошибка</w:t>
            </w:r>
          </w:p>
        </w:tc>
      </w:tr>
    </w:tbl>
    <w:p w:rsidR="00C42327" w:rsidRPr="00C42327" w:rsidRDefault="00C42327" w:rsidP="005D7203">
      <w:pPr>
        <w:pStyle w:val="a8"/>
        <w:ind w:left="360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5D7203" w:rsidRPr="00C42327" w:rsidRDefault="005D7203" w:rsidP="005D7203">
      <w:pPr>
        <w:rPr>
          <w:rFonts w:ascii="Times New Roman" w:hAnsi="Times New Roman" w:cs="Times New Roman"/>
        </w:rPr>
      </w:pPr>
      <w:r w:rsidRPr="00C42327">
        <w:rPr>
          <w:rFonts w:ascii="Times New Roman" w:hAnsi="Times New Roman" w:cs="Times New Roman"/>
        </w:rPr>
        <w:t>Пример использования</w:t>
      </w:r>
    </w:p>
    <w:tbl>
      <w:tblPr>
        <w:tblStyle w:val="a4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45"/>
      </w:tblGrid>
      <w:tr w:rsidR="00C42327" w:rsidRPr="00C42327" w:rsidTr="00C42327">
        <w:tc>
          <w:tcPr>
            <w:tcW w:w="9345" w:type="dxa"/>
            <w:shd w:val="clear" w:color="auto" w:fill="E2EFD9" w:themeFill="accent6" w:themeFillTint="33"/>
          </w:tcPr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"5868aa25-951e-4f5e-a641-bc05aa21c77b",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processCode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ICLTestService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"parameters": [</w:t>
            </w:r>
          </w:p>
          <w:p w:rsidR="005D7203" w:rsidRPr="00C42327" w:rsidRDefault="005D7203" w:rsidP="006900ED">
            <w:pPr>
              <w:ind w:left="708" w:firstLine="708"/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"ProcessSchemaParameter1",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"value":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testText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"type": "string"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}, {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"name": "ProcessSchemaParameter2",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"value": "79",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"type": "string"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}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ab/>
              <w:t>],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objectType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"Account",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 xml:space="preserve">  "</w:t>
            </w:r>
            <w:proofErr w:type="spellStart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userId</w:t>
            </w:r>
            <w:proofErr w:type="spellEnd"/>
            <w:r w:rsidRPr="00C42327">
              <w:rPr>
                <w:rFonts w:ascii="Times New Roman" w:hAnsi="Times New Roman" w:cs="Times New Roman"/>
                <w:sz w:val="20"/>
                <w:lang w:val="en-US"/>
              </w:rPr>
              <w:t>": "aacf377e-f118-4957-914f-49205700eaa1"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  <w:sz w:val="20"/>
              </w:rPr>
            </w:pPr>
            <w:r w:rsidRPr="00C42327">
              <w:rPr>
                <w:rFonts w:ascii="Times New Roman" w:hAnsi="Times New Roman" w:cs="Times New Roman"/>
                <w:sz w:val="20"/>
              </w:rPr>
              <w:t>}</w:t>
            </w:r>
          </w:p>
          <w:p w:rsidR="005D7203" w:rsidRPr="00C42327" w:rsidRDefault="005D7203" w:rsidP="006900ED">
            <w:pPr>
              <w:rPr>
                <w:rFonts w:ascii="Times New Roman" w:hAnsi="Times New Roman" w:cs="Times New Roman"/>
              </w:rPr>
            </w:pPr>
          </w:p>
        </w:tc>
      </w:tr>
    </w:tbl>
    <w:p w:rsidR="005D7203" w:rsidRPr="00C42327" w:rsidRDefault="005D7203" w:rsidP="005D7203">
      <w:pPr>
        <w:pStyle w:val="a8"/>
        <w:ind w:left="360"/>
        <w:rPr>
          <w:rFonts w:ascii="Times New Roman" w:hAnsi="Times New Roman" w:cs="Times New Roman"/>
        </w:rPr>
      </w:pPr>
    </w:p>
    <w:p w:rsidR="005D7203" w:rsidRPr="00C42327" w:rsidRDefault="005D7203" w:rsidP="005D7203">
      <w:pPr>
        <w:rPr>
          <w:rFonts w:ascii="Times New Roman" w:hAnsi="Times New Roman" w:cs="Times New Roman"/>
        </w:rPr>
      </w:pPr>
    </w:p>
    <w:p w:rsidR="007065BB" w:rsidRPr="007065BB" w:rsidRDefault="005D7203" w:rsidP="007065B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smallCaps/>
          <w:color w:val="5B9BD5" w:themeColor="accent1"/>
          <w:spacing w:val="5"/>
        </w:rPr>
      </w:pPr>
      <w:r w:rsidRPr="00C42327">
        <w:rPr>
          <w:rStyle w:val="a3"/>
          <w:rFonts w:ascii="Times New Roman" w:hAnsi="Times New Roman" w:cs="Times New Roman"/>
        </w:rPr>
        <w:t>Описание структур данных</w:t>
      </w:r>
    </w:p>
    <w:p w:rsidR="00AC56A9" w:rsidRPr="00C42327" w:rsidRDefault="00AC56A9" w:rsidP="00AC56A9">
      <w:pPr>
        <w:rPr>
          <w:rFonts w:ascii="Times New Roman" w:hAnsi="Times New Roman" w:cs="Times New Roman"/>
          <w:b/>
        </w:rPr>
      </w:pPr>
      <w:r w:rsidRPr="00C42327">
        <w:rPr>
          <w:rFonts w:ascii="Times New Roman" w:hAnsi="Times New Roman" w:cs="Times New Roman"/>
          <w:b/>
        </w:rPr>
        <w:t>Типы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7203" w:rsidRPr="00C42327" w:rsidTr="005D7203">
        <w:tc>
          <w:tcPr>
            <w:tcW w:w="9345" w:type="dxa"/>
          </w:tcPr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ReadMultipleResult</w:t>
            </w:r>
            <w:proofErr w:type="spellEnd"/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{</w:t>
            </w:r>
          </w:p>
          <w:p w:rsidR="005D7203" w:rsidRPr="00C42327" w:rsidRDefault="005D7203" w:rsidP="005D7203">
            <w:pPr>
              <w:ind w:left="708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ObjectId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(string)  -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</w:rPr>
              <w:t>гуид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объекта</w:t>
            </w:r>
          </w:p>
          <w:p w:rsidR="005D7203" w:rsidRPr="00C42327" w:rsidRDefault="005D7203" w:rsidP="005D7203">
            <w:pPr>
              <w:ind w:left="708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AttributesCollection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(List&lt;</w:t>
            </w: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Attribute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&gt;)  - </w:t>
            </w:r>
            <w:r w:rsidRPr="00C42327">
              <w:rPr>
                <w:rFonts w:ascii="Times New Roman" w:hAnsi="Times New Roman" w:cs="Times New Roman"/>
                <w:color w:val="000000"/>
              </w:rPr>
              <w:t>массив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атрибутов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объекта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} 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7203" w:rsidRPr="00C42327" w:rsidTr="005D7203">
        <w:tc>
          <w:tcPr>
            <w:tcW w:w="9345" w:type="dxa"/>
          </w:tcPr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Attribute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lastRenderedPageBreak/>
              <w:t>{</w:t>
            </w:r>
          </w:p>
          <w:p w:rsidR="005D7203" w:rsidRPr="00007A56" w:rsidRDefault="005D7203" w:rsidP="005D7203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Name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     (</w:t>
            </w: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) – </w:t>
            </w:r>
            <w:r w:rsidRPr="00C42327">
              <w:rPr>
                <w:rFonts w:ascii="Times New Roman" w:hAnsi="Times New Roman" w:cs="Times New Roman"/>
              </w:rPr>
              <w:t>название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</w:rPr>
              <w:t>поля</w:t>
            </w:r>
          </w:p>
          <w:p w:rsidR="005D7203" w:rsidRPr="00007A56" w:rsidRDefault="005D7203" w:rsidP="005D7203">
            <w:pPr>
              <w:ind w:left="708"/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Value</w:t>
            </w:r>
            <w:r w:rsidRPr="00007A56">
              <w:rPr>
                <w:rFonts w:ascii="Times New Roman" w:hAnsi="Times New Roman" w:cs="Times New Roman"/>
                <w:lang w:val="en-US"/>
              </w:rPr>
              <w:tab/>
              <w:t>(</w:t>
            </w:r>
            <w:r w:rsidRPr="00C42327">
              <w:rPr>
                <w:rFonts w:ascii="Times New Roman" w:hAnsi="Times New Roman" w:cs="Times New Roman"/>
                <w:lang w:val="en-US"/>
              </w:rPr>
              <w:t>string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) – </w:t>
            </w:r>
            <w:r w:rsidRPr="00C42327">
              <w:rPr>
                <w:rFonts w:ascii="Times New Roman" w:hAnsi="Times New Roman" w:cs="Times New Roman"/>
              </w:rPr>
              <w:t>значение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</w:rPr>
              <w:t>поля</w:t>
            </w:r>
          </w:p>
          <w:p w:rsidR="005D7203" w:rsidRPr="00C42327" w:rsidRDefault="005D7203" w:rsidP="005D7203">
            <w:pPr>
              <w:ind w:left="708"/>
              <w:rPr>
                <w:rFonts w:ascii="Times New Roman" w:hAnsi="Times New Roman" w:cs="Times New Roman"/>
              </w:rPr>
            </w:pPr>
            <w:r w:rsidRPr="00C42327">
              <w:rPr>
                <w:rFonts w:ascii="Times New Roman" w:hAnsi="Times New Roman" w:cs="Times New Roman"/>
                <w:lang w:val="en-US"/>
              </w:rPr>
              <w:t>Type       (string)</w:t>
            </w:r>
            <w:r w:rsidRPr="00C42327">
              <w:rPr>
                <w:rFonts w:ascii="Times New Roman" w:hAnsi="Times New Roman" w:cs="Times New Roman"/>
              </w:rPr>
              <w:t xml:space="preserve"> – тип поля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}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</w:rPr>
            </w:pPr>
          </w:p>
        </w:tc>
      </w:tr>
      <w:tr w:rsidR="005D7203" w:rsidRPr="00C42327" w:rsidTr="005D7203">
        <w:tc>
          <w:tcPr>
            <w:tcW w:w="9345" w:type="dxa"/>
          </w:tcPr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lastRenderedPageBreak/>
              <w:t>SortRule</w:t>
            </w:r>
            <w:proofErr w:type="spellEnd"/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{</w:t>
            </w:r>
          </w:p>
          <w:p w:rsidR="005D7203" w:rsidRPr="00007A56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Name(string)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C42327">
              <w:rPr>
                <w:rFonts w:ascii="Times New Roman" w:hAnsi="Times New Roman" w:cs="Times New Roman"/>
                <w:color w:val="000000"/>
              </w:rPr>
              <w:t>название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поля</w:t>
            </w:r>
          </w:p>
          <w:p w:rsidR="005D7203" w:rsidRPr="00007A56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SortDirection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SortDirectionEnum</w:t>
            </w:r>
            <w:proofErr w:type="spellEnd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)</w:t>
            </w:r>
            <w:r w:rsidRPr="00007A56">
              <w:rPr>
                <w:rFonts w:ascii="Times New Roman" w:hAnsi="Times New Roman" w:cs="Times New Roman"/>
                <w:color w:val="2B91AF"/>
                <w:lang w:val="en-US"/>
              </w:rPr>
              <w:t xml:space="preserve"> – </w:t>
            </w:r>
            <w:r w:rsidRPr="00C42327">
              <w:rPr>
                <w:rFonts w:ascii="Times New Roman" w:hAnsi="Times New Roman" w:cs="Times New Roman"/>
              </w:rPr>
              <w:t>направление</w:t>
            </w:r>
            <w:r w:rsidRPr="00007A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</w:rPr>
              <w:t>сортировки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}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7203" w:rsidRPr="00896B9D" w:rsidTr="005D7203">
        <w:tc>
          <w:tcPr>
            <w:tcW w:w="9345" w:type="dxa"/>
          </w:tcPr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FilterConnector</w:t>
            </w:r>
            <w:proofErr w:type="spellEnd"/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{</w:t>
            </w:r>
          </w:p>
          <w:p w:rsidR="005D7203" w:rsidRPr="00007A56" w:rsidRDefault="005D7203" w:rsidP="005D7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SubFiltersConnection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FilterSubFiltersConnectionEnum</w:t>
            </w:r>
            <w:proofErr w:type="spellEnd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)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- 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логическая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операция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5D7203" w:rsidRPr="00C42327" w:rsidRDefault="005D7203" w:rsidP="005D7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SubFilters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(List&lt;</w:t>
            </w: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Filter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&gt;) – </w:t>
            </w:r>
            <w:r w:rsidRPr="00C42327">
              <w:rPr>
                <w:rFonts w:ascii="Times New Roman" w:hAnsi="Times New Roman" w:cs="Times New Roman"/>
                <w:color w:val="000000"/>
              </w:rPr>
              <w:t>список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фильтров</w:t>
            </w:r>
          </w:p>
          <w:p w:rsidR="005D7203" w:rsidRPr="00007A56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SubFilterConnectors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(List&lt;</w:t>
            </w:r>
            <w:proofErr w:type="spellStart"/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FilterConnector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&gt;)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C42327">
              <w:rPr>
                <w:rFonts w:ascii="Times New Roman" w:hAnsi="Times New Roman" w:cs="Times New Roman"/>
                <w:color w:val="000000"/>
              </w:rPr>
              <w:t>список</w:t>
            </w:r>
            <w:r w:rsidRPr="00007A5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</w:rPr>
              <w:t>подфильтров</w:t>
            </w:r>
            <w:proofErr w:type="spellEnd"/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}</w:t>
            </w:r>
          </w:p>
        </w:tc>
      </w:tr>
      <w:tr w:rsidR="005D7203" w:rsidRPr="00C42327" w:rsidTr="005D7203">
        <w:tc>
          <w:tcPr>
            <w:tcW w:w="9345" w:type="dxa"/>
          </w:tcPr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 xml:space="preserve">Filter 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2B91AF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{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r w:rsidR="00AA5121" w:rsidRPr="00C42327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ieldname(string) - </w:t>
            </w:r>
            <w:r w:rsidRPr="00C42327">
              <w:rPr>
                <w:rFonts w:ascii="Times New Roman" w:hAnsi="Times New Roman" w:cs="Times New Roman"/>
                <w:color w:val="000000"/>
              </w:rPr>
              <w:t>наименование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поля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="00AA5121" w:rsidRPr="00C42327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omparisonType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C42327">
              <w:rPr>
                <w:rFonts w:ascii="Times New Roman" w:hAnsi="Times New Roman" w:cs="Times New Roman"/>
                <w:color w:val="2E74B5" w:themeColor="accent1" w:themeShade="BF"/>
                <w:lang w:val="en-US"/>
              </w:rPr>
              <w:t>FilterComparisonTypeEnum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) - </w:t>
            </w:r>
            <w:r w:rsidRPr="00C42327">
              <w:rPr>
                <w:rFonts w:ascii="Times New Roman" w:hAnsi="Times New Roman" w:cs="Times New Roman"/>
                <w:color w:val="000000"/>
              </w:rPr>
              <w:t>оператор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сравнения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C42327">
              <w:rPr>
                <w:rFonts w:ascii="Times New Roman" w:hAnsi="Times New Roman" w:cs="Times New Roman"/>
                <w:color w:val="000000"/>
              </w:rPr>
              <w:t>доступные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варианты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Fi</w:t>
            </w:r>
          </w:p>
          <w:p w:rsidR="00AA5121" w:rsidRPr="00C42327" w:rsidRDefault="005D7203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="00AA5121" w:rsidRPr="00C42327"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ightType</w:t>
            </w:r>
            <w:proofErr w:type="spellEnd"/>
            <w:r w:rsidR="00AA5121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="00AA5121" w:rsidRPr="00C42327">
              <w:rPr>
                <w:rFonts w:ascii="Times New Roman" w:hAnsi="Times New Roman" w:cs="Times New Roman"/>
                <w:color w:val="2E74B5" w:themeColor="accent1" w:themeShade="BF"/>
                <w:lang w:val="en-US"/>
              </w:rPr>
              <w:t>FilterRightTypeEnum</w:t>
            </w:r>
            <w:proofErr w:type="spellEnd"/>
            <w:r w:rsidR="00AA5121" w:rsidRPr="00C4232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-</w:t>
            </w:r>
            <w:r w:rsidRPr="00C42327">
              <w:rPr>
                <w:rFonts w:ascii="Times New Roman" w:hAnsi="Times New Roman" w:cs="Times New Roman"/>
                <w:color w:val="000000"/>
              </w:rPr>
              <w:t>тип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правой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C42327">
              <w:rPr>
                <w:rFonts w:ascii="Times New Roman" w:hAnsi="Times New Roman" w:cs="Times New Roman"/>
                <w:color w:val="000000"/>
              </w:rPr>
              <w:t>части</w:t>
            </w: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AC56A9" w:rsidRPr="00C42327" w:rsidRDefault="00AA5121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>ightValue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(string) - 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значение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правой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части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для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CONSTANT -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значение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</w:p>
          <w:p w:rsidR="005D7203" w:rsidRPr="00C42327" w:rsidRDefault="00AC56A9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                           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для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PARAMETER -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другое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поле</w:t>
            </w:r>
          </w:p>
          <w:p w:rsidR="005D7203" w:rsidRPr="00C42327" w:rsidRDefault="00AA5121" w:rsidP="005D720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>ightValueType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C42327">
              <w:rPr>
                <w:rFonts w:ascii="Times New Roman" w:hAnsi="Times New Roman" w:cs="Times New Roman"/>
                <w:color w:val="2E74B5" w:themeColor="accent1" w:themeShade="BF"/>
                <w:lang w:val="en-US"/>
              </w:rPr>
              <w:t>FilterRightValueTypeEnum</w:t>
            </w:r>
            <w:proofErr w:type="spellEnd"/>
            <w:r w:rsidRPr="00C4232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тип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правой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части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D7203" w:rsidRPr="00C42327">
              <w:rPr>
                <w:rFonts w:ascii="Times New Roman" w:hAnsi="Times New Roman" w:cs="Times New Roman"/>
                <w:color w:val="000000"/>
              </w:rPr>
              <w:t>для</w:t>
            </w:r>
            <w:r w:rsidR="005D7203" w:rsidRPr="00C42327">
              <w:rPr>
                <w:rFonts w:ascii="Times New Roman" w:hAnsi="Times New Roman" w:cs="Times New Roman"/>
                <w:color w:val="000000"/>
                <w:lang w:val="en-US"/>
              </w:rPr>
              <w:t xml:space="preserve"> CONSTANT</w:t>
            </w:r>
          </w:p>
          <w:p w:rsidR="005D7203" w:rsidRPr="00C42327" w:rsidRDefault="005D7203" w:rsidP="005D7203">
            <w:pPr>
              <w:rPr>
                <w:rFonts w:ascii="Times New Roman" w:hAnsi="Times New Roman" w:cs="Times New Roman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lang w:val="en-US"/>
              </w:rPr>
              <w:t>}</w:t>
            </w:r>
          </w:p>
        </w:tc>
      </w:tr>
    </w:tbl>
    <w:p w:rsidR="005D7203" w:rsidRPr="00C42327" w:rsidRDefault="005D7203" w:rsidP="005D7203">
      <w:pPr>
        <w:rPr>
          <w:rFonts w:ascii="Times New Roman" w:hAnsi="Times New Roman" w:cs="Times New Roman"/>
          <w:lang w:val="en-US"/>
        </w:rPr>
      </w:pPr>
    </w:p>
    <w:p w:rsidR="00A53C2D" w:rsidRPr="00C42327" w:rsidRDefault="00A53C2D" w:rsidP="00635E68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A53C2D" w:rsidRPr="00C42327" w:rsidRDefault="00AA5121" w:rsidP="00635E68">
      <w:pPr>
        <w:rPr>
          <w:rFonts w:ascii="Times New Roman" w:hAnsi="Times New Roman" w:cs="Times New Roman"/>
          <w:b/>
        </w:rPr>
      </w:pPr>
      <w:r w:rsidRPr="00C42327">
        <w:rPr>
          <w:rFonts w:ascii="Times New Roman" w:hAnsi="Times New Roman" w:cs="Times New Roman"/>
          <w:b/>
        </w:rPr>
        <w:t>Перечисления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5121" w:rsidRPr="00C42327" w:rsidTr="00AA5121">
        <w:tc>
          <w:tcPr>
            <w:tcW w:w="9345" w:type="dxa"/>
          </w:tcPr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SortDirectionEnum</w:t>
            </w:r>
            <w:proofErr w:type="spellEnd"/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{</w:t>
            </w:r>
          </w:p>
          <w:p w:rsidR="00AA5121" w:rsidRPr="00C42327" w:rsidRDefault="00AC56A9" w:rsidP="00635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 xml:space="preserve"> 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ASC</w:t>
            </w:r>
          </w:p>
          <w:p w:rsidR="00AA5121" w:rsidRPr="00C42327" w:rsidRDefault="00AC56A9" w:rsidP="00635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}</w:t>
            </w:r>
          </w:p>
        </w:tc>
      </w:tr>
      <w:tr w:rsidR="00AA5121" w:rsidRPr="00C42327" w:rsidTr="00AA5121">
        <w:tc>
          <w:tcPr>
            <w:tcW w:w="9345" w:type="dxa"/>
          </w:tcPr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FilterSubFiltersConnectionEnum</w:t>
            </w:r>
            <w:proofErr w:type="spellEnd"/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{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}</w:t>
            </w:r>
          </w:p>
        </w:tc>
      </w:tr>
      <w:tr w:rsidR="00AA5121" w:rsidRPr="00C42327" w:rsidTr="00AA5121">
        <w:tc>
          <w:tcPr>
            <w:tcW w:w="9345" w:type="dxa"/>
          </w:tcPr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FilterComparisonTypeEnum</w:t>
            </w:r>
            <w:proofErr w:type="spellEnd"/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{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END_WITH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EQUAL 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GREATER 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GREATER_OR_EQUAL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IS_NOT_NULL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IS_NULL 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LESS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LESS_OR_EQUAL 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NOT_END_WITH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NOT_EQUAL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NOT_START_WITH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START_WITH 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}</w:t>
            </w:r>
          </w:p>
        </w:tc>
      </w:tr>
      <w:tr w:rsidR="00AA5121" w:rsidRPr="00C42327" w:rsidTr="00AA5121">
        <w:tc>
          <w:tcPr>
            <w:tcW w:w="9345" w:type="dxa"/>
          </w:tcPr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FilterRightTypeEnum</w:t>
            </w:r>
            <w:proofErr w:type="spellEnd"/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{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lastRenderedPageBreak/>
              <w:t xml:space="preserve">       </w:t>
            </w: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CONSTANT </w:t>
            </w:r>
          </w:p>
          <w:p w:rsidR="00AA5121" w:rsidRPr="00C42327" w:rsidRDefault="00AA5121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PARAMETER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}</w:t>
            </w:r>
          </w:p>
        </w:tc>
      </w:tr>
      <w:tr w:rsidR="00AA5121" w:rsidRPr="00C42327" w:rsidTr="00AA5121">
        <w:tc>
          <w:tcPr>
            <w:tcW w:w="9345" w:type="dxa"/>
          </w:tcPr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proofErr w:type="spellStart"/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lastRenderedPageBreak/>
              <w:t>FilterRightValueTypeEnum</w:t>
            </w:r>
            <w:proofErr w:type="spellEnd"/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{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Binary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Boolean                 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  <w:proofErr w:type="spellEnd"/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Double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Guid</w:t>
            </w:r>
            <w:proofErr w:type="spellEnd"/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Int64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Int16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Int32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SByte</w:t>
            </w:r>
            <w:proofErr w:type="spellEnd"/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Single</w:t>
            </w:r>
          </w:p>
          <w:p w:rsidR="00AA5121" w:rsidRPr="00C42327" w:rsidRDefault="00AC56A9" w:rsidP="00AA512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AA5121" w:rsidRPr="00C423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:rsidR="00AA5121" w:rsidRPr="00C42327" w:rsidRDefault="00AA5121" w:rsidP="00635E68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42327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  <w:t>}</w:t>
            </w:r>
          </w:p>
        </w:tc>
      </w:tr>
    </w:tbl>
    <w:p w:rsidR="00AA5121" w:rsidRPr="00C42327" w:rsidRDefault="00AA5121" w:rsidP="00635E68">
      <w:pPr>
        <w:rPr>
          <w:rFonts w:ascii="Times New Roman" w:hAnsi="Times New Roman" w:cs="Times New Roman"/>
          <w:i/>
          <w:lang w:val="en-US"/>
        </w:rPr>
      </w:pPr>
    </w:p>
    <w:p w:rsidR="00A53C2D" w:rsidRPr="00C42327" w:rsidRDefault="00A53C2D" w:rsidP="00635E68">
      <w:pPr>
        <w:rPr>
          <w:rFonts w:ascii="Times New Roman" w:hAnsi="Times New Roman" w:cs="Times New Roman"/>
          <w:color w:val="2B91AF"/>
          <w:sz w:val="19"/>
          <w:szCs w:val="19"/>
          <w:lang w:val="en-US"/>
        </w:rPr>
      </w:pPr>
    </w:p>
    <w:p w:rsidR="00A53C2D" w:rsidRPr="00C42327" w:rsidRDefault="00A53C2D" w:rsidP="00635E68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54BE6" w:rsidRPr="00C42327" w:rsidRDefault="00754BE6" w:rsidP="00754BE6">
      <w:pPr>
        <w:rPr>
          <w:rFonts w:ascii="Times New Roman" w:hAnsi="Times New Roman" w:cs="Times New Roman"/>
          <w:lang w:val="en-US"/>
        </w:rPr>
      </w:pPr>
    </w:p>
    <w:p w:rsidR="00754BE6" w:rsidRPr="00C42327" w:rsidRDefault="00754BE6" w:rsidP="00754BE6">
      <w:pPr>
        <w:rPr>
          <w:rFonts w:ascii="Times New Roman" w:hAnsi="Times New Roman" w:cs="Times New Roman"/>
          <w:lang w:val="en-US"/>
        </w:rPr>
      </w:pPr>
    </w:p>
    <w:sectPr w:rsidR="00754BE6" w:rsidRPr="00C4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36E"/>
    <w:multiLevelType w:val="multilevel"/>
    <w:tmpl w:val="A97EE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B2"/>
    <w:rsid w:val="00007A56"/>
    <w:rsid w:val="004D0A0E"/>
    <w:rsid w:val="005D7203"/>
    <w:rsid w:val="00635E68"/>
    <w:rsid w:val="006900ED"/>
    <w:rsid w:val="006C5D74"/>
    <w:rsid w:val="007065BB"/>
    <w:rsid w:val="00754BE6"/>
    <w:rsid w:val="007D0DA9"/>
    <w:rsid w:val="00896B9D"/>
    <w:rsid w:val="00946999"/>
    <w:rsid w:val="00A522BD"/>
    <w:rsid w:val="00A53C2D"/>
    <w:rsid w:val="00AA5121"/>
    <w:rsid w:val="00AC56A9"/>
    <w:rsid w:val="00BE7850"/>
    <w:rsid w:val="00C42327"/>
    <w:rsid w:val="00CF17F8"/>
    <w:rsid w:val="00D640B2"/>
    <w:rsid w:val="00F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4FA98-33FB-4AF4-8477-5AE2D8D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F1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754BE6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754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4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75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F1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17F8"/>
    <w:rPr>
      <w:rFonts w:ascii="Segoe UI" w:hAnsi="Segoe UI" w:cs="Segoe UI"/>
      <w:sz w:val="18"/>
      <w:szCs w:val="18"/>
    </w:rPr>
  </w:style>
  <w:style w:type="character" w:styleId="a7">
    <w:name w:val="Intense Emphasis"/>
    <w:basedOn w:val="a0"/>
    <w:uiPriority w:val="21"/>
    <w:qFormat/>
    <w:rsid w:val="00CF17F8"/>
    <w:rPr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CF17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F17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A5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Заитова Любовь Петровна</dc:creator>
  <cp:keywords/>
  <dc:description/>
  <cp:lastModifiedBy>Заитова Любовь Петровна</cp:lastModifiedBy>
  <cp:revision>9</cp:revision>
  <dcterms:created xsi:type="dcterms:W3CDTF">2018-09-17T17:56:00Z</dcterms:created>
  <dcterms:modified xsi:type="dcterms:W3CDTF">2018-09-20T10:44:00Z</dcterms:modified>
</cp:coreProperties>
</file>