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D3496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Молдавский Государственный Университет</w:t>
      </w:r>
    </w:p>
    <w:p w14:paraId="3DEC66B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Факультет Математики и Информатики</w:t>
      </w:r>
    </w:p>
    <w:p w14:paraId="30C3996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Департамент Информатики</w:t>
      </w:r>
    </w:p>
    <w:p w14:paraId="343F5AF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A92E62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4184F87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EBCD019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BA0DC3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2075C91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03D315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013379FD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6F1D8ED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6CBC2D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0E3D510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Лабораторная работа №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1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6B878A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по курсу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Java</w:t>
      </w:r>
    </w:p>
    <w:p w14:paraId="779FE08C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ru-RU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  <w:lang w:val="ru-RU"/>
        </w:rPr>
        <w:t xml:space="preserve">на тему </w:t>
      </w:r>
    </w:p>
    <w:p w14:paraId="489E4181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“</w:t>
      </w:r>
      <w:r>
        <w:rPr>
          <w:rFonts w:hint="default" w:ascii="Times New Roman" w:hAnsi="Times New Roman" w:cs="Times New Roman"/>
          <w:b w:val="0"/>
          <w:bCs/>
          <w:sz w:val="32"/>
          <w:szCs w:val="32"/>
          <w:lang w:val="ru-RU"/>
        </w:rPr>
        <w:t>Классы, наследование</w:t>
      </w:r>
      <w:r>
        <w:rPr>
          <w:rFonts w:hint="default" w:ascii="Times New Roman" w:hAnsi="Times New Roman" w:eastAsia="SimSun"/>
          <w:sz w:val="32"/>
          <w:szCs w:val="32"/>
          <w:lang w:val="en-US"/>
        </w:rPr>
        <w:t>”</w:t>
      </w:r>
    </w:p>
    <w:p w14:paraId="77B3ED74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C473855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919E49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7A7B4393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5F102A1F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43AA4BFB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24"/>
          <w:szCs w:val="24"/>
        </w:rPr>
      </w:pPr>
    </w:p>
    <w:p w14:paraId="1ABCE3F0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3C494F3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4D558DB7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3AE8F558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51DC9C56">
      <w:pPr>
        <w:numPr>
          <w:ilvl w:val="0"/>
          <w:numId w:val="0"/>
        </w:numPr>
        <w:ind w:firstLine="4640" w:firstLineChars="1450"/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682827E7">
      <w:pPr>
        <w:numPr>
          <w:ilvl w:val="0"/>
          <w:numId w:val="0"/>
        </w:numPr>
        <w:ind w:firstLine="4640" w:firstLineChars="1450"/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Выполнил: </w:t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>Bogdanov Iurii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, </w:t>
      </w:r>
    </w:p>
    <w:p w14:paraId="4E111BCE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группа I2302 </w:t>
      </w:r>
    </w:p>
    <w:p w14:paraId="4782019F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 xml:space="preserve">Проверил: </w:t>
      </w:r>
      <w:r>
        <w:rPr>
          <w:rFonts w:hint="default" w:ascii="Times New Roman" w:hAnsi="Times New Roman" w:cs="Times New Roman"/>
          <w:sz w:val="32"/>
          <w:szCs w:val="32"/>
        </w:rPr>
        <w:t>Gheorghe Latul</w:t>
      </w:r>
      <w:r>
        <w:rPr>
          <w:rFonts w:hint="default" w:ascii="Times New Roman" w:hAnsi="Times New Roman" w:eastAsia="SimSun" w:cs="Times New Roman"/>
          <w:sz w:val="32"/>
          <w:szCs w:val="32"/>
        </w:rPr>
        <w:t xml:space="preserve"> </w:t>
      </w:r>
    </w:p>
    <w:p w14:paraId="2AC2DB1D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1EBC5889">
      <w:pPr>
        <w:numPr>
          <w:ilvl w:val="0"/>
          <w:numId w:val="0"/>
        </w:numPr>
        <w:jc w:val="right"/>
        <w:rPr>
          <w:rFonts w:hint="default" w:ascii="Times New Roman" w:hAnsi="Times New Roman" w:eastAsia="SimSun" w:cs="Times New Roman"/>
          <w:sz w:val="32"/>
          <w:szCs w:val="32"/>
        </w:rPr>
      </w:pPr>
    </w:p>
    <w:p w14:paraId="2127F40D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sz w:val="32"/>
          <w:szCs w:val="32"/>
        </w:rPr>
      </w:pPr>
    </w:p>
    <w:p w14:paraId="346CE70E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</w:p>
    <w:p w14:paraId="4811E936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sz w:val="32"/>
          <w:szCs w:val="32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t>Кишинев, 2024</w:t>
      </w:r>
    </w:p>
    <w:p w14:paraId="7632BBE8">
      <w:pPr>
        <w:numPr>
          <w:ilvl w:val="0"/>
          <w:numId w:val="0"/>
        </w:numPr>
        <w:jc w:val="center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Услови</w:t>
      </w:r>
      <w:r>
        <w:rPr>
          <w:rFonts w:ascii="Times New Roman" w:hAnsi="Times New Roman" w:cs="Times New Roman"/>
          <w:b/>
          <w:sz w:val="32"/>
          <w:szCs w:val="28"/>
          <w:lang w:val="ru-RU"/>
        </w:rPr>
        <w:t>я лабораторной работы</w:t>
      </w: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:</w:t>
      </w:r>
    </w:p>
    <w:p w14:paraId="432F3067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8"/>
          <w:szCs w:val="28"/>
          <w:rtl w:val="0"/>
        </w:rPr>
      </w:pPr>
    </w:p>
    <w:p w14:paraId="42A8982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Создайте иерархию классов Сторона – Прямоугольник – Тумбочка с одной полкой. Класс Прямоугольник должен содержать метод для вычисления площади прямоугольника. Класс Тумбочка должен содержать метод для определения вместимости. Последние два класса в иерархии должны иметь конструкторы. Создайте метод MAIN, в котором создается 2 Тумбочки (т.е. 2 объекта класса Тумбочка ), определяется какая из Тумбочек больше. Необходимо также показывать все характеристики создаваемых объектов.</w:t>
      </w:r>
    </w:p>
    <w:p w14:paraId="06A27126">
      <w:pPr>
        <w:rPr>
          <w:rFonts w:hint="default" w:ascii="Times New Roman" w:hAnsi="Times New Roman" w:cs="Times New Roman"/>
          <w:sz w:val="28"/>
          <w:szCs w:val="28"/>
        </w:rPr>
      </w:pPr>
    </w:p>
    <w:p w14:paraId="4BF6F4B7"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Ход работы:</w:t>
      </w:r>
    </w:p>
    <w:p w14:paraId="766CFF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Создание иерархии классов:</w:t>
      </w:r>
    </w:p>
    <w:p w14:paraId="0FB06F7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Был разработан базовый класс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Side</w:t>
      </w:r>
      <w:r>
        <w:rPr>
          <w:rFonts w:hint="default" w:ascii="Times New Roman" w:hAnsi="Times New Roman" w:cs="Times New Roman"/>
          <w:sz w:val="28"/>
          <w:szCs w:val="28"/>
        </w:rPr>
        <w:t>, который содержит одну сторону прямоугольника и метод для получения её длины.</w:t>
      </w:r>
    </w:p>
    <w:p w14:paraId="5A82E4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Далее был создан класс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Rectangle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наследует класс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Side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добавляет вторую сторону прямоугольника, а также метод для вычисления площади прямоугольной поверхности.</w:t>
      </w:r>
    </w:p>
    <w:p w14:paraId="42ACAC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следующем этапе был создан класс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Nightstand</w:t>
      </w:r>
      <w:r>
        <w:rPr>
          <w:rFonts w:hint="default" w:ascii="Times New Roman" w:hAnsi="Times New Roman" w:cs="Times New Roman"/>
          <w:sz w:val="28"/>
          <w:szCs w:val="28"/>
        </w:rPr>
        <w:t xml:space="preserve">, наследующий от класса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Rectangle</w:t>
      </w:r>
      <w:r>
        <w:rPr>
          <w:rFonts w:hint="default" w:ascii="Times New Roman" w:hAnsi="Times New Roman" w:cs="Times New Roman"/>
          <w:sz w:val="28"/>
          <w:szCs w:val="28"/>
        </w:rPr>
        <w:t>. Этот класс добавляет новое свойство — высоту тумбочки, и включает метод для расчета вместимости тумбочки.</w:t>
      </w:r>
    </w:p>
    <w:p w14:paraId="312705E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Реализация методов для расчета площади и вместимости:</w:t>
      </w:r>
    </w:p>
    <w:p w14:paraId="51BF749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классе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Rectangle</w:t>
      </w:r>
      <w:r>
        <w:rPr>
          <w:rFonts w:hint="default" w:ascii="Times New Roman" w:hAnsi="Times New Roman" w:cs="Times New Roman"/>
          <w:sz w:val="28"/>
          <w:szCs w:val="28"/>
        </w:rPr>
        <w:t xml:space="preserve"> был реализован метод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area</w:t>
      </w:r>
      <w:r>
        <w:rPr>
          <w:rFonts w:hint="default" w:ascii="Times New Roman" w:hAnsi="Times New Roman" w:cs="Times New Roman"/>
          <w:sz w:val="28"/>
          <w:szCs w:val="28"/>
        </w:rPr>
        <w:t>, который вычисляет площадь поверхности прямоугольника.</w:t>
      </w:r>
    </w:p>
    <w:p w14:paraId="507495A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классе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Nightstand</w:t>
      </w:r>
      <w:r>
        <w:rPr>
          <w:rFonts w:hint="default" w:ascii="Times New Roman" w:hAnsi="Times New Roman" w:cs="Times New Roman"/>
          <w:sz w:val="28"/>
          <w:szCs w:val="28"/>
        </w:rPr>
        <w:t xml:space="preserve"> был реализован метод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capacity</w:t>
      </w:r>
      <w:r>
        <w:rPr>
          <w:rFonts w:hint="default" w:ascii="Times New Roman" w:hAnsi="Times New Roman" w:cs="Times New Roman"/>
          <w:sz w:val="28"/>
          <w:szCs w:val="28"/>
        </w:rPr>
        <w:t>, который вычисляет объем тумбочки, учитывая её высоту.</w:t>
      </w:r>
    </w:p>
    <w:p w14:paraId="176FE73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Сравнение характеристик тумбочек:</w:t>
      </w:r>
    </w:p>
    <w:p w14:paraId="5C1327A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методе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main</w:t>
      </w:r>
      <w:r>
        <w:rPr>
          <w:rFonts w:hint="default" w:ascii="Times New Roman" w:hAnsi="Times New Roman" w:cs="Times New Roman"/>
          <w:sz w:val="28"/>
          <w:szCs w:val="28"/>
        </w:rPr>
        <w:t xml:space="preserve"> были созданы два объекта класса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Nightstand</w:t>
      </w:r>
      <w:r>
        <w:rPr>
          <w:rFonts w:hint="default" w:ascii="Times New Roman" w:hAnsi="Times New Roman" w:cs="Times New Roman"/>
          <w:sz w:val="28"/>
          <w:szCs w:val="28"/>
        </w:rPr>
        <w:t xml:space="preserve"> с различными размерами.</w:t>
      </w:r>
    </w:p>
    <w:p w14:paraId="7F6F36D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тумбочки были показаны её характеристики, включая длину, ширину, высоту и объем.</w:t>
      </w:r>
    </w:p>
    <w:p w14:paraId="3FE446C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Была определена тумбочка с большей вместимостью и рассчитано соотношение между вместимостями двух тумбочек.</w:t>
      </w:r>
    </w:p>
    <w:p w14:paraId="244818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Отображение результатов:</w:t>
      </w:r>
    </w:p>
    <w:p w14:paraId="24911AF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программы для каждой тумбочки отображались информация о её длине, ширине, высоте, а также объем. В результате выполнения программы отображалось сообщение, указывающее, какая из тумбочек больше по вместимости, или что они равны.</w:t>
      </w:r>
    </w:p>
    <w:p w14:paraId="26E35CA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Скриншоты вывода из IntelliJ IDEA:</w:t>
      </w:r>
    </w:p>
    <w:p w14:paraId="746613E9">
      <w:pPr>
        <w:rPr>
          <w:rFonts w:hint="default"/>
        </w:rPr>
      </w:pPr>
      <w:r>
        <w:drawing>
          <wp:inline distT="0" distB="0" distL="114300" distR="114300">
            <wp:extent cx="5273040" cy="103441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AC9F">
      <w:pPr>
        <w:rPr>
          <w:rFonts w:hint="default"/>
        </w:rPr>
      </w:pPr>
    </w:p>
    <w:p w14:paraId="57001BD2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sz w:val="32"/>
          <w:szCs w:val="28"/>
          <w:lang w:val="ru-RU"/>
        </w:rPr>
        <w:t>Заключение:</w:t>
      </w:r>
    </w:p>
    <w:p w14:paraId="70A1B911">
      <w:pPr>
        <w:jc w:val="both"/>
        <w:rPr>
          <w:rFonts w:ascii="Times New Roman" w:hAnsi="Times New Roman" w:cs="Times New Roman"/>
          <w:b w:val="0"/>
          <w:bCs/>
          <w:sz w:val="28"/>
          <w:szCs w:val="24"/>
          <w:lang w:val="ru-RU"/>
        </w:rPr>
      </w:pPr>
    </w:p>
    <w:p w14:paraId="5A260C9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 ходе выполнения работы была успешно реализована иерархия классов для моделирования тумбочек, их площади и вместимости. Программа корректно сравнивает объёмы двух объектов и выводит детализированную информацию об их характеристиках.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B51E30"/>
    <w:multiLevelType w:val="multilevel"/>
    <w:tmpl w:val="C6B51E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8ADB557"/>
    <w:multiLevelType w:val="multilevel"/>
    <w:tmpl w:val="38ADB5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2920B46"/>
    <w:multiLevelType w:val="multilevel"/>
    <w:tmpl w:val="52920B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B05884"/>
    <w:rsid w:val="43402993"/>
    <w:rsid w:val="6A35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2024-10-28T06:43:00Z</dcterms:created>
  <dc:creator>Asus</dc:creator>
  <cp:lastModifiedBy>Asus</cp:lastModifiedBy>
  <dcterms:modified xsi:type="dcterms:W3CDTF">2024-10-28T06:58:12Z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BF4DB2AF3E7F465FAEC0F1281625661A_12</vt:lpwstr>
  </property>
</Properties>
</file>