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работ по замене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металлорукавов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Ду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20-100, монтажу и демонтажу горелок установки «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Пайреджет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» ДСП–150 </w:t>
      </w:r>
      <w:proofErr w:type="gramStart"/>
      <w:r w:rsidR="002D4397" w:rsidRPr="002D4397">
        <w:rPr>
          <w:rFonts w:ascii="Arial" w:hAnsi="Arial" w:cs="Arial"/>
          <w:i/>
          <w:sz w:val="22"/>
          <w:u w:val="single"/>
        </w:rPr>
        <w:t>№{</w:t>
      </w:r>
      <w:proofErr w:type="gramEnd"/>
      <w:r w:rsidR="002D4397" w:rsidRPr="002D4397">
        <w:rPr>
          <w:rFonts w:ascii="Arial" w:hAnsi="Arial" w:cs="Arial"/>
          <w:i/>
          <w:sz w:val="22"/>
          <w:u w:val="single"/>
        </w:rPr>
        <w:t xml:space="preserve">{ ДСП }},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>. ±0</w:t>
      </w:r>
      <w:r w:rsidR="002D4397">
        <w:rPr>
          <w:rFonts w:ascii="Arial" w:hAnsi="Arial" w:cs="Arial"/>
          <w:i/>
          <w:sz w:val="22"/>
          <w:u w:val="single"/>
        </w:rPr>
        <w:t>.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000 </w:t>
      </w:r>
      <w:r w:rsidR="002D4397">
        <w:rPr>
          <w:rFonts w:ascii="Arial" w:hAnsi="Arial" w:cs="Arial"/>
          <w:i/>
          <w:sz w:val="22"/>
          <w:u w:val="single"/>
        </w:rPr>
        <w:t xml:space="preserve">м </w:t>
      </w:r>
      <w:r w:rsidR="002D4397" w:rsidRPr="002D4397">
        <w:rPr>
          <w:rFonts w:ascii="Arial" w:hAnsi="Arial" w:cs="Arial"/>
          <w:i/>
          <w:sz w:val="22"/>
          <w:u w:val="single"/>
        </w:rPr>
        <w:t>÷ +28</w:t>
      </w:r>
      <w:r w:rsidR="002D4397">
        <w:rPr>
          <w:rFonts w:ascii="Arial" w:hAnsi="Arial" w:cs="Arial"/>
          <w:i/>
          <w:sz w:val="22"/>
          <w:u w:val="single"/>
        </w:rPr>
        <w:t>.</w:t>
      </w:r>
      <w:r w:rsidR="002D4397" w:rsidRPr="002D4397">
        <w:rPr>
          <w:rFonts w:ascii="Arial" w:hAnsi="Arial" w:cs="Arial"/>
          <w:i/>
          <w:sz w:val="22"/>
          <w:u w:val="single"/>
        </w:rPr>
        <w:t>000</w:t>
      </w:r>
      <w:r w:rsidR="002D4397">
        <w:rPr>
          <w:rFonts w:ascii="Arial" w:hAnsi="Arial" w:cs="Arial"/>
          <w:i/>
          <w:sz w:val="22"/>
          <w:u w:val="single"/>
        </w:rPr>
        <w:t xml:space="preserve"> </w:t>
      </w:r>
      <w:r w:rsidR="002D4397" w:rsidRPr="002D4397">
        <w:rPr>
          <w:rFonts w:ascii="Arial" w:hAnsi="Arial" w:cs="Arial"/>
          <w:i/>
          <w:sz w:val="22"/>
          <w:u w:val="single"/>
        </w:rPr>
        <w:t>м</w:t>
      </w:r>
      <w:r w:rsidR="002D4397">
        <w:rPr>
          <w:rFonts w:ascii="Arial" w:hAnsi="Arial" w:cs="Arial"/>
          <w:i/>
          <w:sz w:val="22"/>
          <w:u w:val="single"/>
        </w:rPr>
        <w:t>, оси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 4÷6, ряд</w:t>
      </w:r>
      <w:r w:rsidR="002D4397">
        <w:rPr>
          <w:rFonts w:ascii="Arial" w:hAnsi="Arial" w:cs="Arial"/>
          <w:i/>
          <w:sz w:val="22"/>
          <w:u w:val="single"/>
        </w:rPr>
        <w:t>ы</w:t>
      </w:r>
      <w:r w:rsidR="002D4397">
        <w:rPr>
          <w:rFonts w:ascii="Arial" w:hAnsi="Arial" w:cs="Arial"/>
          <w:i/>
          <w:sz w:val="22"/>
          <w:u w:val="single"/>
        </w:rPr>
        <w:br/>
      </w:r>
      <w:r w:rsidR="002D4397" w:rsidRPr="002D4397">
        <w:rPr>
          <w:rFonts w:ascii="Arial" w:hAnsi="Arial" w:cs="Arial"/>
          <w:i/>
          <w:sz w:val="22"/>
          <w:u w:val="single"/>
        </w:rPr>
        <w:t xml:space="preserve">{{ Ряды }}, ревизия главного узла обдува фаз и колодок, замена ящиков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газоразборных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постов, ремонт трубопроводов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{{ Дата }}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{{ Дата }}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2006A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2D4397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pacing w:val="-8"/>
                <w:sz w:val="22"/>
                <w:szCs w:val="22"/>
              </w:rPr>
              <w:t>работу ДСП-150 №{{ ДСП }}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3344D4" w:rsidTr="00972819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972819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2D4397" w:rsidP="002D439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pacing w:val="-8"/>
                <w:sz w:val="22"/>
                <w:szCs w:val="22"/>
              </w:rPr>
              <w:t>трубопроводы природного газа и кислорода задвижками 3-Г-1, 3-Г-2 и 3-К-1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03451C" w:rsidRPr="003344D4" w:rsidTr="00972819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2D4397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Default="00972819" w:rsidP="00972819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972819" w:rsidRPr="003344D4" w:rsidRDefault="00972819" w:rsidP="00972819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972819" w:rsidRPr="003344D4" w:rsidRDefault="00972819" w:rsidP="00972819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72819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lastRenderedPageBreak/>
              <w:t>{{ Дата }}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</w:tbl>
    <w:p w:rsidR="00972819" w:rsidRPr="003344D4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972819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972819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Выдающий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                    {{ Дата }}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972819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{{ Допускающий }}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C834A6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>{{ Согласующий }}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Допускающий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972819" w:rsidRPr="00612A17" w:rsidRDefault="00972819" w:rsidP="00972819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>{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>{ Дата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972819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972819" w:rsidRPr="00612A17" w:rsidTr="00BD2C52">
        <w:tc>
          <w:tcPr>
            <w:tcW w:w="846" w:type="dxa"/>
            <w:vMerge w:val="restart"/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972819" w:rsidRPr="00612A17" w:rsidTr="00BD2C52">
        <w:tc>
          <w:tcPr>
            <w:tcW w:w="846" w:type="dxa"/>
            <w:vMerge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c>
          <w:tcPr>
            <w:tcW w:w="846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c>
          <w:tcPr>
            <w:tcW w:w="846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14. Работа окончена _____________, рабочее место убрано, не используемые в эксплуатации конструкции,</w:t>
      </w: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972819" w:rsidRPr="00612A17" w:rsidTr="00BD2C52">
        <w:trPr>
          <w:trHeight w:val="13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94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972819" w:rsidRPr="00612A17" w:rsidTr="00BD2C52">
        <w:trPr>
          <w:trHeight w:val="84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89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972819" w:rsidRPr="00612A17" w:rsidRDefault="00972819" w:rsidP="00972819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972819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972819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2819" w:rsidRPr="003344D4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3344D4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sectPr w:rsidR="00972819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078" w:rsidRDefault="00AB5078" w:rsidP="00154797">
      <w:pPr>
        <w:spacing w:after="0" w:line="240" w:lineRule="auto"/>
      </w:pPr>
      <w:r>
        <w:separator/>
      </w:r>
    </w:p>
  </w:endnote>
  <w:endnote w:type="continuationSeparator" w:id="0">
    <w:p w:rsidR="00AB5078" w:rsidRDefault="00AB5078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078" w:rsidRDefault="00AB5078" w:rsidP="00154797">
      <w:pPr>
        <w:spacing w:after="0" w:line="240" w:lineRule="auto"/>
      </w:pPr>
      <w:r>
        <w:separator/>
      </w:r>
    </w:p>
  </w:footnote>
  <w:footnote w:type="continuationSeparator" w:id="0">
    <w:p w:rsidR="00AB5078" w:rsidRDefault="00AB5078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D4397"/>
    <w:rsid w:val="002E1088"/>
    <w:rsid w:val="002F08E4"/>
    <w:rsid w:val="00300032"/>
    <w:rsid w:val="0032006A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24B8A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5191D"/>
    <w:rsid w:val="005A195C"/>
    <w:rsid w:val="005A7152"/>
    <w:rsid w:val="005B2434"/>
    <w:rsid w:val="005C3F58"/>
    <w:rsid w:val="0061461E"/>
    <w:rsid w:val="006514A5"/>
    <w:rsid w:val="00670380"/>
    <w:rsid w:val="00674384"/>
    <w:rsid w:val="00680810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66F48"/>
    <w:rsid w:val="00895DF5"/>
    <w:rsid w:val="008A50D8"/>
    <w:rsid w:val="008A7E7D"/>
    <w:rsid w:val="008D481E"/>
    <w:rsid w:val="008F2B7D"/>
    <w:rsid w:val="00910D07"/>
    <w:rsid w:val="0092019A"/>
    <w:rsid w:val="00972819"/>
    <w:rsid w:val="0098593C"/>
    <w:rsid w:val="00987E4C"/>
    <w:rsid w:val="009E67BB"/>
    <w:rsid w:val="009F15B1"/>
    <w:rsid w:val="009F39E0"/>
    <w:rsid w:val="009F42C9"/>
    <w:rsid w:val="00A25A4D"/>
    <w:rsid w:val="00A478A2"/>
    <w:rsid w:val="00A53FB9"/>
    <w:rsid w:val="00A54D51"/>
    <w:rsid w:val="00A745F6"/>
    <w:rsid w:val="00A92329"/>
    <w:rsid w:val="00A9284A"/>
    <w:rsid w:val="00AA6ABA"/>
    <w:rsid w:val="00AB5078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834A6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2022-06-17T11:04:00Z</dcterms:created>
  <dcterms:modified xsi:type="dcterms:W3CDTF">2022-08-25T05:30:00Z</dcterms:modified>
</cp:coreProperties>
</file>