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0A0E" w14:textId="2654995B" w:rsidR="00BB01D9" w:rsidRPr="00E46336" w:rsidRDefault="00BB01D9" w:rsidP="00E46336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 </w:t>
      </w:r>
    </w:p>
    <w:p w14:paraId="70F5F075" w14:textId="405A3928" w:rsidR="00BB01D9" w:rsidRPr="009B72DD" w:rsidRDefault="00765176" w:rsidP="009B72DD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9B72DD">
        <w:rPr>
          <w:rFonts w:ascii="Arial" w:hAnsi="Arial" w:cs="Arial"/>
          <w:bCs/>
          <w:sz w:val="28"/>
          <w:szCs w:val="28"/>
        </w:rPr>
        <w:t>DISTÚRBIOS ÁCIDO-BASE</w:t>
      </w:r>
    </w:p>
    <w:p w14:paraId="6EA2A90F" w14:textId="77777777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47AD39" w14:textId="0C647FFF" w:rsidR="00E13BD0" w:rsidRPr="00E46336" w:rsidRDefault="00C528EF" w:rsidP="00E46336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color w:val="040807"/>
          <w:sz w:val="20"/>
          <w:szCs w:val="20"/>
        </w:rPr>
        <w:t xml:space="preserve">A fisiopatologia do desequilíbrio </w:t>
      </w:r>
      <w:proofErr w:type="spellStart"/>
      <w:r w:rsidRPr="00E46336">
        <w:rPr>
          <w:rFonts w:ascii="Arial" w:hAnsi="Arial" w:cs="Arial"/>
          <w:color w:val="040807"/>
          <w:sz w:val="20"/>
          <w:szCs w:val="20"/>
        </w:rPr>
        <w:t>ácido-básico</w:t>
      </w:r>
      <w:proofErr w:type="spellEnd"/>
      <w:r w:rsidRPr="00E46336">
        <w:rPr>
          <w:rFonts w:ascii="Arial" w:hAnsi="Arial" w:cs="Arial"/>
          <w:color w:val="040807"/>
          <w:sz w:val="20"/>
          <w:szCs w:val="20"/>
        </w:rPr>
        <w:t xml:space="preserve"> pode ser complexa e desafiadora tanto para médicos experientes quanto para os estudantes de medicina e residentes</w:t>
      </w:r>
      <w:r w:rsidRPr="00E46336">
        <w:rPr>
          <w:rFonts w:ascii="Arial" w:hAnsi="Arial" w:cs="Arial"/>
          <w:sz w:val="20"/>
          <w:szCs w:val="20"/>
        </w:rPr>
        <w:t xml:space="preserve"> e p</w:t>
      </w:r>
      <w:r w:rsidR="00E13BD0" w:rsidRPr="00E46336">
        <w:rPr>
          <w:rFonts w:ascii="Arial" w:hAnsi="Arial" w:cs="Arial"/>
          <w:sz w:val="20"/>
          <w:szCs w:val="20"/>
        </w:rPr>
        <w:t>ara começarmos a falar de distúrbio ácido-base precisamos de alguns valores de referência para entendermos os termos a seguir.</w:t>
      </w:r>
    </w:p>
    <w:p w14:paraId="0BF8C489" w14:textId="77777777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743B9C" w14:textId="01A100F4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pH: 7,35 a 7,45</w:t>
      </w:r>
    </w:p>
    <w:p w14:paraId="4869103E" w14:textId="559D5969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</w:t>
      </w:r>
      <w:r w:rsidR="003C5726" w:rsidRPr="00E46336">
        <w:rPr>
          <w:rFonts w:ascii="Arial" w:hAnsi="Arial" w:cs="Arial"/>
          <w:sz w:val="20"/>
          <w:szCs w:val="20"/>
        </w:rPr>
        <w:t>a</w:t>
      </w:r>
      <w:r w:rsidRPr="00E46336">
        <w:rPr>
          <w:rFonts w:ascii="Arial" w:hAnsi="Arial" w:cs="Arial"/>
          <w:sz w:val="20"/>
          <w:szCs w:val="20"/>
        </w:rPr>
        <w:t>CO</w:t>
      </w:r>
      <w:r w:rsidRPr="00E46336">
        <w:rPr>
          <w:rFonts w:ascii="Arial" w:hAnsi="Arial" w:cs="Arial"/>
          <w:sz w:val="20"/>
          <w:szCs w:val="20"/>
          <w:vertAlign w:val="subscript"/>
        </w:rPr>
        <w:t>2</w:t>
      </w:r>
      <w:r w:rsidRPr="00E46336">
        <w:rPr>
          <w:rFonts w:ascii="Arial" w:hAnsi="Arial" w:cs="Arial"/>
          <w:sz w:val="20"/>
          <w:szCs w:val="20"/>
        </w:rPr>
        <w:t>: 35 a 45 mmHg</w:t>
      </w:r>
    </w:p>
    <w:p w14:paraId="0BF656FC" w14:textId="626ADB58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HCO</w:t>
      </w:r>
      <w:r w:rsidRPr="00E46336">
        <w:rPr>
          <w:rFonts w:ascii="Arial" w:hAnsi="Arial" w:cs="Arial"/>
          <w:sz w:val="20"/>
          <w:szCs w:val="20"/>
          <w:vertAlign w:val="subscript"/>
        </w:rPr>
        <w:t>3</w:t>
      </w:r>
      <w:r w:rsidRPr="00E46336">
        <w:rPr>
          <w:rFonts w:ascii="Arial" w:hAnsi="Arial" w:cs="Arial"/>
          <w:sz w:val="20"/>
          <w:szCs w:val="20"/>
        </w:rPr>
        <w:t>: 22 a 26 mEq/L</w:t>
      </w:r>
    </w:p>
    <w:p w14:paraId="010B6C19" w14:textId="70C37575" w:rsidR="004D55D5" w:rsidRPr="00E46336" w:rsidRDefault="004D55D5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Ânion </w:t>
      </w:r>
      <w:r w:rsidRPr="00E46336">
        <w:rPr>
          <w:rFonts w:ascii="Arial" w:hAnsi="Arial" w:cs="Arial"/>
          <w:i/>
          <w:sz w:val="20"/>
          <w:szCs w:val="20"/>
        </w:rPr>
        <w:t>gap</w:t>
      </w:r>
      <w:r w:rsidRPr="00E46336">
        <w:rPr>
          <w:rFonts w:ascii="Arial" w:hAnsi="Arial" w:cs="Arial"/>
          <w:sz w:val="20"/>
          <w:szCs w:val="20"/>
        </w:rPr>
        <w:t>: 8 a 12 mEq/L</w:t>
      </w:r>
    </w:p>
    <w:p w14:paraId="748D6E0A" w14:textId="3181DB6B" w:rsidR="004D55D5" w:rsidRPr="00E46336" w:rsidRDefault="004D55D5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Albumina: 40 g/L ou 4,0 g/</w:t>
      </w:r>
      <w:proofErr w:type="spellStart"/>
      <w:r w:rsidRPr="00E46336">
        <w:rPr>
          <w:rFonts w:ascii="Arial" w:hAnsi="Arial" w:cs="Arial"/>
          <w:sz w:val="20"/>
          <w:szCs w:val="20"/>
        </w:rPr>
        <w:t>dL</w:t>
      </w:r>
      <w:proofErr w:type="spellEnd"/>
    </w:p>
    <w:p w14:paraId="7810C800" w14:textId="73DC8806" w:rsidR="00B521C6" w:rsidRPr="00E46336" w:rsidRDefault="00B521C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NaHCO</w:t>
      </w:r>
      <w:r w:rsidRPr="00E46336">
        <w:rPr>
          <w:rFonts w:ascii="Arial" w:hAnsi="Arial" w:cs="Arial"/>
          <w:sz w:val="20"/>
          <w:szCs w:val="20"/>
          <w:vertAlign w:val="subscript"/>
        </w:rPr>
        <w:t>3</w:t>
      </w:r>
      <w:r w:rsidR="003C5726" w:rsidRPr="00E46336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3C5726" w:rsidRPr="00E46336">
        <w:rPr>
          <w:rFonts w:ascii="Arial" w:hAnsi="Arial" w:cs="Arial"/>
          <w:sz w:val="20"/>
          <w:szCs w:val="20"/>
        </w:rPr>
        <w:t>8,4%</w:t>
      </w:r>
      <w:r w:rsidRPr="00E46336">
        <w:rPr>
          <w:rFonts w:ascii="Arial" w:hAnsi="Arial" w:cs="Arial"/>
          <w:sz w:val="20"/>
          <w:szCs w:val="20"/>
        </w:rPr>
        <w:t xml:space="preserve">: 1 </w:t>
      </w:r>
      <w:proofErr w:type="spellStart"/>
      <w:r w:rsidRPr="00E46336">
        <w:rPr>
          <w:rFonts w:ascii="Arial" w:hAnsi="Arial" w:cs="Arial"/>
          <w:sz w:val="20"/>
          <w:szCs w:val="20"/>
        </w:rPr>
        <w:t>mEq</w:t>
      </w:r>
      <w:proofErr w:type="spellEnd"/>
      <w:r w:rsidRPr="00E46336">
        <w:rPr>
          <w:rFonts w:ascii="Arial" w:hAnsi="Arial" w:cs="Arial"/>
          <w:sz w:val="20"/>
          <w:szCs w:val="20"/>
        </w:rPr>
        <w:t>/</w:t>
      </w:r>
      <w:proofErr w:type="spellStart"/>
      <w:r w:rsidRPr="00E46336">
        <w:rPr>
          <w:rFonts w:ascii="Arial" w:hAnsi="Arial" w:cs="Arial"/>
          <w:sz w:val="20"/>
          <w:szCs w:val="20"/>
        </w:rPr>
        <w:t>mL</w:t>
      </w:r>
      <w:proofErr w:type="spellEnd"/>
    </w:p>
    <w:p w14:paraId="636042C5" w14:textId="77777777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1C4EB2" w14:textId="2E137429" w:rsidR="00E13BD0" w:rsidRPr="00E46336" w:rsidRDefault="00E13BD0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Acidose Metabólica</w:t>
      </w:r>
      <w:r w:rsidR="00E46336">
        <w:rPr>
          <w:rFonts w:ascii="Arial" w:hAnsi="Arial" w:cs="Arial"/>
          <w:b/>
        </w:rPr>
        <w:t>:</w:t>
      </w:r>
    </w:p>
    <w:p w14:paraId="3229BBF4" w14:textId="77777777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3292B2" w14:textId="12700581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Acidemia é o termo usado para a simples queda do pH. Acidose metabólica é o distúrbio ácido-base mais comum e decorre do acúmulo de ácidos fixos e queda da concentração de bicarbonato no sangue. Como consequência e tentativa de compensação haverá hiperventilação na tentativa de eliminar H</w:t>
      </w:r>
      <w:r w:rsidRPr="00E46336">
        <w:rPr>
          <w:rFonts w:ascii="Arial" w:hAnsi="Arial" w:cs="Arial"/>
          <w:sz w:val="20"/>
          <w:szCs w:val="20"/>
          <w:vertAlign w:val="superscript"/>
        </w:rPr>
        <w:t>+</w:t>
      </w:r>
      <w:r w:rsidRPr="00E46336">
        <w:rPr>
          <w:rFonts w:ascii="Arial" w:hAnsi="Arial" w:cs="Arial"/>
          <w:sz w:val="20"/>
          <w:szCs w:val="20"/>
        </w:rPr>
        <w:t xml:space="preserve"> na forma de gás carbônico e água, tendo como resultado final</w:t>
      </w:r>
      <w:r w:rsidR="005064D3" w:rsidRPr="00E46336">
        <w:rPr>
          <w:rFonts w:ascii="Arial" w:hAnsi="Arial" w:cs="Arial"/>
          <w:sz w:val="20"/>
          <w:szCs w:val="20"/>
        </w:rPr>
        <w:t>,</w:t>
      </w:r>
      <w:r w:rsidRPr="00E46336">
        <w:rPr>
          <w:rFonts w:ascii="Arial" w:hAnsi="Arial" w:cs="Arial"/>
          <w:sz w:val="20"/>
          <w:szCs w:val="20"/>
        </w:rPr>
        <w:t xml:space="preserve"> queda da pCO</w:t>
      </w:r>
      <w:r w:rsidRPr="00E46336">
        <w:rPr>
          <w:rFonts w:ascii="Arial" w:hAnsi="Arial" w:cs="Arial"/>
          <w:sz w:val="20"/>
          <w:szCs w:val="20"/>
          <w:vertAlign w:val="subscript"/>
        </w:rPr>
        <w:t>2</w:t>
      </w:r>
      <w:r w:rsidRPr="00E46336">
        <w:rPr>
          <w:rFonts w:ascii="Arial" w:hAnsi="Arial" w:cs="Arial"/>
          <w:sz w:val="20"/>
          <w:szCs w:val="20"/>
        </w:rPr>
        <w:t xml:space="preserve"> no sangue. Importante lembrar que a magnitude dessa compensação não consegue elevar o valor do pH sérico acima do normal.</w:t>
      </w:r>
    </w:p>
    <w:p w14:paraId="327F55BD" w14:textId="77777777" w:rsidR="00E13BD0" w:rsidRPr="00E46336" w:rsidRDefault="00E13BD0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A08FA9E" w14:textId="40438656" w:rsidR="00E13BD0" w:rsidRPr="00E46336" w:rsidRDefault="00833B16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Causas de acidose metabólica</w:t>
      </w:r>
      <w:r w:rsidR="00E46336">
        <w:rPr>
          <w:rFonts w:ascii="Arial" w:hAnsi="Arial" w:cs="Arial"/>
          <w:b/>
        </w:rPr>
        <w:t>:</w:t>
      </w:r>
    </w:p>
    <w:p w14:paraId="45FD9815" w14:textId="77777777" w:rsidR="00833B16" w:rsidRPr="00E46336" w:rsidRDefault="00833B1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6A9048" w14:textId="6F1EF1BA" w:rsidR="00833B16" w:rsidRPr="00E46336" w:rsidRDefault="00833B1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Para entender as causas de acidose metabólica é necessário conhecer o ânion </w:t>
      </w:r>
      <w:r w:rsidRPr="00E46336">
        <w:rPr>
          <w:rFonts w:ascii="Arial" w:hAnsi="Arial" w:cs="Arial"/>
          <w:i/>
          <w:sz w:val="20"/>
          <w:szCs w:val="20"/>
        </w:rPr>
        <w:t>gap</w:t>
      </w:r>
      <w:r w:rsidRPr="00E46336">
        <w:rPr>
          <w:rFonts w:ascii="Arial" w:hAnsi="Arial" w:cs="Arial"/>
          <w:sz w:val="20"/>
          <w:szCs w:val="20"/>
        </w:rPr>
        <w:t xml:space="preserve"> (diferença de ânions não mensurados na neutralização de cátions e ânions). A soma de cátions e ânions no sangue levaria a uma neutralidade, porém, em situação normal, quando somamos os principais cátions e ânions extracelulares temos uma diferença a favor dos cátions. A fórmula a seguir é usada para o cálculo do ânion </w:t>
      </w:r>
      <w:r w:rsidRPr="00E46336">
        <w:rPr>
          <w:rFonts w:ascii="Arial" w:hAnsi="Arial" w:cs="Arial"/>
          <w:i/>
          <w:sz w:val="20"/>
          <w:szCs w:val="20"/>
        </w:rPr>
        <w:t>gap.</w:t>
      </w:r>
    </w:p>
    <w:p w14:paraId="112C6F79" w14:textId="77777777" w:rsidR="00833B16" w:rsidRPr="00E46336" w:rsidRDefault="00833B1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BD3505" w14:textId="62FF8E85" w:rsidR="00833B16" w:rsidRPr="00E46336" w:rsidRDefault="00833B1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E46336">
        <w:rPr>
          <w:rFonts w:ascii="Arial" w:hAnsi="Arial" w:cs="Arial"/>
          <w:sz w:val="20"/>
          <w:szCs w:val="20"/>
        </w:rPr>
        <w:t xml:space="preserve">Ânion </w:t>
      </w:r>
      <w:r w:rsidRPr="00E46336">
        <w:rPr>
          <w:rFonts w:ascii="Arial" w:hAnsi="Arial" w:cs="Arial"/>
          <w:i/>
          <w:sz w:val="20"/>
          <w:szCs w:val="20"/>
        </w:rPr>
        <w:t xml:space="preserve"> gap</w:t>
      </w:r>
      <w:proofErr w:type="gramEnd"/>
      <w:r w:rsidRPr="00E46336">
        <w:rPr>
          <w:rFonts w:ascii="Arial" w:hAnsi="Arial" w:cs="Arial"/>
          <w:sz w:val="20"/>
          <w:szCs w:val="20"/>
        </w:rPr>
        <w:t xml:space="preserve"> = Na</w:t>
      </w:r>
      <w:r w:rsidRPr="00E46336">
        <w:rPr>
          <w:rFonts w:ascii="Arial" w:hAnsi="Arial" w:cs="Arial"/>
          <w:sz w:val="20"/>
          <w:szCs w:val="20"/>
          <w:vertAlign w:val="superscript"/>
        </w:rPr>
        <w:t>+</w:t>
      </w:r>
      <w:r w:rsidRPr="00E46336">
        <w:rPr>
          <w:rFonts w:ascii="Arial" w:hAnsi="Arial" w:cs="Arial"/>
          <w:sz w:val="20"/>
          <w:szCs w:val="20"/>
        </w:rPr>
        <w:t xml:space="preserve"> – (Cl</w:t>
      </w:r>
      <w:r w:rsidRPr="00E46336">
        <w:rPr>
          <w:rFonts w:ascii="Arial" w:hAnsi="Arial" w:cs="Arial"/>
          <w:sz w:val="20"/>
          <w:szCs w:val="20"/>
          <w:vertAlign w:val="superscript"/>
        </w:rPr>
        <w:t>-</w:t>
      </w:r>
      <w:r w:rsidRPr="00E46336">
        <w:rPr>
          <w:rFonts w:ascii="Arial" w:hAnsi="Arial" w:cs="Arial"/>
          <w:sz w:val="20"/>
          <w:szCs w:val="20"/>
        </w:rPr>
        <w:t xml:space="preserve"> + HCO</w:t>
      </w:r>
      <w:r w:rsidRPr="00E46336">
        <w:rPr>
          <w:rFonts w:ascii="Arial" w:hAnsi="Arial" w:cs="Arial"/>
          <w:sz w:val="20"/>
          <w:szCs w:val="20"/>
          <w:vertAlign w:val="subscript"/>
        </w:rPr>
        <w:t>3</w:t>
      </w:r>
      <w:r w:rsidRPr="00E46336">
        <w:rPr>
          <w:rFonts w:ascii="Arial" w:hAnsi="Arial" w:cs="Arial"/>
          <w:sz w:val="20"/>
          <w:szCs w:val="20"/>
          <w:vertAlign w:val="superscript"/>
        </w:rPr>
        <w:t>-</w:t>
      </w:r>
      <w:r w:rsidRPr="00E46336">
        <w:rPr>
          <w:rFonts w:ascii="Arial" w:hAnsi="Arial" w:cs="Arial"/>
          <w:sz w:val="20"/>
          <w:szCs w:val="20"/>
        </w:rPr>
        <w:t>)</w:t>
      </w:r>
    </w:p>
    <w:p w14:paraId="07D630AF" w14:textId="38BDDA73" w:rsidR="00880DAB" w:rsidRPr="00E46336" w:rsidRDefault="00880DAB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Ânion </w:t>
      </w:r>
      <w:r w:rsidRPr="00E46336">
        <w:rPr>
          <w:rFonts w:ascii="Arial" w:hAnsi="Arial" w:cs="Arial"/>
          <w:i/>
          <w:sz w:val="20"/>
          <w:szCs w:val="20"/>
        </w:rPr>
        <w:t xml:space="preserve"> gap </w:t>
      </w:r>
      <w:r w:rsidRPr="00E46336">
        <w:rPr>
          <w:rFonts w:ascii="Arial" w:hAnsi="Arial" w:cs="Arial"/>
          <w:sz w:val="20"/>
          <w:szCs w:val="20"/>
        </w:rPr>
        <w:t xml:space="preserve">corrigido quando há </w:t>
      </w:r>
      <w:proofErr w:type="spellStart"/>
      <w:r w:rsidRPr="00E46336">
        <w:rPr>
          <w:rFonts w:ascii="Arial" w:hAnsi="Arial" w:cs="Arial"/>
          <w:sz w:val="20"/>
          <w:szCs w:val="20"/>
        </w:rPr>
        <w:t>hipoalbuminemia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= ânion </w:t>
      </w:r>
      <w:r w:rsidRPr="00E46336">
        <w:rPr>
          <w:rFonts w:ascii="Arial" w:hAnsi="Arial" w:cs="Arial"/>
          <w:i/>
          <w:sz w:val="20"/>
          <w:szCs w:val="20"/>
        </w:rPr>
        <w:t>gap</w:t>
      </w:r>
      <w:r w:rsidRPr="00E46336">
        <w:rPr>
          <w:rFonts w:ascii="Arial" w:hAnsi="Arial" w:cs="Arial"/>
          <w:sz w:val="20"/>
          <w:szCs w:val="20"/>
        </w:rPr>
        <w:t xml:space="preserve"> + gap albumina</w:t>
      </w:r>
      <w:r w:rsidR="004D55D5" w:rsidRPr="00E4633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÷</m:t>
        </m:r>
      </m:oMath>
      <w:r w:rsidR="004D55D5" w:rsidRPr="00E46336">
        <w:rPr>
          <w:rFonts w:ascii="Arial" w:hAnsi="Arial" w:cs="Arial"/>
          <w:sz w:val="20"/>
          <w:szCs w:val="20"/>
        </w:rPr>
        <w:t xml:space="preserve"> 4</w:t>
      </w:r>
    </w:p>
    <w:p w14:paraId="478D0E48" w14:textId="02180BD1" w:rsidR="00880DAB" w:rsidRPr="00E46336" w:rsidRDefault="00880DAB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i/>
          <w:sz w:val="20"/>
          <w:szCs w:val="20"/>
        </w:rPr>
        <w:t>Gap</w:t>
      </w:r>
      <w:r w:rsidRPr="00E46336">
        <w:rPr>
          <w:rFonts w:ascii="Arial" w:hAnsi="Arial" w:cs="Arial"/>
          <w:sz w:val="20"/>
          <w:szCs w:val="20"/>
        </w:rPr>
        <w:t xml:space="preserve"> albumina = albumina normal (40g/L) – albumina dosada</w:t>
      </w:r>
      <w:r w:rsidR="004D55D5" w:rsidRPr="00E46336">
        <w:rPr>
          <w:rFonts w:ascii="Arial" w:hAnsi="Arial" w:cs="Arial"/>
          <w:sz w:val="20"/>
          <w:szCs w:val="20"/>
        </w:rPr>
        <w:t xml:space="preserve"> (g/L)</w:t>
      </w:r>
    </w:p>
    <w:p w14:paraId="37D2E430" w14:textId="77777777" w:rsidR="00833B16" w:rsidRPr="00E46336" w:rsidRDefault="00833B1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0F2D06" w14:textId="17E9CEB5" w:rsidR="00880DAB" w:rsidRDefault="00880DAB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 xml:space="preserve">Causas de acidose metabólica com ânion </w:t>
      </w:r>
      <w:r w:rsidRPr="00E46336">
        <w:rPr>
          <w:rFonts w:ascii="Arial" w:hAnsi="Arial" w:cs="Arial"/>
          <w:b/>
          <w:i/>
        </w:rPr>
        <w:t>gap</w:t>
      </w:r>
      <w:r w:rsidRPr="00E46336">
        <w:rPr>
          <w:rFonts w:ascii="Arial" w:hAnsi="Arial" w:cs="Arial"/>
          <w:b/>
        </w:rPr>
        <w:t xml:space="preserve"> normal</w:t>
      </w:r>
      <w:r w:rsidR="00E46336" w:rsidRPr="00E46336">
        <w:rPr>
          <w:rFonts w:ascii="Arial" w:hAnsi="Arial" w:cs="Arial"/>
          <w:b/>
        </w:rPr>
        <w:t>:</w:t>
      </w:r>
    </w:p>
    <w:p w14:paraId="7FABBAFC" w14:textId="77777777" w:rsidR="00E46336" w:rsidRPr="00E46336" w:rsidRDefault="00E46336" w:rsidP="00E46336">
      <w:pPr>
        <w:spacing w:line="276" w:lineRule="auto"/>
        <w:ind w:left="60"/>
        <w:jc w:val="both"/>
        <w:rPr>
          <w:rFonts w:ascii="Arial" w:hAnsi="Arial" w:cs="Arial"/>
          <w:b/>
        </w:rPr>
      </w:pPr>
    </w:p>
    <w:p w14:paraId="0459D5D9" w14:textId="621A7D2A" w:rsidR="00880DAB" w:rsidRPr="00E46336" w:rsidRDefault="003C5726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Diarreia com </w:t>
      </w:r>
      <w:r w:rsidR="005064D3" w:rsidRPr="00E46336">
        <w:rPr>
          <w:rFonts w:ascii="Arial" w:hAnsi="Arial" w:cs="Arial"/>
          <w:sz w:val="20"/>
          <w:szCs w:val="20"/>
        </w:rPr>
        <w:t>desidratação</w:t>
      </w:r>
    </w:p>
    <w:p w14:paraId="6B03466B" w14:textId="52D243FB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Acidose tubular renal</w:t>
      </w:r>
    </w:p>
    <w:p w14:paraId="34198A0F" w14:textId="07953B8F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Uso de anidrase carbônica (</w:t>
      </w:r>
      <w:proofErr w:type="spellStart"/>
      <w:r w:rsidRPr="00E46336">
        <w:rPr>
          <w:rFonts w:ascii="Arial" w:hAnsi="Arial" w:cs="Arial"/>
          <w:sz w:val="20"/>
          <w:szCs w:val="20"/>
        </w:rPr>
        <w:t>acetazolamida</w:t>
      </w:r>
      <w:proofErr w:type="spellEnd"/>
      <w:r w:rsidRPr="00E46336">
        <w:rPr>
          <w:rFonts w:ascii="Arial" w:hAnsi="Arial" w:cs="Arial"/>
          <w:sz w:val="20"/>
          <w:szCs w:val="20"/>
        </w:rPr>
        <w:t>)</w:t>
      </w:r>
    </w:p>
    <w:p w14:paraId="1D600464" w14:textId="6B5B8F3E" w:rsidR="00880DAB" w:rsidRPr="00E46336" w:rsidRDefault="00880DAB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97D15A" w14:textId="7025A277" w:rsidR="00880DAB" w:rsidRPr="00E46336" w:rsidRDefault="00880DAB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 xml:space="preserve">Causas de acidose metabólica com ânion </w:t>
      </w:r>
      <w:r w:rsidRPr="00E46336">
        <w:rPr>
          <w:rFonts w:ascii="Arial" w:hAnsi="Arial" w:cs="Arial"/>
          <w:b/>
          <w:i/>
        </w:rPr>
        <w:t>gap</w:t>
      </w:r>
      <w:r w:rsidRPr="00E46336">
        <w:rPr>
          <w:rFonts w:ascii="Arial" w:hAnsi="Arial" w:cs="Arial"/>
          <w:b/>
        </w:rPr>
        <w:t xml:space="preserve"> aumentado</w:t>
      </w:r>
      <w:r w:rsidR="00E46336" w:rsidRPr="00E46336">
        <w:rPr>
          <w:rFonts w:ascii="Arial" w:hAnsi="Arial" w:cs="Arial"/>
          <w:b/>
        </w:rPr>
        <w:t>:</w:t>
      </w:r>
    </w:p>
    <w:p w14:paraId="2D6FED8B" w14:textId="295902F3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Cetoacidose diabética</w:t>
      </w:r>
    </w:p>
    <w:p w14:paraId="1A2B48E4" w14:textId="2D5FDBA6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Insuficiência renal</w:t>
      </w:r>
    </w:p>
    <w:p w14:paraId="05086037" w14:textId="1F66CC67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Acidose lática</w:t>
      </w:r>
    </w:p>
    <w:p w14:paraId="74A95675" w14:textId="72718AD4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Intoxicação</w:t>
      </w:r>
    </w:p>
    <w:p w14:paraId="415B9BB7" w14:textId="3FEC6BB7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Erros inatos do metabolismo</w:t>
      </w:r>
    </w:p>
    <w:p w14:paraId="08E7CE92" w14:textId="7893737F" w:rsidR="00880DAB" w:rsidRPr="00E46336" w:rsidRDefault="00880DAB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Rabdomiólise</w:t>
      </w:r>
    </w:p>
    <w:p w14:paraId="31CCCB16" w14:textId="77777777" w:rsidR="00880DAB" w:rsidRPr="00E46336" w:rsidRDefault="00880DAB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7CAE00" w14:textId="77777777" w:rsidR="00E46336" w:rsidRDefault="00E4633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3AD79AD" w14:textId="77777777" w:rsidR="00E46336" w:rsidRDefault="00E4633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C2B63D" w14:textId="162C11A4" w:rsidR="00880DAB" w:rsidRPr="00E46336" w:rsidRDefault="004D55D5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Sinais clínicos e diagnóstico:</w:t>
      </w:r>
    </w:p>
    <w:p w14:paraId="3D2E0D2C" w14:textId="77777777" w:rsidR="004D55D5" w:rsidRPr="00E46336" w:rsidRDefault="004D55D5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FCF0962" w14:textId="7C638EF3" w:rsidR="006E632F" w:rsidRPr="00E46336" w:rsidRDefault="006E632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diagnóstico pode ser sugerido pela história e exame físico, a manifestação clínica esperada é a taquipneia, associado pode haver taquicardia, vasodilatação arterial e vasoconstrição venosa, diminuição do peristaltismo, náuseas e vômitos. O diagnóstico laboratorial é feito pela gasometria arterial. A dosagem de eletrólitos é importante quando se tem uma acidose metabólica, pois há uma variação importante do potássio</w:t>
      </w:r>
      <w:r w:rsidR="005064D3" w:rsidRPr="00E46336">
        <w:rPr>
          <w:rFonts w:ascii="Arial" w:hAnsi="Arial" w:cs="Arial"/>
          <w:sz w:val="20"/>
          <w:szCs w:val="20"/>
        </w:rPr>
        <w:t xml:space="preserve"> nessa situação. Para cada 0,1 de queda do pH ocorre aumento de 0,3 a 0,6 mEq/L do potássio sérico devido a troca </w:t>
      </w:r>
      <w:proofErr w:type="spellStart"/>
      <w:r w:rsidR="005064D3" w:rsidRPr="00E46336">
        <w:rPr>
          <w:rFonts w:ascii="Arial" w:hAnsi="Arial" w:cs="Arial"/>
          <w:sz w:val="20"/>
          <w:szCs w:val="20"/>
        </w:rPr>
        <w:t>transcelular</w:t>
      </w:r>
      <w:proofErr w:type="spellEnd"/>
      <w:r w:rsidR="005064D3" w:rsidRPr="00E46336">
        <w:rPr>
          <w:rFonts w:ascii="Arial" w:hAnsi="Arial" w:cs="Arial"/>
          <w:sz w:val="20"/>
          <w:szCs w:val="20"/>
        </w:rPr>
        <w:t xml:space="preserve"> desse íon.</w:t>
      </w:r>
    </w:p>
    <w:p w14:paraId="064B9D65" w14:textId="77777777" w:rsidR="005064D3" w:rsidRPr="00E46336" w:rsidRDefault="005064D3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DE1DDE5" w14:textId="13577C7F" w:rsidR="005064D3" w:rsidRPr="00E46336" w:rsidRDefault="005064D3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Tratamento</w:t>
      </w:r>
    </w:p>
    <w:p w14:paraId="7D0A687D" w14:textId="77777777" w:rsidR="005064D3" w:rsidRPr="00E46336" w:rsidRDefault="005064D3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E4FDBFF" w14:textId="06BA0B9B" w:rsidR="005064D3" w:rsidRPr="00E46336" w:rsidRDefault="005064D3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tratamento consiste em tratar a doença de base que esteja causando a acidose e corrigir a acidemia se esta estiver em situação crítica (pH &lt; 7,1 ou bicarbonato &lt; 10 mEq/L).</w:t>
      </w:r>
      <w:r w:rsidR="00B521C6" w:rsidRPr="00E46336">
        <w:rPr>
          <w:rFonts w:ascii="Arial" w:hAnsi="Arial" w:cs="Arial"/>
          <w:sz w:val="20"/>
          <w:szCs w:val="20"/>
        </w:rPr>
        <w:t xml:space="preserve"> A correção d</w:t>
      </w:r>
      <w:r w:rsidR="00C924EF" w:rsidRPr="00E46336">
        <w:rPr>
          <w:rFonts w:ascii="Arial" w:hAnsi="Arial" w:cs="Arial"/>
          <w:sz w:val="20"/>
          <w:szCs w:val="20"/>
        </w:rPr>
        <w:t>everá ser feita lentamente (em 2 a 4</w:t>
      </w:r>
      <w:r w:rsidR="00B521C6" w:rsidRPr="00E46336">
        <w:rPr>
          <w:rFonts w:ascii="Arial" w:hAnsi="Arial" w:cs="Arial"/>
          <w:sz w:val="20"/>
          <w:szCs w:val="20"/>
        </w:rPr>
        <w:t xml:space="preserve"> horas) em solução </w:t>
      </w:r>
      <w:proofErr w:type="spellStart"/>
      <w:r w:rsidR="00B521C6" w:rsidRPr="00E46336">
        <w:rPr>
          <w:rFonts w:ascii="Arial" w:hAnsi="Arial" w:cs="Arial"/>
          <w:sz w:val="20"/>
          <w:szCs w:val="20"/>
        </w:rPr>
        <w:t>isosmolar</w:t>
      </w:r>
      <w:proofErr w:type="spellEnd"/>
      <w:r w:rsidR="00B521C6" w:rsidRPr="00E46336">
        <w:rPr>
          <w:rFonts w:ascii="Arial" w:hAnsi="Arial" w:cs="Arial"/>
          <w:sz w:val="20"/>
          <w:szCs w:val="20"/>
        </w:rPr>
        <w:t xml:space="preserve"> (</w:t>
      </w:r>
      <w:r w:rsidR="00B521C6" w:rsidRPr="00E46336">
        <w:rPr>
          <w:rFonts w:ascii="Arial" w:hAnsi="Arial" w:cs="Arial"/>
          <w:color w:val="000000"/>
          <w:sz w:val="20"/>
          <w:szCs w:val="20"/>
        </w:rPr>
        <w:t>diluir NaHCO</w:t>
      </w:r>
      <w:r w:rsidR="00B521C6" w:rsidRPr="00E46336">
        <w:rPr>
          <w:rFonts w:ascii="Arial" w:hAnsi="Arial" w:cs="Arial"/>
          <w:color w:val="000000"/>
          <w:sz w:val="20"/>
          <w:szCs w:val="20"/>
          <w:vertAlign w:val="subscript"/>
        </w:rPr>
        <w:t xml:space="preserve">3 </w:t>
      </w:r>
      <w:r w:rsidR="00B521C6" w:rsidRPr="00E46336">
        <w:rPr>
          <w:rFonts w:ascii="Arial" w:hAnsi="Arial" w:cs="Arial"/>
          <w:color w:val="000000"/>
          <w:sz w:val="20"/>
          <w:szCs w:val="20"/>
        </w:rPr>
        <w:t>8,4% na diluição de 1:5</w:t>
      </w:r>
      <w:r w:rsidR="003C5726" w:rsidRPr="00E46336">
        <w:rPr>
          <w:rFonts w:ascii="Arial" w:hAnsi="Arial" w:cs="Arial"/>
          <w:color w:val="000000"/>
          <w:sz w:val="20"/>
          <w:szCs w:val="20"/>
        </w:rPr>
        <w:t xml:space="preserve"> de á</w:t>
      </w:r>
      <w:r w:rsidR="00B521C6" w:rsidRPr="00E46336">
        <w:rPr>
          <w:rFonts w:ascii="Arial" w:hAnsi="Arial" w:cs="Arial"/>
          <w:color w:val="000000"/>
          <w:sz w:val="20"/>
          <w:szCs w:val="20"/>
        </w:rPr>
        <w:t>gua destilada ou SG5%)</w:t>
      </w:r>
    </w:p>
    <w:p w14:paraId="2DCDFFBF" w14:textId="392900AA" w:rsidR="005064D3" w:rsidRPr="00E46336" w:rsidRDefault="005064D3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 fórmula usada para a correção da acidose se baseia na dosagem de bicarbonato</w:t>
      </w:r>
      <w:r w:rsidR="00B521C6" w:rsidRPr="00E46336">
        <w:rPr>
          <w:rFonts w:ascii="Arial" w:hAnsi="Arial" w:cs="Arial"/>
          <w:sz w:val="20"/>
          <w:szCs w:val="20"/>
        </w:rPr>
        <w:t xml:space="preserve"> sérico</w:t>
      </w:r>
      <w:r w:rsidRPr="00E46336">
        <w:rPr>
          <w:rFonts w:ascii="Arial" w:hAnsi="Arial" w:cs="Arial"/>
          <w:sz w:val="20"/>
          <w:szCs w:val="20"/>
        </w:rPr>
        <w:t>, peso e a constante 0,3.</w:t>
      </w:r>
    </w:p>
    <w:p w14:paraId="2EC5FB21" w14:textId="7539F698" w:rsidR="005064D3" w:rsidRPr="00E46336" w:rsidRDefault="005064D3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Bic a ser infundido (em mEq) = (15 – </w:t>
      </w:r>
      <w:proofErr w:type="spellStart"/>
      <w:r w:rsidRPr="00E46336">
        <w:rPr>
          <w:rFonts w:ascii="Arial" w:hAnsi="Arial" w:cs="Arial"/>
          <w:sz w:val="20"/>
          <w:szCs w:val="20"/>
        </w:rPr>
        <w:t>bic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encontrado) x peso (kg) x 0,3</w:t>
      </w:r>
    </w:p>
    <w:p w14:paraId="750B5A43" w14:textId="77777777" w:rsidR="00B521C6" w:rsidRPr="00E46336" w:rsidRDefault="00B521C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A3413B6" w14:textId="05D48B6F" w:rsidR="002D24DD" w:rsidRPr="00E46336" w:rsidRDefault="002D24DD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Exemplo:</w:t>
      </w:r>
    </w:p>
    <w:p w14:paraId="3AE532A4" w14:textId="3E860021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Criança com peso de 10kg, gasometria evidencia bicarbonato de 7 mEq%.</w:t>
      </w:r>
    </w:p>
    <w:p w14:paraId="45E6B3A1" w14:textId="77777777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BFC742" w14:textId="175566FB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Bic a ser infundido = (15 – 7) x 10 x 0,3</w:t>
      </w:r>
    </w:p>
    <w:p w14:paraId="5D18B144" w14:textId="4A361316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Bic a ser infundido = 24mEq</w:t>
      </w:r>
    </w:p>
    <w:p w14:paraId="6DD61D7C" w14:textId="08E9B3F0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Prescrição: NaHCO</w:t>
      </w:r>
      <w:r w:rsidRPr="00E46336">
        <w:rPr>
          <w:rFonts w:ascii="Arial" w:hAnsi="Arial" w:cs="Arial"/>
          <w:sz w:val="20"/>
          <w:szCs w:val="20"/>
          <w:vertAlign w:val="subscript"/>
        </w:rPr>
        <w:t>3</w:t>
      </w:r>
      <w:r w:rsidRPr="00E46336">
        <w:rPr>
          <w:rFonts w:ascii="Arial" w:hAnsi="Arial" w:cs="Arial"/>
          <w:sz w:val="20"/>
          <w:szCs w:val="20"/>
        </w:rPr>
        <w:t xml:space="preserve"> 8,4% ---- 24ml</w:t>
      </w:r>
    </w:p>
    <w:p w14:paraId="08A8AB4C" w14:textId="6FE764A4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                   SG 5% ou AD ----120ml</w:t>
      </w:r>
    </w:p>
    <w:p w14:paraId="49C0436C" w14:textId="58613E32" w:rsidR="002D24DD" w:rsidRPr="00E46336" w:rsidRDefault="002D24DD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Correr EV em 2 a 4 horas.</w:t>
      </w:r>
    </w:p>
    <w:p w14:paraId="1B0CE2B0" w14:textId="77777777" w:rsidR="002D24DD" w:rsidRPr="00E46336" w:rsidRDefault="002D24DD" w:rsidP="00E46336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5054797" w14:textId="33270B54" w:rsidR="00B521C6" w:rsidRDefault="00B521C6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 xml:space="preserve">Situações especiais: </w:t>
      </w:r>
    </w:p>
    <w:p w14:paraId="7BEA549A" w14:textId="77777777" w:rsidR="00E46336" w:rsidRPr="00E46336" w:rsidRDefault="00E46336" w:rsidP="00E46336">
      <w:pPr>
        <w:spacing w:line="276" w:lineRule="auto"/>
        <w:jc w:val="both"/>
        <w:rPr>
          <w:rFonts w:ascii="Arial" w:hAnsi="Arial" w:cs="Arial"/>
          <w:b/>
        </w:rPr>
      </w:pPr>
    </w:p>
    <w:p w14:paraId="4F92BABE" w14:textId="42F478A9" w:rsidR="00B521C6" w:rsidRPr="00E46336" w:rsidRDefault="00E46336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521C6" w:rsidRPr="00E46336">
        <w:rPr>
          <w:rFonts w:ascii="Arial" w:hAnsi="Arial" w:cs="Arial"/>
          <w:sz w:val="20"/>
          <w:szCs w:val="20"/>
        </w:rPr>
        <w:t>m situações muito graves e PCR (parada cardiorrespiratória) é necessário infusão rápida (em bolo);</w:t>
      </w:r>
    </w:p>
    <w:p w14:paraId="17F3333A" w14:textId="569A16AD" w:rsidR="00B521C6" w:rsidRPr="00E46336" w:rsidRDefault="00E46336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B521C6" w:rsidRPr="00E46336">
        <w:rPr>
          <w:rFonts w:ascii="Arial" w:hAnsi="Arial" w:cs="Arial"/>
          <w:sz w:val="20"/>
          <w:szCs w:val="20"/>
        </w:rPr>
        <w:t>a cetoacidose diabética deve-se evitar a infusão de bicarbonato de sódio;</w:t>
      </w:r>
    </w:p>
    <w:p w14:paraId="32CD6080" w14:textId="3890EE8B" w:rsidR="00B521C6" w:rsidRPr="00E46336" w:rsidRDefault="00E46336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521C6" w:rsidRPr="00E46336">
        <w:rPr>
          <w:rFonts w:ascii="Arial" w:hAnsi="Arial" w:cs="Arial"/>
          <w:sz w:val="20"/>
          <w:szCs w:val="20"/>
        </w:rPr>
        <w:t>m situações</w:t>
      </w:r>
      <w:r w:rsidR="009C6D16" w:rsidRPr="00E46336">
        <w:rPr>
          <w:rFonts w:ascii="Arial" w:hAnsi="Arial" w:cs="Arial"/>
          <w:sz w:val="20"/>
          <w:szCs w:val="20"/>
        </w:rPr>
        <w:t xml:space="preserve"> </w:t>
      </w:r>
      <w:r w:rsidR="00F41938" w:rsidRPr="00E46336">
        <w:rPr>
          <w:rFonts w:ascii="Arial" w:hAnsi="Arial" w:cs="Arial"/>
          <w:sz w:val="20"/>
          <w:szCs w:val="20"/>
        </w:rPr>
        <w:t xml:space="preserve">de </w:t>
      </w:r>
      <w:r w:rsidR="009C6D16" w:rsidRPr="00E46336">
        <w:rPr>
          <w:rFonts w:ascii="Arial" w:hAnsi="Arial" w:cs="Arial"/>
          <w:sz w:val="20"/>
          <w:szCs w:val="20"/>
        </w:rPr>
        <w:t>acidose metabólica com</w:t>
      </w:r>
      <w:r w:rsidR="00B521C6" w:rsidRPr="00E46336">
        <w:rPr>
          <w:rFonts w:ascii="Arial" w:hAnsi="Arial" w:cs="Arial"/>
          <w:sz w:val="20"/>
          <w:szCs w:val="20"/>
        </w:rPr>
        <w:t xml:space="preserve"> hipopotassemia</w:t>
      </w:r>
      <w:r w:rsidR="009C6D16" w:rsidRPr="00E46336">
        <w:rPr>
          <w:rFonts w:ascii="Arial" w:hAnsi="Arial" w:cs="Arial"/>
          <w:sz w:val="20"/>
          <w:szCs w:val="20"/>
        </w:rPr>
        <w:t xml:space="preserve">, </w:t>
      </w:r>
      <w:r w:rsidR="00B521C6" w:rsidRPr="00E46336">
        <w:rPr>
          <w:rFonts w:ascii="Arial" w:hAnsi="Arial" w:cs="Arial"/>
          <w:sz w:val="20"/>
          <w:szCs w:val="20"/>
        </w:rPr>
        <w:t>d</w:t>
      </w:r>
      <w:r w:rsidR="003C5726" w:rsidRPr="00E46336">
        <w:rPr>
          <w:rFonts w:ascii="Arial" w:hAnsi="Arial" w:cs="Arial"/>
          <w:sz w:val="20"/>
          <w:szCs w:val="20"/>
        </w:rPr>
        <w:t>e</w:t>
      </w:r>
      <w:r w:rsidR="00B521C6" w:rsidRPr="00E46336">
        <w:rPr>
          <w:rFonts w:ascii="Arial" w:hAnsi="Arial" w:cs="Arial"/>
          <w:sz w:val="20"/>
          <w:szCs w:val="20"/>
        </w:rPr>
        <w:t>ve-se fazer a correção do potássio pois o aumento do pH irá diminuir ainda mais o potássio sérico</w:t>
      </w:r>
      <w:r w:rsidR="003C5726" w:rsidRPr="00E46336">
        <w:rPr>
          <w:rFonts w:ascii="Arial" w:hAnsi="Arial" w:cs="Arial"/>
          <w:sz w:val="20"/>
          <w:szCs w:val="20"/>
        </w:rPr>
        <w:t>;</w:t>
      </w:r>
    </w:p>
    <w:p w14:paraId="0DE5310C" w14:textId="2305DE1F" w:rsidR="003C5726" w:rsidRPr="00E46336" w:rsidRDefault="00E46336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3C5726" w:rsidRPr="00E46336">
        <w:rPr>
          <w:rFonts w:ascii="Arial" w:hAnsi="Arial" w:cs="Arial"/>
          <w:sz w:val="20"/>
          <w:szCs w:val="20"/>
        </w:rPr>
        <w:t xml:space="preserve">m situações em que o trato respiratório esteja comprometido, deve-se ter cuidado com a correção </w:t>
      </w:r>
      <w:r w:rsidR="00F41938" w:rsidRPr="00E46336">
        <w:rPr>
          <w:rFonts w:ascii="Arial" w:hAnsi="Arial" w:cs="Arial"/>
          <w:sz w:val="20"/>
          <w:szCs w:val="20"/>
        </w:rPr>
        <w:t xml:space="preserve">de bicarbonato </w:t>
      </w:r>
      <w:r w:rsidR="003C5726" w:rsidRPr="00E46336">
        <w:rPr>
          <w:rFonts w:ascii="Arial" w:hAnsi="Arial" w:cs="Arial"/>
          <w:sz w:val="20"/>
          <w:szCs w:val="20"/>
        </w:rPr>
        <w:t>pois haverá aumento da paCO</w:t>
      </w:r>
      <w:r w:rsidR="003C5726" w:rsidRPr="00E46336">
        <w:rPr>
          <w:rFonts w:ascii="Arial" w:hAnsi="Arial" w:cs="Arial"/>
          <w:sz w:val="20"/>
          <w:szCs w:val="20"/>
          <w:vertAlign w:val="subscript"/>
        </w:rPr>
        <w:t>2</w:t>
      </w:r>
      <w:r w:rsidR="003C5726" w:rsidRPr="00E46336">
        <w:rPr>
          <w:rFonts w:ascii="Arial" w:hAnsi="Arial" w:cs="Arial"/>
          <w:sz w:val="20"/>
          <w:szCs w:val="20"/>
        </w:rPr>
        <w:t>.</w:t>
      </w:r>
    </w:p>
    <w:p w14:paraId="6A6BF660" w14:textId="77777777" w:rsidR="003C5726" w:rsidRPr="00E46336" w:rsidRDefault="003C572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F1D9443" w14:textId="67BC95E6" w:rsidR="003C5726" w:rsidRPr="00E46336" w:rsidRDefault="003C5726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Acidose respiratória</w:t>
      </w:r>
      <w:r w:rsidR="00E46336" w:rsidRPr="00E46336">
        <w:rPr>
          <w:rFonts w:ascii="Arial" w:hAnsi="Arial" w:cs="Arial"/>
          <w:b/>
        </w:rPr>
        <w:t>:</w:t>
      </w:r>
    </w:p>
    <w:p w14:paraId="5BE25728" w14:textId="77777777" w:rsidR="003C5726" w:rsidRPr="00E46336" w:rsidRDefault="003C5726" w:rsidP="00E46336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7C441C0" w14:textId="18AF4A77" w:rsidR="00C924EF" w:rsidRPr="00E46336" w:rsidRDefault="00C924EF" w:rsidP="00E463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t>Distúrbio causado pelo acúmulo de CO</w:t>
      </w:r>
      <w:r w:rsidRPr="00E46336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E46336">
        <w:rPr>
          <w:rFonts w:ascii="Arial" w:hAnsi="Arial" w:cs="Arial"/>
          <w:color w:val="000000"/>
          <w:sz w:val="20"/>
          <w:szCs w:val="20"/>
        </w:rPr>
        <w:t xml:space="preserve">no sangue arterial, que acontece devido a uma </w:t>
      </w:r>
      <w:proofErr w:type="spellStart"/>
      <w:r w:rsidRPr="00E46336">
        <w:rPr>
          <w:rFonts w:ascii="Arial" w:hAnsi="Arial" w:cs="Arial"/>
          <w:color w:val="000000"/>
          <w:sz w:val="20"/>
          <w:szCs w:val="20"/>
        </w:rPr>
        <w:t>hipoventilação</w:t>
      </w:r>
      <w:proofErr w:type="spellEnd"/>
      <w:r w:rsidRPr="00E46336">
        <w:rPr>
          <w:rFonts w:ascii="Arial" w:hAnsi="Arial" w:cs="Arial"/>
          <w:color w:val="000000"/>
          <w:sz w:val="20"/>
          <w:szCs w:val="20"/>
        </w:rPr>
        <w:t xml:space="preserve"> ou a uma troca gasosa prejudicada. A compensação desse distúrbio acontece pelo acúmulo de bic</w:t>
      </w:r>
      <w:r w:rsidR="004B577B" w:rsidRPr="00E46336">
        <w:rPr>
          <w:rFonts w:ascii="Arial" w:hAnsi="Arial" w:cs="Arial"/>
          <w:color w:val="000000"/>
          <w:sz w:val="20"/>
          <w:szCs w:val="20"/>
        </w:rPr>
        <w:t>arbonato por retenção renal</w:t>
      </w:r>
      <w:r w:rsidRPr="00E46336">
        <w:rPr>
          <w:rFonts w:ascii="Arial" w:hAnsi="Arial" w:cs="Arial"/>
          <w:color w:val="000000"/>
          <w:sz w:val="20"/>
          <w:szCs w:val="20"/>
        </w:rPr>
        <w:t>, porém como</w:t>
      </w:r>
      <w:r w:rsidR="004B577B" w:rsidRPr="00E46336">
        <w:rPr>
          <w:rFonts w:ascii="Arial" w:hAnsi="Arial" w:cs="Arial"/>
          <w:color w:val="000000"/>
          <w:sz w:val="20"/>
          <w:szCs w:val="20"/>
        </w:rPr>
        <w:t xml:space="preserve"> a compensação renal é lenta só veremos em situação de acidose respiratória crônica.</w:t>
      </w:r>
    </w:p>
    <w:p w14:paraId="7A9FE941" w14:textId="77777777" w:rsidR="00C924EF" w:rsidRPr="00E46336" w:rsidRDefault="00C924EF" w:rsidP="00E463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81860CF" w14:textId="77777777" w:rsidR="00C924EF" w:rsidRPr="00E46336" w:rsidRDefault="00C924EF" w:rsidP="00E463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t>Causas</w:t>
      </w:r>
    </w:p>
    <w:p w14:paraId="282E4DF4" w14:textId="7A46A184" w:rsidR="00C924EF" w:rsidRPr="00E46336" w:rsidRDefault="00C924EF" w:rsidP="00E463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46336">
        <w:rPr>
          <w:rFonts w:ascii="Arial" w:hAnsi="Arial" w:cs="Arial"/>
          <w:color w:val="000000"/>
          <w:sz w:val="20"/>
          <w:szCs w:val="20"/>
        </w:rPr>
        <w:t>Hipoventilação</w:t>
      </w:r>
      <w:proofErr w:type="spellEnd"/>
      <w:r w:rsidRPr="00E46336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E46336">
        <w:rPr>
          <w:rFonts w:ascii="Arial" w:hAnsi="Arial" w:cs="Arial"/>
          <w:color w:val="000000"/>
          <w:sz w:val="20"/>
          <w:szCs w:val="20"/>
        </w:rPr>
        <w:t>Dça</w:t>
      </w:r>
      <w:proofErr w:type="spellEnd"/>
      <w:r w:rsidRPr="00E46336">
        <w:rPr>
          <w:rFonts w:ascii="Arial" w:hAnsi="Arial" w:cs="Arial"/>
          <w:color w:val="000000"/>
          <w:sz w:val="20"/>
          <w:szCs w:val="20"/>
        </w:rPr>
        <w:t xml:space="preserve"> neuromuscular, Depressão SNC, Intoxicação)</w:t>
      </w:r>
    </w:p>
    <w:p w14:paraId="1371448A" w14:textId="7072839E" w:rsidR="00C924EF" w:rsidRPr="00E46336" w:rsidRDefault="00C924EF" w:rsidP="00E463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t>Troca inadequada (Pneumonia, Asma, Obstrução VAS, Pneumotórax)</w:t>
      </w:r>
    </w:p>
    <w:p w14:paraId="1536867B" w14:textId="17F46D2E" w:rsidR="003C5726" w:rsidRPr="00E46336" w:rsidRDefault="00C924EF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lastRenderedPageBreak/>
        <w:t>Iatrogênica (falha nos ajustes da ventilação mecânica)</w:t>
      </w:r>
    </w:p>
    <w:p w14:paraId="0879A29C" w14:textId="77777777" w:rsidR="00C924EF" w:rsidRPr="00E46336" w:rsidRDefault="00C924EF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9EA2385" w14:textId="76760920" w:rsidR="00C924EF" w:rsidRDefault="00C924EF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/>
          <w:lang w:val="en-US"/>
        </w:rPr>
      </w:pPr>
      <w:proofErr w:type="spellStart"/>
      <w:r w:rsidRPr="00E46336">
        <w:rPr>
          <w:rFonts w:ascii="Arial" w:hAnsi="Arial" w:cs="Arial"/>
          <w:b/>
          <w:color w:val="000000"/>
          <w:lang w:val="en-US"/>
        </w:rPr>
        <w:t>Tratamento</w:t>
      </w:r>
      <w:proofErr w:type="spellEnd"/>
      <w:r w:rsidR="00E46336">
        <w:rPr>
          <w:rFonts w:ascii="Arial" w:hAnsi="Arial" w:cs="Arial"/>
          <w:b/>
          <w:color w:val="000000"/>
          <w:lang w:val="en-US"/>
        </w:rPr>
        <w:t>:</w:t>
      </w:r>
    </w:p>
    <w:p w14:paraId="2949000C" w14:textId="77777777" w:rsidR="00E46336" w:rsidRPr="00E46336" w:rsidRDefault="00E46336" w:rsidP="00E46336">
      <w:pPr>
        <w:pStyle w:val="PargrafodaLista"/>
        <w:spacing w:line="276" w:lineRule="auto"/>
        <w:jc w:val="both"/>
        <w:rPr>
          <w:rFonts w:ascii="Arial" w:hAnsi="Arial" w:cs="Arial"/>
          <w:b/>
          <w:color w:val="000000"/>
          <w:lang w:val="en-US"/>
        </w:rPr>
      </w:pPr>
    </w:p>
    <w:p w14:paraId="3D5FE143" w14:textId="0AD0FD3F" w:rsidR="00C924EF" w:rsidRPr="00E46336" w:rsidRDefault="00C924EF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t>Geralmente o tratamento da causa base é o suficiente, quando há aumento importante da paCO</w:t>
      </w:r>
      <w:r w:rsidRPr="00E46336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E46336">
        <w:rPr>
          <w:rFonts w:ascii="Arial" w:hAnsi="Arial" w:cs="Arial"/>
          <w:color w:val="000000"/>
          <w:sz w:val="20"/>
          <w:szCs w:val="20"/>
        </w:rPr>
        <w:t>(&gt;65 mmHg), é necessário uso de ventilação mecânica para otimizar a troca gasosa.</w:t>
      </w:r>
    </w:p>
    <w:p w14:paraId="5526AF77" w14:textId="77777777" w:rsidR="00C924EF" w:rsidRPr="00E46336" w:rsidRDefault="00C924EF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8265241" w14:textId="5B4F8A32" w:rsidR="00C924EF" w:rsidRPr="00E46336" w:rsidRDefault="00C924EF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6336">
        <w:rPr>
          <w:rFonts w:ascii="Arial" w:hAnsi="Arial" w:cs="Arial"/>
          <w:color w:val="000000"/>
          <w:sz w:val="20"/>
          <w:szCs w:val="20"/>
        </w:rPr>
        <w:t>Atenção para pacientes com Acidose respiraria crônica</w:t>
      </w:r>
      <w:r w:rsidR="004B577B" w:rsidRPr="00E46336">
        <w:rPr>
          <w:rFonts w:ascii="Arial" w:hAnsi="Arial" w:cs="Arial"/>
          <w:color w:val="000000"/>
          <w:sz w:val="20"/>
          <w:szCs w:val="20"/>
        </w:rPr>
        <w:t>, pois a correção rápida pode levar a alcalose metabólica.</w:t>
      </w:r>
    </w:p>
    <w:p w14:paraId="15757BF4" w14:textId="77777777" w:rsidR="004B577B" w:rsidRPr="00E46336" w:rsidRDefault="004B577B" w:rsidP="00E4633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72106AC" w14:textId="709383BB" w:rsidR="004B577B" w:rsidRPr="00E46336" w:rsidRDefault="004B577B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/>
        </w:rPr>
      </w:pPr>
      <w:r w:rsidRPr="00E46336">
        <w:rPr>
          <w:rFonts w:ascii="Arial" w:hAnsi="Arial" w:cs="Arial"/>
          <w:b/>
          <w:color w:val="000000"/>
        </w:rPr>
        <w:t>Alcalose metabólica</w:t>
      </w:r>
      <w:r w:rsidR="00E46336" w:rsidRPr="00E46336">
        <w:rPr>
          <w:rFonts w:ascii="Arial" w:hAnsi="Arial" w:cs="Arial"/>
          <w:b/>
          <w:color w:val="000000"/>
        </w:rPr>
        <w:t>:</w:t>
      </w:r>
    </w:p>
    <w:p w14:paraId="08C76F94" w14:textId="77777777" w:rsidR="004B577B" w:rsidRPr="00E46336" w:rsidRDefault="004B577B" w:rsidP="00E46336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610264D" w14:textId="09A5E5E5" w:rsidR="004B577B" w:rsidRPr="00E46336" w:rsidRDefault="00F61E77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Distúrbio</w:t>
      </w:r>
      <w:r w:rsidR="00FD53D6" w:rsidRPr="00E46336">
        <w:rPr>
          <w:rFonts w:ascii="Arial" w:hAnsi="Arial" w:cs="Arial"/>
          <w:sz w:val="20"/>
          <w:szCs w:val="20"/>
        </w:rPr>
        <w:t xml:space="preserve"> pouco comum,</w:t>
      </w:r>
      <w:r w:rsidRPr="00E46336">
        <w:rPr>
          <w:rFonts w:ascii="Arial" w:hAnsi="Arial" w:cs="Arial"/>
          <w:sz w:val="20"/>
          <w:szCs w:val="20"/>
        </w:rPr>
        <w:t xml:space="preserve"> onde há aumento do pH por excessiva perda de hidrogênio ou pela elevada retenção de bicarbonato. O mecanismo compensatório é </w:t>
      </w:r>
      <w:proofErr w:type="spellStart"/>
      <w:r w:rsidRPr="00E46336">
        <w:rPr>
          <w:rFonts w:ascii="Arial" w:hAnsi="Arial" w:cs="Arial"/>
          <w:sz w:val="20"/>
          <w:szCs w:val="20"/>
        </w:rPr>
        <w:t>hipoventilação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com consequente aumento da paCO</w:t>
      </w:r>
      <w:r w:rsidRPr="00E46336">
        <w:rPr>
          <w:rFonts w:ascii="Arial" w:hAnsi="Arial" w:cs="Arial"/>
          <w:sz w:val="20"/>
          <w:szCs w:val="20"/>
          <w:vertAlign w:val="subscript"/>
        </w:rPr>
        <w:t>2</w:t>
      </w:r>
      <w:r w:rsidRPr="00E46336">
        <w:rPr>
          <w:rFonts w:ascii="Arial" w:hAnsi="Arial" w:cs="Arial"/>
          <w:sz w:val="20"/>
          <w:szCs w:val="20"/>
        </w:rPr>
        <w:t>.</w:t>
      </w:r>
    </w:p>
    <w:p w14:paraId="3121E358" w14:textId="77777777" w:rsidR="00FD53D6" w:rsidRPr="00E46336" w:rsidRDefault="00FD53D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26DEF76" w14:textId="1F4F9F75" w:rsidR="005E1419" w:rsidRDefault="005E1419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As causas farão parte de um dos grupos:</w:t>
      </w:r>
    </w:p>
    <w:p w14:paraId="4CA50F63" w14:textId="77777777" w:rsidR="00E46336" w:rsidRPr="00E46336" w:rsidRDefault="00E46336" w:rsidP="00E46336">
      <w:pPr>
        <w:spacing w:line="276" w:lineRule="auto"/>
        <w:jc w:val="both"/>
        <w:rPr>
          <w:rFonts w:ascii="Arial" w:hAnsi="Arial" w:cs="Arial"/>
          <w:b/>
        </w:rPr>
      </w:pPr>
    </w:p>
    <w:p w14:paraId="6B67D457" w14:textId="29A58B6B" w:rsidR="005E1419" w:rsidRPr="00E46336" w:rsidRDefault="005E1419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Perda de cloretos (uso de diuréticos, perdas gástricas como vômitos, sondagem gástrica)</w:t>
      </w:r>
    </w:p>
    <w:p w14:paraId="3CAA8D46" w14:textId="55221D47" w:rsidR="005E1419" w:rsidRPr="00E46336" w:rsidRDefault="005E1419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Perda de potássio e/ou excesso de mineralocorticoide</w:t>
      </w:r>
    </w:p>
    <w:p w14:paraId="436BADC6" w14:textId="3AEA3F40" w:rsidR="005E1419" w:rsidRPr="00E46336" w:rsidRDefault="005E1419" w:rsidP="00E4633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Administração excessiva de bicarbonato (iatrogênica)</w:t>
      </w:r>
    </w:p>
    <w:p w14:paraId="7371DB80" w14:textId="77777777" w:rsidR="00AA247F" w:rsidRPr="00E46336" w:rsidRDefault="00AA247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3F77A47" w14:textId="3AAE478C" w:rsidR="00AA247F" w:rsidRPr="00E46336" w:rsidRDefault="00FD53D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diagnóstico é feito pela gasometria arterial e o tratamento deve se basear na dosagem do cloro urinário diferenciando então dois grupos</w:t>
      </w:r>
      <w:r w:rsidR="006A758F" w:rsidRPr="00E46336">
        <w:rPr>
          <w:rFonts w:ascii="Arial" w:hAnsi="Arial" w:cs="Arial"/>
          <w:sz w:val="20"/>
          <w:szCs w:val="20"/>
        </w:rPr>
        <w:t xml:space="preserve">, o cloreto responsiva (cloro urinário </w:t>
      </w:r>
      <m:oMath>
        <m:r>
          <w:rPr>
            <w:rFonts w:ascii="Cambria Math" w:hAnsi="Cambria Math" w:cs="Arial"/>
            <w:sz w:val="20"/>
            <w:szCs w:val="20"/>
          </w:rPr>
          <m:t>≤</m:t>
        </m:r>
      </m:oMath>
      <w:r w:rsidR="006A758F" w:rsidRPr="00E46336">
        <w:rPr>
          <w:rFonts w:ascii="Arial" w:hAnsi="Arial" w:cs="Arial"/>
          <w:sz w:val="20"/>
          <w:szCs w:val="20"/>
        </w:rPr>
        <w:t xml:space="preserve"> 10 mEq/L) e cloreto resistente (cloro &gt; 10 mEq/L).</w:t>
      </w:r>
    </w:p>
    <w:p w14:paraId="78C1B79F" w14:textId="314D235B" w:rsidR="006A758F" w:rsidRPr="00E46336" w:rsidRDefault="006A758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primeiro grupo é mais comum e se deve geralmente à diminuição do volume extracelular</w:t>
      </w:r>
      <w:r w:rsidR="00455CDA" w:rsidRPr="00E46336">
        <w:rPr>
          <w:rFonts w:ascii="Arial" w:hAnsi="Arial" w:cs="Arial"/>
          <w:sz w:val="20"/>
          <w:szCs w:val="20"/>
        </w:rPr>
        <w:t xml:space="preserve"> (vômitos, sonda gástrica drenando continuamente, diarreia com perda de cloro, uso de furosemida e hidroclorotiazida), e o tratamento consiste em tratar</w:t>
      </w:r>
      <w:r w:rsidRPr="00E46336">
        <w:rPr>
          <w:rFonts w:ascii="Arial" w:hAnsi="Arial" w:cs="Arial"/>
          <w:sz w:val="20"/>
          <w:szCs w:val="20"/>
        </w:rPr>
        <w:t xml:space="preserve"> a causa base com </w:t>
      </w:r>
      <w:proofErr w:type="spellStart"/>
      <w:r w:rsidRPr="00E46336">
        <w:rPr>
          <w:rFonts w:ascii="Arial" w:hAnsi="Arial" w:cs="Arial"/>
          <w:sz w:val="20"/>
          <w:szCs w:val="20"/>
        </w:rPr>
        <w:t>NaCl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E46336">
        <w:rPr>
          <w:rFonts w:ascii="Arial" w:hAnsi="Arial" w:cs="Arial"/>
          <w:sz w:val="20"/>
          <w:szCs w:val="20"/>
        </w:rPr>
        <w:t>KCl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a depender dos valores dos eletrólitos, na insuficiência cardíaca associada a alcalose metabólica pode ser necessário usar a </w:t>
      </w:r>
      <w:proofErr w:type="spellStart"/>
      <w:r w:rsidRPr="00E46336">
        <w:rPr>
          <w:rFonts w:ascii="Arial" w:hAnsi="Arial" w:cs="Arial"/>
          <w:sz w:val="20"/>
          <w:szCs w:val="20"/>
        </w:rPr>
        <w:t>acetazolamida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para promover a excreção de bicarbonato.</w:t>
      </w:r>
    </w:p>
    <w:p w14:paraId="0D9C0C80" w14:textId="7FC72029" w:rsidR="006A758F" w:rsidRPr="00E46336" w:rsidRDefault="006A758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segundo grupo está associado a volume extracelular normal ou aumentado e é decorrente do excesso de efeito mineralocorticoide</w:t>
      </w:r>
      <w:r w:rsidR="00455CDA" w:rsidRPr="00E46336">
        <w:rPr>
          <w:rFonts w:ascii="Arial" w:hAnsi="Arial" w:cs="Arial"/>
          <w:sz w:val="20"/>
          <w:szCs w:val="20"/>
        </w:rPr>
        <w:t xml:space="preserve"> (uso de glicocorticoides, </w:t>
      </w:r>
      <w:proofErr w:type="spellStart"/>
      <w:r w:rsidR="00455CDA" w:rsidRPr="00E46336">
        <w:rPr>
          <w:rFonts w:ascii="Arial" w:hAnsi="Arial" w:cs="Arial"/>
          <w:sz w:val="20"/>
          <w:szCs w:val="20"/>
        </w:rPr>
        <w:t>hiperaldosteronismo</w:t>
      </w:r>
      <w:proofErr w:type="spellEnd"/>
      <w:r w:rsidR="00455CDA" w:rsidRPr="00E46336">
        <w:rPr>
          <w:rFonts w:ascii="Arial" w:hAnsi="Arial" w:cs="Arial"/>
          <w:sz w:val="20"/>
          <w:szCs w:val="20"/>
        </w:rPr>
        <w:t xml:space="preserve"> primário, síndrome de Cushing, hipopotassemia grave, excesso de administração de bicarbonato)</w:t>
      </w:r>
      <w:r w:rsidRPr="00E46336">
        <w:rPr>
          <w:rFonts w:ascii="Arial" w:hAnsi="Arial" w:cs="Arial"/>
          <w:sz w:val="20"/>
          <w:szCs w:val="20"/>
        </w:rPr>
        <w:t xml:space="preserve">, devendo então o tratamento ser baseado na correção dos distúrbios eletrolíticos e </w:t>
      </w:r>
      <w:r w:rsidR="00455CDA" w:rsidRPr="00E46336">
        <w:rPr>
          <w:rFonts w:ascii="Arial" w:hAnsi="Arial" w:cs="Arial"/>
          <w:sz w:val="20"/>
          <w:szCs w:val="20"/>
        </w:rPr>
        <w:t>retirar a causa do excesso de mineralocorticoide. A aldosterona pode auxiliar no tratamento desses casos.</w:t>
      </w:r>
    </w:p>
    <w:p w14:paraId="1529CC4B" w14:textId="77777777" w:rsidR="00455CDA" w:rsidRPr="00E46336" w:rsidRDefault="00455CDA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535D80" w14:textId="7D00502A" w:rsidR="00455CDA" w:rsidRPr="00E46336" w:rsidRDefault="00455CDA" w:rsidP="00E4633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Alcalose respiratória</w:t>
      </w:r>
      <w:r w:rsidR="00E46336">
        <w:rPr>
          <w:rFonts w:ascii="Arial" w:hAnsi="Arial" w:cs="Arial"/>
          <w:b/>
        </w:rPr>
        <w:t>:</w:t>
      </w:r>
    </w:p>
    <w:p w14:paraId="55BF8282" w14:textId="77777777" w:rsidR="00C93AC8" w:rsidRPr="00E46336" w:rsidRDefault="00C93AC8" w:rsidP="00E46336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EFE89F9" w14:textId="2F11F5B1" w:rsidR="00C93AC8" w:rsidRPr="00E46336" w:rsidRDefault="00C93AC8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Distúrbio também pouco comum na pediatria e que consiste em queda da paCO</w:t>
      </w:r>
      <w:r w:rsidRPr="00E46336">
        <w:rPr>
          <w:rFonts w:ascii="Arial" w:hAnsi="Arial" w:cs="Arial"/>
          <w:sz w:val="20"/>
          <w:szCs w:val="20"/>
          <w:vertAlign w:val="subscript"/>
        </w:rPr>
        <w:t xml:space="preserve">2 </w:t>
      </w:r>
      <w:r w:rsidRPr="00E46336">
        <w:rPr>
          <w:rFonts w:ascii="Arial" w:hAnsi="Arial" w:cs="Arial"/>
          <w:sz w:val="20"/>
          <w:szCs w:val="20"/>
        </w:rPr>
        <w:t>decorrente de hiperventilação.</w:t>
      </w:r>
    </w:p>
    <w:p w14:paraId="69459FD7" w14:textId="228C2799" w:rsidR="00C93AC8" w:rsidRPr="00E46336" w:rsidRDefault="00C93AC8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As causas estão relacionadas a situações que alteram o ritmo respiratório e envolve dor e/ou ansiedade, distúrbio do SNC, e falhas no ajuste de ventilação mecânica.</w:t>
      </w:r>
    </w:p>
    <w:p w14:paraId="75D7D69F" w14:textId="43B1CB66" w:rsidR="00C93AC8" w:rsidRPr="00E46336" w:rsidRDefault="00C93AC8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O tratamento se baseia no tratamento da causa base, uso de analgés</w:t>
      </w:r>
      <w:r w:rsidR="00C528EF" w:rsidRPr="00E46336">
        <w:rPr>
          <w:rFonts w:ascii="Arial" w:hAnsi="Arial" w:cs="Arial"/>
          <w:sz w:val="20"/>
          <w:szCs w:val="20"/>
        </w:rPr>
        <w:t>icos, ansiolíticos e sedativos muitas vezes é necessário. Em situação que envolver ventilação mecânica é necessário ajustar os parâmetros do ventilador.</w:t>
      </w:r>
    </w:p>
    <w:p w14:paraId="245A9FD1" w14:textId="77777777" w:rsidR="00C528EF" w:rsidRPr="00E46336" w:rsidRDefault="00C528E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D4E3EB" w14:textId="77777777" w:rsidR="00C528EF" w:rsidRPr="00E46336" w:rsidRDefault="00C528EF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9A25BD" w14:textId="67568818" w:rsidR="009509D1" w:rsidRDefault="009509D1" w:rsidP="00E46336">
      <w:pPr>
        <w:spacing w:line="276" w:lineRule="auto"/>
        <w:jc w:val="both"/>
        <w:rPr>
          <w:rFonts w:ascii="Arial" w:hAnsi="Arial" w:cs="Arial"/>
          <w:b/>
        </w:rPr>
      </w:pPr>
      <w:r w:rsidRPr="00E46336">
        <w:rPr>
          <w:rFonts w:ascii="Arial" w:hAnsi="Arial" w:cs="Arial"/>
          <w:b/>
        </w:rPr>
        <w:t>Referências:</w:t>
      </w:r>
    </w:p>
    <w:p w14:paraId="7DAFEC64" w14:textId="77777777" w:rsidR="00E46336" w:rsidRPr="00E46336" w:rsidRDefault="00E46336" w:rsidP="00E46336">
      <w:pPr>
        <w:spacing w:line="276" w:lineRule="auto"/>
        <w:jc w:val="both"/>
        <w:rPr>
          <w:rFonts w:ascii="Arial" w:hAnsi="Arial" w:cs="Arial"/>
          <w:b/>
        </w:rPr>
      </w:pPr>
    </w:p>
    <w:p w14:paraId="25A68693" w14:textId="0F39CCDB" w:rsidR="009509D1" w:rsidRPr="00E46336" w:rsidRDefault="009509D1" w:rsidP="00E4633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 xml:space="preserve">Delgado AF, Kimura HM, </w:t>
      </w:r>
      <w:proofErr w:type="spellStart"/>
      <w:r w:rsidRPr="00E46336">
        <w:rPr>
          <w:rFonts w:ascii="Arial" w:hAnsi="Arial" w:cs="Arial"/>
          <w:sz w:val="20"/>
          <w:szCs w:val="20"/>
        </w:rPr>
        <w:t>Troster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EJ. Pediatria</w:t>
      </w:r>
      <w:r w:rsidR="002145A2" w:rsidRPr="00E46336">
        <w:rPr>
          <w:rFonts w:ascii="Arial" w:hAnsi="Arial" w:cs="Arial"/>
          <w:sz w:val="20"/>
          <w:szCs w:val="20"/>
        </w:rPr>
        <w:t xml:space="preserve"> – Instituto da Criança Hospital das Clínicas - Terapia Intensiva</w:t>
      </w:r>
      <w:r w:rsidRPr="00E46336">
        <w:rPr>
          <w:rFonts w:ascii="Arial" w:hAnsi="Arial" w:cs="Arial"/>
          <w:sz w:val="20"/>
          <w:szCs w:val="20"/>
        </w:rPr>
        <w:t xml:space="preserve">. </w:t>
      </w:r>
      <w:r w:rsidR="002145A2" w:rsidRPr="00E46336">
        <w:rPr>
          <w:rFonts w:ascii="Arial" w:hAnsi="Arial" w:cs="Arial"/>
          <w:sz w:val="20"/>
          <w:szCs w:val="20"/>
        </w:rPr>
        <w:t>1</w:t>
      </w:r>
      <w:r w:rsidRPr="00E46336">
        <w:rPr>
          <w:rFonts w:ascii="Arial" w:hAnsi="Arial" w:cs="Arial"/>
          <w:sz w:val="20"/>
          <w:szCs w:val="20"/>
          <w:vertAlign w:val="superscript"/>
        </w:rPr>
        <w:t>a</w:t>
      </w:r>
      <w:r w:rsidRPr="00E46336">
        <w:rPr>
          <w:rFonts w:ascii="Arial" w:hAnsi="Arial" w:cs="Arial"/>
          <w:sz w:val="20"/>
          <w:szCs w:val="20"/>
        </w:rPr>
        <w:t xml:space="preserve"> Edição. São Paulo: Editora </w:t>
      </w:r>
      <w:r w:rsidR="002145A2" w:rsidRPr="00E46336">
        <w:rPr>
          <w:rFonts w:ascii="Arial" w:hAnsi="Arial" w:cs="Arial"/>
          <w:sz w:val="20"/>
          <w:szCs w:val="20"/>
        </w:rPr>
        <w:t>Manole; 2010</w:t>
      </w:r>
      <w:r w:rsidRPr="00E46336">
        <w:rPr>
          <w:rFonts w:ascii="Arial" w:hAnsi="Arial" w:cs="Arial"/>
          <w:sz w:val="20"/>
          <w:szCs w:val="20"/>
        </w:rPr>
        <w:t>.</w:t>
      </w:r>
      <w:r w:rsidR="002145A2" w:rsidRPr="00E46336">
        <w:rPr>
          <w:rFonts w:ascii="Arial" w:hAnsi="Arial" w:cs="Arial"/>
          <w:sz w:val="20"/>
          <w:szCs w:val="20"/>
        </w:rPr>
        <w:t xml:space="preserve"> p.185-192</w:t>
      </w:r>
    </w:p>
    <w:p w14:paraId="008570C0" w14:textId="7A5A2D28" w:rsidR="009509D1" w:rsidRPr="00E46336" w:rsidRDefault="002145A2" w:rsidP="00E4633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Piva JP, Garcia PCR</w:t>
      </w:r>
      <w:r w:rsidR="009509D1" w:rsidRPr="00E46336">
        <w:rPr>
          <w:rFonts w:ascii="Arial" w:hAnsi="Arial" w:cs="Arial"/>
          <w:sz w:val="20"/>
          <w:szCs w:val="20"/>
        </w:rPr>
        <w:t xml:space="preserve">. </w:t>
      </w:r>
      <w:r w:rsidRPr="00E46336">
        <w:rPr>
          <w:rFonts w:ascii="Arial" w:hAnsi="Arial" w:cs="Arial"/>
          <w:sz w:val="20"/>
          <w:szCs w:val="20"/>
        </w:rPr>
        <w:t>Medicina Intensiva</w:t>
      </w:r>
      <w:r w:rsidR="009509D1" w:rsidRPr="00E46336">
        <w:rPr>
          <w:rFonts w:ascii="Arial" w:hAnsi="Arial" w:cs="Arial"/>
          <w:sz w:val="20"/>
          <w:szCs w:val="20"/>
        </w:rPr>
        <w:t xml:space="preserve"> em Pediatria. </w:t>
      </w:r>
      <w:r w:rsidRPr="00E46336">
        <w:rPr>
          <w:rFonts w:ascii="Arial" w:hAnsi="Arial" w:cs="Arial"/>
          <w:sz w:val="20"/>
          <w:szCs w:val="20"/>
        </w:rPr>
        <w:t>2</w:t>
      </w:r>
      <w:r w:rsidR="009509D1" w:rsidRPr="00E46336">
        <w:rPr>
          <w:rFonts w:ascii="Arial" w:hAnsi="Arial" w:cs="Arial"/>
          <w:sz w:val="20"/>
          <w:szCs w:val="20"/>
          <w:vertAlign w:val="superscript"/>
        </w:rPr>
        <w:t>a</w:t>
      </w:r>
      <w:r w:rsidR="009509D1" w:rsidRPr="00E46336">
        <w:rPr>
          <w:rFonts w:ascii="Arial" w:hAnsi="Arial" w:cs="Arial"/>
          <w:sz w:val="20"/>
          <w:szCs w:val="20"/>
        </w:rPr>
        <w:t xml:space="preserve"> Edição. São Paulo: Editora </w:t>
      </w:r>
      <w:proofErr w:type="spellStart"/>
      <w:r w:rsidRPr="00E46336">
        <w:rPr>
          <w:rFonts w:ascii="Arial" w:hAnsi="Arial" w:cs="Arial"/>
          <w:sz w:val="20"/>
          <w:szCs w:val="20"/>
        </w:rPr>
        <w:t>Revinter</w:t>
      </w:r>
      <w:proofErr w:type="spellEnd"/>
      <w:r w:rsidR="009509D1" w:rsidRPr="00E46336">
        <w:rPr>
          <w:rFonts w:ascii="Arial" w:hAnsi="Arial" w:cs="Arial"/>
          <w:sz w:val="20"/>
          <w:szCs w:val="20"/>
        </w:rPr>
        <w:t xml:space="preserve">; </w:t>
      </w:r>
      <w:r w:rsidRPr="00E46336">
        <w:rPr>
          <w:rFonts w:ascii="Arial" w:hAnsi="Arial" w:cs="Arial"/>
          <w:sz w:val="20"/>
          <w:szCs w:val="20"/>
        </w:rPr>
        <w:t>2014</w:t>
      </w:r>
      <w:r w:rsidR="009509D1" w:rsidRPr="00E46336">
        <w:rPr>
          <w:rFonts w:ascii="Arial" w:hAnsi="Arial" w:cs="Arial"/>
          <w:sz w:val="20"/>
          <w:szCs w:val="20"/>
        </w:rPr>
        <w:t>.</w:t>
      </w:r>
    </w:p>
    <w:p w14:paraId="1A4323D5" w14:textId="53B10C62" w:rsidR="009509D1" w:rsidRPr="00E46336" w:rsidRDefault="008276D1" w:rsidP="00E4633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46336">
        <w:rPr>
          <w:rFonts w:ascii="Arial" w:hAnsi="Arial" w:cs="Arial"/>
          <w:sz w:val="20"/>
          <w:szCs w:val="20"/>
        </w:rPr>
        <w:t>Furoni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RM, Pinto Neto SM, Giorgi RB, Guerra EMM</w:t>
      </w:r>
      <w:r w:rsidR="009509D1" w:rsidRPr="00E46336">
        <w:rPr>
          <w:rFonts w:ascii="Arial" w:hAnsi="Arial" w:cs="Arial"/>
          <w:sz w:val="20"/>
          <w:szCs w:val="20"/>
        </w:rPr>
        <w:t xml:space="preserve">. </w:t>
      </w:r>
      <w:r w:rsidRPr="00E46336">
        <w:rPr>
          <w:rFonts w:ascii="Arial" w:hAnsi="Arial" w:cs="Arial"/>
          <w:sz w:val="20"/>
          <w:szCs w:val="20"/>
        </w:rPr>
        <w:t xml:space="preserve">Distúrbios do Equilíbrio </w:t>
      </w:r>
      <w:proofErr w:type="spellStart"/>
      <w:r w:rsidRPr="00E46336">
        <w:rPr>
          <w:rFonts w:ascii="Arial" w:hAnsi="Arial" w:cs="Arial"/>
          <w:sz w:val="20"/>
          <w:szCs w:val="20"/>
        </w:rPr>
        <w:t>Ácido-Básico</w:t>
      </w:r>
      <w:proofErr w:type="spellEnd"/>
      <w:r w:rsidR="009509D1" w:rsidRPr="00E4633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46336">
        <w:rPr>
          <w:rFonts w:ascii="Arial" w:hAnsi="Arial" w:cs="Arial"/>
          <w:sz w:val="20"/>
          <w:szCs w:val="20"/>
        </w:rPr>
        <w:t>Rev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6336">
        <w:rPr>
          <w:rFonts w:ascii="Arial" w:hAnsi="Arial" w:cs="Arial"/>
          <w:sz w:val="20"/>
          <w:szCs w:val="20"/>
        </w:rPr>
        <w:t>Fac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6336">
        <w:rPr>
          <w:rFonts w:ascii="Arial" w:hAnsi="Arial" w:cs="Arial"/>
          <w:sz w:val="20"/>
          <w:szCs w:val="20"/>
        </w:rPr>
        <w:t>Ciênc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6336">
        <w:rPr>
          <w:rFonts w:ascii="Arial" w:hAnsi="Arial" w:cs="Arial"/>
          <w:sz w:val="20"/>
          <w:szCs w:val="20"/>
        </w:rPr>
        <w:t>Med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Sorocaba. 2010; 12(1):5-12</w:t>
      </w:r>
      <w:r w:rsidR="009509D1" w:rsidRPr="00E46336">
        <w:rPr>
          <w:rFonts w:ascii="Arial" w:hAnsi="Arial" w:cs="Arial"/>
          <w:sz w:val="20"/>
          <w:szCs w:val="20"/>
        </w:rPr>
        <w:t>.</w:t>
      </w:r>
    </w:p>
    <w:p w14:paraId="1CC2710F" w14:textId="2714D4AE" w:rsidR="009509D1" w:rsidRPr="00E46336" w:rsidRDefault="00E22E08" w:rsidP="00E4633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6336">
        <w:rPr>
          <w:rFonts w:ascii="Arial" w:hAnsi="Arial" w:cs="Arial"/>
          <w:sz w:val="20"/>
          <w:szCs w:val="20"/>
        </w:rPr>
        <w:t>Andrade OVB</w:t>
      </w:r>
      <w:r w:rsidR="009509D1" w:rsidRPr="00E46336">
        <w:rPr>
          <w:rFonts w:ascii="Arial" w:hAnsi="Arial" w:cs="Arial"/>
          <w:sz w:val="20"/>
          <w:szCs w:val="20"/>
        </w:rPr>
        <w:t xml:space="preserve">, </w:t>
      </w:r>
      <w:r w:rsidRPr="00E46336">
        <w:rPr>
          <w:rFonts w:ascii="Arial" w:hAnsi="Arial" w:cs="Arial"/>
          <w:sz w:val="20"/>
          <w:szCs w:val="20"/>
        </w:rPr>
        <w:t>Flávio OI</w:t>
      </w:r>
      <w:r w:rsidR="009509D1" w:rsidRPr="00E4633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6336">
        <w:rPr>
          <w:rFonts w:ascii="Arial" w:hAnsi="Arial" w:cs="Arial"/>
          <w:sz w:val="20"/>
          <w:szCs w:val="20"/>
        </w:rPr>
        <w:t>Troster</w:t>
      </w:r>
      <w:proofErr w:type="spellEnd"/>
      <w:r w:rsidRPr="00E46336">
        <w:rPr>
          <w:rFonts w:ascii="Arial" w:hAnsi="Arial" w:cs="Arial"/>
          <w:sz w:val="20"/>
          <w:szCs w:val="20"/>
        </w:rPr>
        <w:t xml:space="preserve"> EJ</w:t>
      </w:r>
      <w:r w:rsidR="009509D1" w:rsidRPr="00E46336">
        <w:rPr>
          <w:rFonts w:ascii="Arial" w:hAnsi="Arial" w:cs="Arial"/>
          <w:sz w:val="20"/>
          <w:szCs w:val="20"/>
        </w:rPr>
        <w:t xml:space="preserve">. </w:t>
      </w:r>
      <w:r w:rsidRPr="00E46336">
        <w:rPr>
          <w:rFonts w:ascii="Arial" w:hAnsi="Arial" w:cs="Arial"/>
          <w:sz w:val="20"/>
          <w:szCs w:val="20"/>
        </w:rPr>
        <w:t>Acidose metabólica na infância</w:t>
      </w:r>
      <w:r w:rsidR="009509D1" w:rsidRPr="00E46336">
        <w:rPr>
          <w:rFonts w:ascii="Arial" w:hAnsi="Arial" w:cs="Arial"/>
          <w:sz w:val="20"/>
          <w:szCs w:val="20"/>
        </w:rPr>
        <w:t xml:space="preserve">: </w:t>
      </w:r>
      <w:r w:rsidRPr="00E46336">
        <w:rPr>
          <w:rFonts w:ascii="Arial" w:hAnsi="Arial" w:cs="Arial"/>
          <w:sz w:val="20"/>
          <w:szCs w:val="20"/>
        </w:rPr>
        <w:t>por que, quando e como tratá-</w:t>
      </w:r>
      <w:proofErr w:type="gramStart"/>
      <w:r w:rsidRPr="00E46336">
        <w:rPr>
          <w:rFonts w:ascii="Arial" w:hAnsi="Arial" w:cs="Arial"/>
          <w:sz w:val="20"/>
          <w:szCs w:val="20"/>
        </w:rPr>
        <w:t>la?</w:t>
      </w:r>
      <w:r w:rsidR="009509D1" w:rsidRPr="00E46336">
        <w:rPr>
          <w:rFonts w:ascii="Arial" w:hAnsi="Arial" w:cs="Arial"/>
          <w:sz w:val="20"/>
          <w:szCs w:val="20"/>
        </w:rPr>
        <w:t>.</w:t>
      </w:r>
      <w:proofErr w:type="gramEnd"/>
      <w:r w:rsidR="009509D1" w:rsidRPr="00E46336">
        <w:rPr>
          <w:rFonts w:ascii="Arial" w:hAnsi="Arial" w:cs="Arial"/>
          <w:sz w:val="20"/>
          <w:szCs w:val="20"/>
        </w:rPr>
        <w:t xml:space="preserve"> </w:t>
      </w:r>
      <w:r w:rsidRPr="00E46336">
        <w:rPr>
          <w:rFonts w:ascii="Arial" w:hAnsi="Arial" w:cs="Arial"/>
          <w:sz w:val="20"/>
          <w:szCs w:val="20"/>
        </w:rPr>
        <w:t>J</w:t>
      </w:r>
      <w:r w:rsidR="00BE6866" w:rsidRPr="00E46336">
        <w:rPr>
          <w:rFonts w:ascii="Arial" w:hAnsi="Arial" w:cs="Arial"/>
          <w:sz w:val="20"/>
          <w:szCs w:val="20"/>
        </w:rPr>
        <w:t>ornal de</w:t>
      </w:r>
      <w:r w:rsidRPr="00E46336">
        <w:rPr>
          <w:rFonts w:ascii="Arial" w:hAnsi="Arial" w:cs="Arial"/>
          <w:sz w:val="20"/>
          <w:szCs w:val="20"/>
        </w:rPr>
        <w:t xml:space="preserve"> pediatria</w:t>
      </w:r>
      <w:r w:rsidR="00BE6866" w:rsidRPr="00E46336">
        <w:rPr>
          <w:rFonts w:ascii="Arial" w:hAnsi="Arial" w:cs="Arial"/>
          <w:sz w:val="20"/>
          <w:szCs w:val="20"/>
        </w:rPr>
        <w:t>. 2007; 83(2</w:t>
      </w:r>
      <w:r w:rsidR="009509D1" w:rsidRPr="00E46336">
        <w:rPr>
          <w:rFonts w:ascii="Arial" w:hAnsi="Arial" w:cs="Arial"/>
          <w:sz w:val="20"/>
          <w:szCs w:val="20"/>
        </w:rPr>
        <w:t>):</w:t>
      </w:r>
      <w:r w:rsidR="00BE6866" w:rsidRPr="00E46336">
        <w:rPr>
          <w:rFonts w:ascii="Arial" w:hAnsi="Arial" w:cs="Arial"/>
          <w:sz w:val="20"/>
          <w:szCs w:val="20"/>
        </w:rPr>
        <w:t>S11-21</w:t>
      </w:r>
      <w:r w:rsidR="009509D1" w:rsidRPr="00E46336">
        <w:rPr>
          <w:rFonts w:ascii="Arial" w:hAnsi="Arial" w:cs="Arial"/>
          <w:sz w:val="20"/>
          <w:szCs w:val="20"/>
        </w:rPr>
        <w:t>.</w:t>
      </w:r>
    </w:p>
    <w:p w14:paraId="6A7800C9" w14:textId="621DD7E7" w:rsidR="009509D1" w:rsidRDefault="009509D1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F09143" w14:textId="77777777" w:rsidR="00E46336" w:rsidRPr="00E46336" w:rsidRDefault="00E46336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C30749" w14:textId="3E10693E" w:rsidR="009509D1" w:rsidRPr="009B72DD" w:rsidRDefault="009B72DD" w:rsidP="00E46336">
      <w:pPr>
        <w:pStyle w:val="Default"/>
        <w:spacing w:line="276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</w:t>
      </w:r>
      <w:r w:rsidRPr="009B72DD">
        <w:rPr>
          <w:rFonts w:ascii="Arial" w:hAnsi="Arial" w:cs="Arial"/>
          <w:b/>
          <w:sz w:val="20"/>
          <w:szCs w:val="20"/>
        </w:rPr>
        <w:t xml:space="preserve">: </w:t>
      </w:r>
      <w:r w:rsidRPr="009B72DD">
        <w:rPr>
          <w:rFonts w:ascii="Arial" w:hAnsi="Arial" w:cs="Arial"/>
          <w:bCs/>
          <w:sz w:val="20"/>
          <w:szCs w:val="20"/>
        </w:rPr>
        <w:t xml:space="preserve">Dr. </w:t>
      </w:r>
      <w:r w:rsidR="009509D1" w:rsidRPr="009B72DD">
        <w:rPr>
          <w:rFonts w:ascii="Arial" w:hAnsi="Arial" w:cs="Arial"/>
          <w:bCs/>
          <w:color w:val="auto"/>
          <w:sz w:val="20"/>
          <w:szCs w:val="20"/>
        </w:rPr>
        <w:t>Francisco Rufino Rosa Neto</w:t>
      </w:r>
    </w:p>
    <w:p w14:paraId="6D4ED0D4" w14:textId="77777777" w:rsidR="00C93AC8" w:rsidRPr="00E46336" w:rsidRDefault="00C93AC8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6D3848" w14:textId="77777777" w:rsidR="008276D1" w:rsidRPr="00E46336" w:rsidRDefault="008276D1" w:rsidP="00E463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8276D1" w:rsidRPr="00E46336" w:rsidSect="009169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49CD"/>
    <w:multiLevelType w:val="hybridMultilevel"/>
    <w:tmpl w:val="C2167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13E0"/>
    <w:multiLevelType w:val="hybridMultilevel"/>
    <w:tmpl w:val="8194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900CE"/>
    <w:multiLevelType w:val="hybridMultilevel"/>
    <w:tmpl w:val="917856E8"/>
    <w:lvl w:ilvl="0" w:tplc="BC92BA7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F2D25"/>
    <w:multiLevelType w:val="hybridMultilevel"/>
    <w:tmpl w:val="CE925F6A"/>
    <w:lvl w:ilvl="0" w:tplc="5F5A7000">
      <w:start w:val="40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1D9"/>
    <w:rsid w:val="0006197E"/>
    <w:rsid w:val="002145A2"/>
    <w:rsid w:val="002D24DD"/>
    <w:rsid w:val="00383BAB"/>
    <w:rsid w:val="003C5726"/>
    <w:rsid w:val="004263CC"/>
    <w:rsid w:val="00444CEF"/>
    <w:rsid w:val="00455CDA"/>
    <w:rsid w:val="004802D2"/>
    <w:rsid w:val="004B577B"/>
    <w:rsid w:val="004D55D5"/>
    <w:rsid w:val="005064D3"/>
    <w:rsid w:val="005969D1"/>
    <w:rsid w:val="005E1419"/>
    <w:rsid w:val="006573FC"/>
    <w:rsid w:val="006A758F"/>
    <w:rsid w:val="006E632F"/>
    <w:rsid w:val="00716E43"/>
    <w:rsid w:val="00765176"/>
    <w:rsid w:val="007F6D7C"/>
    <w:rsid w:val="008276D1"/>
    <w:rsid w:val="00833B16"/>
    <w:rsid w:val="00880DAB"/>
    <w:rsid w:val="008A72FE"/>
    <w:rsid w:val="00916921"/>
    <w:rsid w:val="009509D1"/>
    <w:rsid w:val="00967BF8"/>
    <w:rsid w:val="009B6871"/>
    <w:rsid w:val="009B72DD"/>
    <w:rsid w:val="009C6D16"/>
    <w:rsid w:val="00AA247F"/>
    <w:rsid w:val="00AF0065"/>
    <w:rsid w:val="00B3279C"/>
    <w:rsid w:val="00B4233B"/>
    <w:rsid w:val="00B521C6"/>
    <w:rsid w:val="00BB01D9"/>
    <w:rsid w:val="00BB2236"/>
    <w:rsid w:val="00BE6866"/>
    <w:rsid w:val="00C00DC8"/>
    <w:rsid w:val="00C528EF"/>
    <w:rsid w:val="00C924EF"/>
    <w:rsid w:val="00C93AC8"/>
    <w:rsid w:val="00E13BD0"/>
    <w:rsid w:val="00E22E08"/>
    <w:rsid w:val="00E46336"/>
    <w:rsid w:val="00E54519"/>
    <w:rsid w:val="00F41938"/>
    <w:rsid w:val="00F61E77"/>
    <w:rsid w:val="00F75CF6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6EDDE"/>
  <w14:defaultImageDpi w14:val="300"/>
  <w15:docId w15:val="{0236850B-A98D-4169-B670-1FE6DD5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01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383B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8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D55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55D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5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Rufino Rosa Neto</dc:creator>
  <cp:lastModifiedBy>RODOLFO ROCHANETO</cp:lastModifiedBy>
  <cp:revision>6</cp:revision>
  <dcterms:created xsi:type="dcterms:W3CDTF">2019-05-14T03:27:00Z</dcterms:created>
  <dcterms:modified xsi:type="dcterms:W3CDTF">2020-05-18T01:11:00Z</dcterms:modified>
</cp:coreProperties>
</file>