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1D90" w14:textId="77777777" w:rsidR="008B7C1B" w:rsidRPr="0006735C" w:rsidRDefault="008B7C1B" w:rsidP="0006735C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06735C">
        <w:rPr>
          <w:rFonts w:ascii="Arial" w:hAnsi="Arial" w:cs="Arial"/>
          <w:bCs/>
          <w:sz w:val="28"/>
          <w:szCs w:val="28"/>
        </w:rPr>
        <w:t>GLOMERULONEFRITE DIFUSA AGUDA (GNDA)</w:t>
      </w:r>
    </w:p>
    <w:p w14:paraId="718F0409" w14:textId="77777777" w:rsidR="006E008B" w:rsidRPr="006E008B" w:rsidRDefault="006E008B" w:rsidP="006E008B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69ACE99" w14:textId="77777777" w:rsidR="006E008B" w:rsidRDefault="008B7C1B" w:rsidP="006E008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4"/>
          <w:szCs w:val="24"/>
        </w:rPr>
        <w:t>Conceito:</w:t>
      </w:r>
      <w:r w:rsidRPr="006E008B">
        <w:rPr>
          <w:rFonts w:ascii="Arial" w:hAnsi="Arial" w:cs="Arial"/>
          <w:sz w:val="20"/>
          <w:szCs w:val="20"/>
        </w:rPr>
        <w:t xml:space="preserve"> </w:t>
      </w:r>
    </w:p>
    <w:p w14:paraId="4BF48AD7" w14:textId="77777777" w:rsidR="008B7C1B" w:rsidRPr="006E008B" w:rsidRDefault="006E008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8B7C1B" w:rsidRPr="006E008B">
        <w:rPr>
          <w:rFonts w:ascii="Arial" w:hAnsi="Arial" w:cs="Arial"/>
          <w:sz w:val="20"/>
          <w:szCs w:val="20"/>
        </w:rPr>
        <w:t xml:space="preserve">rocesso inflamatório, de origem imunológica, que acomete todos os glomérulos de ambos os rins. Na infância, o principal antígeno desencadeante, é oriundo de cepas </w:t>
      </w:r>
      <w:proofErr w:type="spellStart"/>
      <w:r w:rsidR="008B7C1B" w:rsidRPr="006E008B">
        <w:rPr>
          <w:rFonts w:ascii="Arial" w:hAnsi="Arial" w:cs="Arial"/>
          <w:sz w:val="20"/>
          <w:szCs w:val="20"/>
        </w:rPr>
        <w:t>nefritogênicas</w:t>
      </w:r>
      <w:proofErr w:type="spellEnd"/>
      <w:r w:rsidR="008B7C1B" w:rsidRPr="006E008B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8B7C1B" w:rsidRPr="006E008B">
        <w:rPr>
          <w:rFonts w:ascii="Arial" w:hAnsi="Arial" w:cs="Arial"/>
          <w:sz w:val="20"/>
          <w:szCs w:val="20"/>
        </w:rPr>
        <w:t>Estretococo</w:t>
      </w:r>
      <w:proofErr w:type="spellEnd"/>
      <w:r w:rsidR="008B7C1B" w:rsidRPr="006E008B">
        <w:rPr>
          <w:rFonts w:ascii="Arial" w:hAnsi="Arial" w:cs="Arial"/>
          <w:sz w:val="20"/>
          <w:szCs w:val="20"/>
        </w:rPr>
        <w:t xml:space="preserve"> beta-hemolítico do grupo A.</w:t>
      </w:r>
    </w:p>
    <w:p w14:paraId="7F7F29FA" w14:textId="77777777" w:rsidR="006E008B" w:rsidRDefault="008B7C1B" w:rsidP="006E008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4"/>
          <w:szCs w:val="24"/>
        </w:rPr>
        <w:t>Aspectos gerais</w:t>
      </w:r>
      <w:r w:rsidRPr="006E008B">
        <w:rPr>
          <w:rFonts w:ascii="Arial" w:hAnsi="Arial" w:cs="Arial"/>
          <w:sz w:val="20"/>
          <w:szCs w:val="20"/>
        </w:rPr>
        <w:t>:</w:t>
      </w:r>
    </w:p>
    <w:p w14:paraId="4C7A4DC9" w14:textId="77777777" w:rsidR="008B7C1B" w:rsidRPr="006E008B" w:rsidRDefault="006E008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É</w:t>
      </w:r>
      <w:r w:rsidR="008B7C1B" w:rsidRPr="006E008B">
        <w:rPr>
          <w:rFonts w:ascii="Arial" w:hAnsi="Arial" w:cs="Arial"/>
          <w:sz w:val="20"/>
          <w:szCs w:val="20"/>
        </w:rPr>
        <w:t xml:space="preserve"> a mais comum das </w:t>
      </w:r>
      <w:proofErr w:type="spellStart"/>
      <w:r w:rsidR="008B7C1B" w:rsidRPr="006E008B">
        <w:rPr>
          <w:rFonts w:ascii="Arial" w:hAnsi="Arial" w:cs="Arial"/>
          <w:sz w:val="20"/>
          <w:szCs w:val="20"/>
        </w:rPr>
        <w:t>glomerulopatias</w:t>
      </w:r>
      <w:proofErr w:type="spellEnd"/>
      <w:r w:rsidR="008B7C1B" w:rsidRPr="006E008B">
        <w:rPr>
          <w:rFonts w:ascii="Arial" w:hAnsi="Arial" w:cs="Arial"/>
          <w:sz w:val="20"/>
          <w:szCs w:val="20"/>
        </w:rPr>
        <w:t>, mas sua real incidência é desconhecida, sendo as más condições higiênico-sanitárias e a coabitação importantes fatores predisponentes. É rara antes dos 2 anos, alcançando maior incidência na idade escolar, com pico ao redor dos 7 anos. Acomete mais meninos, na proporção de 2:1.</w:t>
      </w:r>
    </w:p>
    <w:p w14:paraId="0B06FC80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6E008B">
        <w:rPr>
          <w:rFonts w:ascii="Arial" w:hAnsi="Arial" w:cs="Arial"/>
          <w:sz w:val="20"/>
          <w:szCs w:val="20"/>
        </w:rPr>
        <w:t>estreptococcia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(de VAS ou de pele) ocorre 2 a 3 semanas antes do quadro clínico da GNDA se instalar, chamado Período de Latência. É nessa fase que os </w:t>
      </w:r>
      <w:proofErr w:type="spellStart"/>
      <w:r w:rsidRPr="006E008B">
        <w:rPr>
          <w:rFonts w:ascii="Arial" w:hAnsi="Arial" w:cs="Arial"/>
          <w:sz w:val="20"/>
          <w:szCs w:val="20"/>
        </w:rPr>
        <w:t>imunocomplexos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são formados e depositados na membrana basal dos glomérulos, ativando o Complemento pela via Alternativa. Devido a esse processo inflamatório, ocorre diminuição do ritmo de filtração glomerular, com reabsorção de sódio ao nível dos túbulos preservada, resultando na expansão do volume extracelular e aumento da pressão hidrostática, levando ao edema e hipertensão volume-dependente.</w:t>
      </w:r>
    </w:p>
    <w:p w14:paraId="2611843B" w14:textId="77777777" w:rsidR="008B7C1B" w:rsidRPr="006E008B" w:rsidRDefault="006E008B" w:rsidP="006E008B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E008B">
        <w:rPr>
          <w:rFonts w:ascii="Arial" w:hAnsi="Arial" w:cs="Arial"/>
          <w:b/>
          <w:sz w:val="24"/>
          <w:szCs w:val="24"/>
        </w:rPr>
        <w:t>Diagnóstico C</w:t>
      </w:r>
      <w:r w:rsidR="008B7C1B" w:rsidRPr="006E008B">
        <w:rPr>
          <w:rFonts w:ascii="Arial" w:hAnsi="Arial" w:cs="Arial"/>
          <w:b/>
          <w:sz w:val="24"/>
          <w:szCs w:val="24"/>
        </w:rPr>
        <w:t>línico-laboratorial</w:t>
      </w:r>
      <w:r w:rsidRPr="006E008B">
        <w:rPr>
          <w:rFonts w:ascii="Arial" w:hAnsi="Arial" w:cs="Arial"/>
          <w:b/>
          <w:sz w:val="24"/>
          <w:szCs w:val="24"/>
        </w:rPr>
        <w:t>:</w:t>
      </w:r>
    </w:p>
    <w:p w14:paraId="090A9B16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Atentar para a história clínica (processo infeccioso prévio, de orofaringe ou de pele).</w:t>
      </w:r>
    </w:p>
    <w:p w14:paraId="76EC51B0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Tríade clássica: edema – hipertensão – hematúria</w:t>
      </w:r>
    </w:p>
    <w:p w14:paraId="6306BDB4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Edema: de caráter agudo (2 a 4 dias), não costuma ser muito intenso, especialmente </w:t>
      </w:r>
      <w:proofErr w:type="spellStart"/>
      <w:r w:rsidRPr="006E008B">
        <w:rPr>
          <w:rFonts w:ascii="Arial" w:hAnsi="Arial" w:cs="Arial"/>
          <w:sz w:val="20"/>
          <w:szCs w:val="20"/>
        </w:rPr>
        <w:t>periorbitário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matinal.</w:t>
      </w:r>
    </w:p>
    <w:p w14:paraId="14A88A78" w14:textId="77777777" w:rsid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Hipertensão:</w:t>
      </w:r>
      <w:r w:rsidR="006E008B">
        <w:rPr>
          <w:rFonts w:ascii="Arial" w:hAnsi="Arial" w:cs="Arial"/>
          <w:sz w:val="20"/>
          <w:szCs w:val="20"/>
        </w:rPr>
        <w:t xml:space="preserve"> </w:t>
      </w:r>
    </w:p>
    <w:p w14:paraId="20D4DC89" w14:textId="77777777" w:rsidR="008B7C1B" w:rsidRPr="006E008B" w:rsidRDefault="006E008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B7C1B" w:rsidRPr="006E008B">
        <w:rPr>
          <w:rFonts w:ascii="Arial" w:hAnsi="Arial" w:cs="Arial"/>
          <w:sz w:val="20"/>
          <w:szCs w:val="20"/>
        </w:rPr>
        <w:t>erca de 90% dos pacientes apresentam hipertensão moderada, que pode ser agravada pela ingestão de alimentos com alto teor de sódio. A PA deve ser verificada com o paciente tranquilo, sentado ou deitado, com manguito adequado para a idade (deve cobrir 2/3 do braço). Os níveis tensionais devem ser analisados de acordo com a idade da criança (ver em tabelas específicas).</w:t>
      </w:r>
    </w:p>
    <w:p w14:paraId="211D3D6D" w14:textId="77777777" w:rsid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Hematúria</w:t>
      </w:r>
      <w:r w:rsidR="006E008B">
        <w:rPr>
          <w:rFonts w:ascii="Arial" w:hAnsi="Arial" w:cs="Arial"/>
          <w:sz w:val="20"/>
          <w:szCs w:val="20"/>
        </w:rPr>
        <w:t xml:space="preserve">: </w:t>
      </w:r>
    </w:p>
    <w:p w14:paraId="79CA4746" w14:textId="77777777" w:rsidR="008B7C1B" w:rsidRPr="006E008B" w:rsidRDefault="006E008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8B7C1B" w:rsidRPr="006E008B">
        <w:rPr>
          <w:rFonts w:ascii="Arial" w:hAnsi="Arial" w:cs="Arial"/>
          <w:sz w:val="20"/>
          <w:szCs w:val="20"/>
        </w:rPr>
        <w:t>acroscópica ocorre em 2/3 dos pacientes, referida como “água de carne” ou “</w:t>
      </w:r>
      <w:proofErr w:type="spellStart"/>
      <w:r w:rsidR="008B7C1B" w:rsidRPr="006E008B">
        <w:rPr>
          <w:rFonts w:ascii="Arial" w:hAnsi="Arial" w:cs="Arial"/>
          <w:sz w:val="20"/>
          <w:szCs w:val="20"/>
        </w:rPr>
        <w:t>coca-cola</w:t>
      </w:r>
      <w:proofErr w:type="spellEnd"/>
      <w:r w:rsidR="008B7C1B" w:rsidRPr="006E008B">
        <w:rPr>
          <w:rFonts w:ascii="Arial" w:hAnsi="Arial" w:cs="Arial"/>
          <w:sz w:val="20"/>
          <w:szCs w:val="20"/>
        </w:rPr>
        <w:t>”. Habitualmente, esse sinal vem associado à redução do volume urinário.</w:t>
      </w:r>
    </w:p>
    <w:p w14:paraId="601D4FF9" w14:textId="77777777" w:rsid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Exames solicitados ainda na Emergência:</w:t>
      </w:r>
    </w:p>
    <w:p w14:paraId="5F91F3EC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 HC, </w:t>
      </w:r>
      <w:proofErr w:type="spellStart"/>
      <w:r w:rsidRPr="006E008B">
        <w:rPr>
          <w:rFonts w:ascii="Arial" w:hAnsi="Arial" w:cs="Arial"/>
          <w:sz w:val="20"/>
          <w:szCs w:val="20"/>
        </w:rPr>
        <w:t>uréia</w:t>
      </w:r>
      <w:proofErr w:type="spellEnd"/>
      <w:r w:rsidRPr="006E008B">
        <w:rPr>
          <w:rFonts w:ascii="Arial" w:hAnsi="Arial" w:cs="Arial"/>
          <w:sz w:val="20"/>
          <w:szCs w:val="20"/>
        </w:rPr>
        <w:t>, creatinina, EAS. Outros exames poderão ser necessários de acordo com cada caso, como por exemplo, RX de tórax e eletrólitos.</w:t>
      </w:r>
    </w:p>
    <w:p w14:paraId="7D479739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Prescrição na Emergência:</w:t>
      </w:r>
      <w:r w:rsidRPr="006E008B">
        <w:rPr>
          <w:rFonts w:ascii="Arial" w:hAnsi="Arial" w:cs="Arial"/>
          <w:sz w:val="20"/>
          <w:szCs w:val="20"/>
        </w:rPr>
        <w:t xml:space="preserve"> para os casos que não apresentam complicações</w:t>
      </w:r>
    </w:p>
    <w:p w14:paraId="3E815487" w14:textId="77777777" w:rsidR="008B7C1B" w:rsidRPr="006E008B" w:rsidRDefault="008B7C1B" w:rsidP="006E008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Dieta hipossódica</w:t>
      </w:r>
    </w:p>
    <w:p w14:paraId="02948B66" w14:textId="77777777" w:rsidR="008B7C1B" w:rsidRPr="006E008B" w:rsidRDefault="008B7C1B" w:rsidP="006E008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Penicilina </w:t>
      </w:r>
      <w:proofErr w:type="spellStart"/>
      <w:proofErr w:type="gramStart"/>
      <w:r w:rsidRPr="006E008B">
        <w:rPr>
          <w:rFonts w:ascii="Arial" w:hAnsi="Arial" w:cs="Arial"/>
          <w:sz w:val="20"/>
          <w:szCs w:val="20"/>
        </w:rPr>
        <w:t>benzatina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6E008B">
        <w:rPr>
          <w:rFonts w:ascii="Arial" w:hAnsi="Arial" w:cs="Arial"/>
          <w:sz w:val="20"/>
          <w:szCs w:val="20"/>
        </w:rPr>
        <w:t xml:space="preserve"> DU, verificar a dose.</w:t>
      </w:r>
    </w:p>
    <w:p w14:paraId="17B47F0E" w14:textId="77777777" w:rsidR="008B7C1B" w:rsidRPr="006E008B" w:rsidRDefault="008B7C1B" w:rsidP="006E008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Peso diário</w:t>
      </w:r>
    </w:p>
    <w:p w14:paraId="027AFC02" w14:textId="73DC8F03" w:rsidR="008B7C1B" w:rsidRDefault="008B7C1B" w:rsidP="006E008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Aferir volume de diurese em 24 horas</w:t>
      </w:r>
    </w:p>
    <w:p w14:paraId="094A94CB" w14:textId="77777777" w:rsidR="0006735C" w:rsidRPr="0006735C" w:rsidRDefault="0006735C" w:rsidP="0006735C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6735C">
        <w:rPr>
          <w:rFonts w:ascii="Arial" w:hAnsi="Arial" w:cs="Arial"/>
          <w:sz w:val="20"/>
          <w:szCs w:val="20"/>
        </w:rPr>
        <w:lastRenderedPageBreak/>
        <w:t>PA de 6/6h</w:t>
      </w:r>
    </w:p>
    <w:p w14:paraId="6F67634B" w14:textId="77777777" w:rsidR="0006735C" w:rsidRPr="006E008B" w:rsidRDefault="0006735C" w:rsidP="0006735C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CC31717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Atentar para os sinais de complicação já na entrada do paciente na Emergência:</w:t>
      </w:r>
    </w:p>
    <w:p w14:paraId="03597E83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Congestão cardiocirculatória (12%): </w:t>
      </w:r>
      <w:proofErr w:type="spellStart"/>
      <w:r w:rsidRPr="006E008B">
        <w:rPr>
          <w:rFonts w:ascii="Arial" w:hAnsi="Arial" w:cs="Arial"/>
          <w:sz w:val="20"/>
          <w:szCs w:val="20"/>
        </w:rPr>
        <w:t>dispnéia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E008B">
        <w:rPr>
          <w:rFonts w:ascii="Arial" w:hAnsi="Arial" w:cs="Arial"/>
          <w:sz w:val="20"/>
          <w:szCs w:val="20"/>
        </w:rPr>
        <w:t>taquidispnéia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, esforço respiratório, </w:t>
      </w:r>
      <w:proofErr w:type="spellStart"/>
      <w:r w:rsidRPr="006E008B">
        <w:rPr>
          <w:rFonts w:ascii="Arial" w:hAnsi="Arial" w:cs="Arial"/>
          <w:sz w:val="20"/>
          <w:szCs w:val="20"/>
        </w:rPr>
        <w:t>estertoração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à ausculta pulmonar. </w:t>
      </w:r>
    </w:p>
    <w:p w14:paraId="1B572110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Encefalopatia hipertensiva (4%): </w:t>
      </w:r>
      <w:proofErr w:type="spellStart"/>
      <w:r w:rsidRPr="006E008B">
        <w:rPr>
          <w:rFonts w:ascii="Arial" w:hAnsi="Arial" w:cs="Arial"/>
          <w:sz w:val="20"/>
          <w:szCs w:val="20"/>
        </w:rPr>
        <w:t>cefaléia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importante, náuseas, vômitos, distúrbios visuais, agitação, sonolência, convulsão, coma.</w:t>
      </w:r>
    </w:p>
    <w:p w14:paraId="789C2280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Insuficiência renal aguda (1%): </w:t>
      </w:r>
      <w:proofErr w:type="spellStart"/>
      <w:r w:rsidRPr="006E008B">
        <w:rPr>
          <w:rFonts w:ascii="Arial" w:hAnsi="Arial" w:cs="Arial"/>
          <w:sz w:val="20"/>
          <w:szCs w:val="20"/>
        </w:rPr>
        <w:t>oligoanúria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intensa, com retenção de escórias nitrogenadas (aumento de </w:t>
      </w:r>
      <w:proofErr w:type="spellStart"/>
      <w:r w:rsidRPr="006E008B">
        <w:rPr>
          <w:rFonts w:ascii="Arial" w:hAnsi="Arial" w:cs="Arial"/>
          <w:sz w:val="20"/>
          <w:szCs w:val="20"/>
        </w:rPr>
        <w:t>uréia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e creatinina) e distúrbios eletrolíticos, tendendo à elevação de potássio.</w:t>
      </w:r>
    </w:p>
    <w:p w14:paraId="18E4717A" w14:textId="77777777" w:rsid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Exames solicitados na enfermaria:</w:t>
      </w:r>
    </w:p>
    <w:p w14:paraId="0EE21B3B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 HC, VHS, PCR, ASLO, Complemento sérico, função renal e eletrólitos (repetir caso a aferição anterior tenha sido alterada). Repetir o EAS caso mantenha-se a suspeita clínica de nefrite e o primeiro exame tenha sido normal. </w:t>
      </w:r>
    </w:p>
    <w:p w14:paraId="133B6BF8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Biópsia renal – indicações:</w:t>
      </w:r>
    </w:p>
    <w:p w14:paraId="69A9D226" w14:textId="77777777" w:rsidR="008B7C1B" w:rsidRPr="006E008B" w:rsidRDefault="008B7C1B" w:rsidP="006E008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E008B">
        <w:rPr>
          <w:rFonts w:ascii="Arial" w:hAnsi="Arial" w:cs="Arial"/>
          <w:sz w:val="20"/>
          <w:szCs w:val="20"/>
        </w:rPr>
        <w:t>Oligoanúria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&gt; 48 – 72 horas</w:t>
      </w:r>
    </w:p>
    <w:p w14:paraId="32EFD977" w14:textId="77777777" w:rsidR="008B7C1B" w:rsidRPr="006E008B" w:rsidRDefault="008B7C1B" w:rsidP="006E008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Hematúria macroscópica &gt; 4 semanas</w:t>
      </w:r>
    </w:p>
    <w:p w14:paraId="36768605" w14:textId="77777777" w:rsidR="008B7C1B" w:rsidRPr="006E008B" w:rsidRDefault="008B7C1B" w:rsidP="006E008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Hipertensão arterial &gt; 4 semanas</w:t>
      </w:r>
    </w:p>
    <w:p w14:paraId="7C0034D8" w14:textId="77777777" w:rsidR="008B7C1B" w:rsidRPr="006E008B" w:rsidRDefault="008B7C1B" w:rsidP="006E008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E008B">
        <w:rPr>
          <w:rFonts w:ascii="Arial" w:hAnsi="Arial" w:cs="Arial"/>
          <w:sz w:val="20"/>
          <w:szCs w:val="20"/>
        </w:rPr>
        <w:t>Uréia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plasmática elevada &gt; 4 semanas</w:t>
      </w:r>
    </w:p>
    <w:p w14:paraId="2EF84A2A" w14:textId="77777777" w:rsidR="008B7C1B" w:rsidRPr="006E008B" w:rsidRDefault="008B7C1B" w:rsidP="006E008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Associação com Síndrome Nefrótica de duração &gt; 4 semanas</w:t>
      </w:r>
    </w:p>
    <w:p w14:paraId="0642054D" w14:textId="77777777" w:rsidR="008B7C1B" w:rsidRPr="006E008B" w:rsidRDefault="008B7C1B" w:rsidP="006E008B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Complemento sérico baixo &gt; 8 semanas</w:t>
      </w:r>
    </w:p>
    <w:p w14:paraId="74EFE78C" w14:textId="77777777" w:rsidR="0006735C" w:rsidRPr="0006735C" w:rsidRDefault="0006735C" w:rsidP="0006735C">
      <w:pPr>
        <w:spacing w:line="276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DD21EDC" w14:textId="0CFA2F29" w:rsidR="008B7C1B" w:rsidRPr="006E008B" w:rsidRDefault="008B7C1B" w:rsidP="006E008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E008B">
        <w:rPr>
          <w:rFonts w:ascii="Arial" w:hAnsi="Arial" w:cs="Arial"/>
          <w:b/>
          <w:sz w:val="24"/>
          <w:szCs w:val="24"/>
        </w:rPr>
        <w:t>Tratamento:</w:t>
      </w:r>
    </w:p>
    <w:p w14:paraId="70F6A720" w14:textId="77777777" w:rsid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Repouso:</w:t>
      </w:r>
      <w:r w:rsidR="006E008B">
        <w:rPr>
          <w:rFonts w:ascii="Arial" w:hAnsi="Arial" w:cs="Arial"/>
          <w:sz w:val="20"/>
          <w:szCs w:val="20"/>
        </w:rPr>
        <w:t xml:space="preserve"> </w:t>
      </w:r>
    </w:p>
    <w:p w14:paraId="41766239" w14:textId="77777777" w:rsidR="008B7C1B" w:rsidRPr="006E008B" w:rsidRDefault="006E008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8B7C1B" w:rsidRPr="006E008B">
        <w:rPr>
          <w:rFonts w:ascii="Arial" w:hAnsi="Arial" w:cs="Arial"/>
          <w:sz w:val="20"/>
          <w:szCs w:val="20"/>
        </w:rPr>
        <w:t>elativo, por 7 a 14 dias.</w:t>
      </w:r>
    </w:p>
    <w:p w14:paraId="75A2F840" w14:textId="77777777" w:rsidR="006E008B" w:rsidRDefault="008B7C1B" w:rsidP="006E008B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Dieta:</w:t>
      </w:r>
    </w:p>
    <w:p w14:paraId="081A9D66" w14:textId="77777777" w:rsidR="008B7C1B" w:rsidRPr="006E008B" w:rsidRDefault="006E008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H</w:t>
      </w:r>
      <w:r w:rsidR="008B7C1B" w:rsidRPr="006E008B">
        <w:rPr>
          <w:rFonts w:ascii="Arial" w:hAnsi="Arial" w:cs="Arial"/>
          <w:sz w:val="20"/>
          <w:szCs w:val="20"/>
        </w:rPr>
        <w:t xml:space="preserve">ipossódica, por 7 a 14 dias. Restrição </w:t>
      </w:r>
      <w:proofErr w:type="spellStart"/>
      <w:r w:rsidR="008B7C1B" w:rsidRPr="006E008B">
        <w:rPr>
          <w:rFonts w:ascii="Arial" w:hAnsi="Arial" w:cs="Arial"/>
          <w:sz w:val="20"/>
          <w:szCs w:val="20"/>
        </w:rPr>
        <w:t>protéica</w:t>
      </w:r>
      <w:proofErr w:type="spellEnd"/>
      <w:r w:rsidR="008B7C1B" w:rsidRPr="006E008B">
        <w:rPr>
          <w:rFonts w:ascii="Arial" w:hAnsi="Arial" w:cs="Arial"/>
          <w:sz w:val="20"/>
          <w:szCs w:val="20"/>
        </w:rPr>
        <w:t xml:space="preserve"> / potássio somente nos casos de insuficiência renal.</w:t>
      </w:r>
    </w:p>
    <w:p w14:paraId="00150622" w14:textId="77777777" w:rsid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b/>
          <w:sz w:val="20"/>
          <w:szCs w:val="20"/>
        </w:rPr>
        <w:t>Erradicação do foco estreptocócico</w:t>
      </w:r>
      <w:r w:rsidR="006E008B">
        <w:rPr>
          <w:rFonts w:ascii="Arial" w:hAnsi="Arial" w:cs="Arial"/>
          <w:sz w:val="20"/>
          <w:szCs w:val="20"/>
        </w:rPr>
        <w:t xml:space="preserve">: </w:t>
      </w:r>
    </w:p>
    <w:p w14:paraId="4199030B" w14:textId="77777777" w:rsidR="008B7C1B" w:rsidRPr="006E008B" w:rsidRDefault="006E008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B7C1B" w:rsidRPr="006E008B">
        <w:rPr>
          <w:rFonts w:ascii="Arial" w:hAnsi="Arial" w:cs="Arial"/>
          <w:sz w:val="20"/>
          <w:szCs w:val="20"/>
        </w:rPr>
        <w:t xml:space="preserve"> droga de escolha é a penicilina </w:t>
      </w:r>
      <w:proofErr w:type="spellStart"/>
      <w:r w:rsidR="008B7C1B" w:rsidRPr="006E008B">
        <w:rPr>
          <w:rFonts w:ascii="Arial" w:hAnsi="Arial" w:cs="Arial"/>
          <w:sz w:val="20"/>
          <w:szCs w:val="20"/>
        </w:rPr>
        <w:t>benzatina</w:t>
      </w:r>
      <w:proofErr w:type="spellEnd"/>
      <w:r w:rsidR="008B7C1B" w:rsidRPr="006E008B">
        <w:rPr>
          <w:rFonts w:ascii="Arial" w:hAnsi="Arial" w:cs="Arial"/>
          <w:sz w:val="20"/>
          <w:szCs w:val="20"/>
        </w:rPr>
        <w:t>, em dose única, por via IM. Em crianças com até 25Kg, a dose é de 600.000U. Nas crianças com peso maior, 1.200.000U.</w:t>
      </w:r>
    </w:p>
    <w:p w14:paraId="26169BC9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Anti-hipertensivos e </w:t>
      </w:r>
      <w:proofErr w:type="gramStart"/>
      <w:r w:rsidRPr="006E008B">
        <w:rPr>
          <w:rFonts w:ascii="Arial" w:hAnsi="Arial" w:cs="Arial"/>
          <w:sz w:val="20"/>
          <w:szCs w:val="20"/>
        </w:rPr>
        <w:t>diuréticos :</w:t>
      </w:r>
      <w:proofErr w:type="gramEnd"/>
      <w:r w:rsidRPr="006E008B">
        <w:rPr>
          <w:rFonts w:ascii="Arial" w:hAnsi="Arial" w:cs="Arial"/>
          <w:sz w:val="20"/>
          <w:szCs w:val="20"/>
        </w:rPr>
        <w:t xml:space="preserve"> indicados apenas nos casos de hipertensão arterial sintomática e na persistência de níveis tensionais diastólicos elevados (igual ou maior que o p95), mesmo na ausência de sintomas, em 2 ou + aferições. Nesses casos, deve-se associar o anti-hipertensivo ao diurético, em dose única, com reavaliação clínica subsequente e aferindo adequadamente a PA, ou deixar prescrito de horário, caso os níveis tensionais permaneçam elevados.</w:t>
      </w:r>
    </w:p>
    <w:p w14:paraId="12C96E26" w14:textId="36079D0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E008B">
        <w:rPr>
          <w:rFonts w:ascii="Arial" w:hAnsi="Arial" w:cs="Arial"/>
          <w:b/>
          <w:sz w:val="20"/>
          <w:szCs w:val="20"/>
        </w:rPr>
        <w:t>Anlodipino</w:t>
      </w:r>
      <w:proofErr w:type="spellEnd"/>
      <w:r w:rsidRPr="006E008B">
        <w:rPr>
          <w:rFonts w:ascii="Arial" w:hAnsi="Arial" w:cs="Arial"/>
          <w:b/>
          <w:sz w:val="20"/>
          <w:szCs w:val="20"/>
        </w:rPr>
        <w:t>:</w:t>
      </w:r>
      <w:r w:rsidR="0006735C">
        <w:rPr>
          <w:rFonts w:ascii="Arial" w:hAnsi="Arial" w:cs="Arial"/>
          <w:b/>
          <w:sz w:val="20"/>
          <w:szCs w:val="20"/>
        </w:rPr>
        <w:t xml:space="preserve"> </w:t>
      </w:r>
      <w:r w:rsidRPr="006E008B">
        <w:rPr>
          <w:rFonts w:ascii="Arial" w:hAnsi="Arial" w:cs="Arial"/>
          <w:sz w:val="20"/>
          <w:szCs w:val="20"/>
        </w:rPr>
        <w:t xml:space="preserve"> 0,1 a 0,6 mg/Kg/dia, em 1 ou 2 doses, máximo de 20mg/dia.</w:t>
      </w:r>
    </w:p>
    <w:p w14:paraId="32EE18AB" w14:textId="5D1FF722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E008B">
        <w:rPr>
          <w:rFonts w:ascii="Arial" w:hAnsi="Arial" w:cs="Arial"/>
          <w:b/>
          <w:sz w:val="20"/>
          <w:szCs w:val="20"/>
        </w:rPr>
        <w:lastRenderedPageBreak/>
        <w:t>Nifedipina</w:t>
      </w:r>
      <w:proofErr w:type="spellEnd"/>
      <w:r w:rsidRPr="006E008B">
        <w:rPr>
          <w:rFonts w:ascii="Arial" w:hAnsi="Arial" w:cs="Arial"/>
          <w:b/>
          <w:sz w:val="20"/>
          <w:szCs w:val="20"/>
        </w:rPr>
        <w:t>:</w:t>
      </w:r>
      <w:r w:rsidR="006E008B">
        <w:rPr>
          <w:rFonts w:ascii="Arial" w:hAnsi="Arial" w:cs="Arial"/>
          <w:sz w:val="20"/>
          <w:szCs w:val="20"/>
        </w:rPr>
        <w:t xml:space="preserve"> R</w:t>
      </w:r>
      <w:r w:rsidRPr="006E008B">
        <w:rPr>
          <w:rFonts w:ascii="Arial" w:hAnsi="Arial" w:cs="Arial"/>
          <w:sz w:val="20"/>
          <w:szCs w:val="20"/>
        </w:rPr>
        <w:t>ápido efeito hipotensor, na dose de 0,25 a 0,5 mg/Kg, via sublingual, podendo repetir a dose 4 a 6 horas depois, se necessário.</w:t>
      </w:r>
    </w:p>
    <w:p w14:paraId="57D0BE4F" w14:textId="2E58A8EC" w:rsidR="008B7C1B" w:rsidRPr="006E008B" w:rsidRDefault="008B7C1B" w:rsidP="009A07F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9A07FE">
        <w:rPr>
          <w:rFonts w:ascii="Arial" w:hAnsi="Arial" w:cs="Arial"/>
          <w:b/>
          <w:sz w:val="20"/>
          <w:szCs w:val="20"/>
        </w:rPr>
        <w:t>Furosemida :</w:t>
      </w:r>
      <w:proofErr w:type="gramEnd"/>
      <w:r w:rsidRPr="006E008B">
        <w:rPr>
          <w:rFonts w:ascii="Arial" w:hAnsi="Arial" w:cs="Arial"/>
          <w:sz w:val="20"/>
          <w:szCs w:val="20"/>
        </w:rPr>
        <w:t xml:space="preserve"> 1 ampola (40 mg) IV, para &gt; 2 anos e meia ampola para &lt; 2 anos. Na emergência hipertensiva, pode ser utilizado até a dose de 4 a 5 mg/Kg.</w:t>
      </w:r>
    </w:p>
    <w:p w14:paraId="71053F8A" w14:textId="1A5529D9" w:rsidR="008B7C1B" w:rsidRPr="006E008B" w:rsidRDefault="009A07FE" w:rsidP="009A07F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A07FE">
        <w:rPr>
          <w:rFonts w:ascii="Arial" w:hAnsi="Arial" w:cs="Arial"/>
          <w:b/>
          <w:sz w:val="20"/>
          <w:szCs w:val="20"/>
        </w:rPr>
        <w:t>Hidralazina</w:t>
      </w:r>
      <w:proofErr w:type="spellEnd"/>
      <w:r w:rsidRPr="009A07FE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P</w:t>
      </w:r>
      <w:r w:rsidR="008B7C1B" w:rsidRPr="006E008B">
        <w:rPr>
          <w:rFonts w:ascii="Arial" w:hAnsi="Arial" w:cs="Arial"/>
          <w:sz w:val="20"/>
          <w:szCs w:val="20"/>
        </w:rPr>
        <w:t>otente hipotensor, utilizado na dose de 0,25 a 0,5 mg/Kg, podendo ser repetida a cada 4 a 6 horas, se necessário (geralmente na encefalopatia hipertensiva).</w:t>
      </w:r>
    </w:p>
    <w:p w14:paraId="71638BA3" w14:textId="77777777" w:rsidR="009A07FE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A07FE">
        <w:rPr>
          <w:rFonts w:ascii="Arial" w:hAnsi="Arial" w:cs="Arial"/>
          <w:b/>
          <w:sz w:val="20"/>
          <w:szCs w:val="20"/>
        </w:rPr>
        <w:t>Evolução:</w:t>
      </w:r>
      <w:r w:rsidR="009A07FE">
        <w:rPr>
          <w:rFonts w:ascii="Arial" w:hAnsi="Arial" w:cs="Arial"/>
          <w:sz w:val="20"/>
          <w:szCs w:val="20"/>
        </w:rPr>
        <w:t xml:space="preserve"> </w:t>
      </w:r>
    </w:p>
    <w:p w14:paraId="12F0EBD2" w14:textId="77777777" w:rsidR="008B7C1B" w:rsidRPr="006E008B" w:rsidRDefault="009A07FE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8B7C1B" w:rsidRPr="006E008B">
        <w:rPr>
          <w:rFonts w:ascii="Arial" w:hAnsi="Arial" w:cs="Arial"/>
          <w:sz w:val="20"/>
          <w:szCs w:val="20"/>
        </w:rPr>
        <w:t>a regressão dos sintomas da GNDA, ocorre inicialmente a diminuição do edema, em média, 7 a 15 dias após o início da doença, acompanhado por uma crise de diurese, seguindo-se a normalização dos níveis tensionais, geralmente 2 a 3 dias após o desaparecimento do edema.</w:t>
      </w:r>
    </w:p>
    <w:p w14:paraId="3F9397A7" w14:textId="77777777" w:rsidR="009A07FE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A07FE">
        <w:rPr>
          <w:rFonts w:ascii="Arial" w:hAnsi="Arial" w:cs="Arial"/>
          <w:b/>
          <w:sz w:val="20"/>
          <w:szCs w:val="20"/>
        </w:rPr>
        <w:t>Prognóstico:</w:t>
      </w:r>
      <w:r w:rsidR="009A07FE">
        <w:rPr>
          <w:rFonts w:ascii="Arial" w:hAnsi="Arial" w:cs="Arial"/>
          <w:sz w:val="20"/>
          <w:szCs w:val="20"/>
        </w:rPr>
        <w:t xml:space="preserve"> </w:t>
      </w:r>
    </w:p>
    <w:p w14:paraId="1C2DBCA2" w14:textId="77777777" w:rsidR="008B7C1B" w:rsidRPr="006E008B" w:rsidRDefault="009A07FE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7C1B" w:rsidRPr="006E008B">
        <w:rPr>
          <w:rFonts w:ascii="Arial" w:hAnsi="Arial" w:cs="Arial"/>
          <w:sz w:val="20"/>
          <w:szCs w:val="20"/>
        </w:rPr>
        <w:t>otalmente favorável. Todos os pacientes devem ser encaminhados ao ambulatório, para acompanhar a normalização do complemento sérico com 8 semanas e o desaparecimento da hematúria microscópica.</w:t>
      </w:r>
    </w:p>
    <w:p w14:paraId="21AA59F6" w14:textId="77777777" w:rsidR="008B7C1B" w:rsidRPr="009A07FE" w:rsidRDefault="008B7C1B" w:rsidP="009A07FE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A07FE">
        <w:rPr>
          <w:rFonts w:ascii="Arial" w:hAnsi="Arial" w:cs="Arial"/>
          <w:b/>
          <w:sz w:val="24"/>
          <w:szCs w:val="24"/>
        </w:rPr>
        <w:t>Referências bibliográficas:</w:t>
      </w:r>
    </w:p>
    <w:p w14:paraId="1F49F44E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1-Toporovski </w:t>
      </w:r>
      <w:proofErr w:type="spellStart"/>
      <w:r w:rsidRPr="006E008B">
        <w:rPr>
          <w:rFonts w:ascii="Arial" w:hAnsi="Arial" w:cs="Arial"/>
          <w:sz w:val="20"/>
          <w:szCs w:val="20"/>
        </w:rPr>
        <w:t>Julio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(coord.). Nefrologia Pediátrica.</w:t>
      </w:r>
      <w:proofErr w:type="gramStart"/>
      <w:r w:rsidRPr="006E008B">
        <w:rPr>
          <w:rFonts w:ascii="Arial" w:hAnsi="Arial" w:cs="Arial"/>
          <w:sz w:val="20"/>
          <w:szCs w:val="20"/>
        </w:rPr>
        <w:t>2.ed.</w:t>
      </w:r>
      <w:proofErr w:type="gramEnd"/>
      <w:r w:rsidRPr="006E008B">
        <w:rPr>
          <w:rFonts w:ascii="Arial" w:hAnsi="Arial" w:cs="Arial"/>
          <w:sz w:val="20"/>
          <w:szCs w:val="20"/>
        </w:rPr>
        <w:t xml:space="preserve"> Rio de Janeiro: Guanabara Koogan, 2006.</w:t>
      </w:r>
    </w:p>
    <w:p w14:paraId="732E282E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 xml:space="preserve">2-Andrade, MC.; </w:t>
      </w:r>
      <w:proofErr w:type="spellStart"/>
      <w:r w:rsidRPr="006E008B">
        <w:rPr>
          <w:rFonts w:ascii="Arial" w:hAnsi="Arial" w:cs="Arial"/>
          <w:sz w:val="20"/>
          <w:szCs w:val="20"/>
        </w:rPr>
        <w:t>Carvalhaes</w:t>
      </w:r>
      <w:proofErr w:type="spellEnd"/>
      <w:r w:rsidRPr="006E008B">
        <w:rPr>
          <w:rFonts w:ascii="Arial" w:hAnsi="Arial" w:cs="Arial"/>
          <w:sz w:val="20"/>
          <w:szCs w:val="20"/>
        </w:rPr>
        <w:t xml:space="preserve"> JT. Nefrologia para Pediatras.</w:t>
      </w:r>
      <w:proofErr w:type="gramStart"/>
      <w:r w:rsidRPr="006E008B">
        <w:rPr>
          <w:rFonts w:ascii="Arial" w:hAnsi="Arial" w:cs="Arial"/>
          <w:sz w:val="20"/>
          <w:szCs w:val="20"/>
        </w:rPr>
        <w:t>1.ed.</w:t>
      </w:r>
      <w:proofErr w:type="gramEnd"/>
      <w:r w:rsidRPr="006E008B">
        <w:rPr>
          <w:rFonts w:ascii="Arial" w:hAnsi="Arial" w:cs="Arial"/>
          <w:sz w:val="20"/>
          <w:szCs w:val="20"/>
        </w:rPr>
        <w:t xml:space="preserve"> São Paulo: Atheneu, 2010.</w:t>
      </w:r>
    </w:p>
    <w:p w14:paraId="4CC8505D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</w:rPr>
        <w:t>3-Lopez, FA.; Júnior DC. Tratado de Pediatria. SBP.1ed. São Paulo: Manole, 2007.</w:t>
      </w:r>
    </w:p>
    <w:p w14:paraId="3BBFF01A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008B">
        <w:rPr>
          <w:rFonts w:ascii="Arial" w:hAnsi="Arial" w:cs="Arial"/>
          <w:sz w:val="20"/>
          <w:szCs w:val="20"/>
          <w:lang w:val="en-US"/>
        </w:rPr>
        <w:t xml:space="preserve">4-Behrman, </w:t>
      </w:r>
      <w:proofErr w:type="gramStart"/>
      <w:r w:rsidRPr="006E008B">
        <w:rPr>
          <w:rFonts w:ascii="Arial" w:hAnsi="Arial" w:cs="Arial"/>
          <w:sz w:val="20"/>
          <w:szCs w:val="20"/>
          <w:lang w:val="en-US"/>
        </w:rPr>
        <w:t>RE,;</w:t>
      </w:r>
      <w:proofErr w:type="gramEnd"/>
      <w:r w:rsidRPr="006E008B">
        <w:rPr>
          <w:rFonts w:ascii="Arial" w:hAnsi="Arial" w:cs="Arial"/>
          <w:sz w:val="20"/>
          <w:szCs w:val="20"/>
          <w:lang w:val="en-US"/>
        </w:rPr>
        <w:t xml:space="preserve"> Souza, E.(Trad). </w:t>
      </w:r>
      <w:r w:rsidRPr="006E008B">
        <w:rPr>
          <w:rFonts w:ascii="Arial" w:hAnsi="Arial" w:cs="Arial"/>
          <w:sz w:val="20"/>
          <w:szCs w:val="20"/>
        </w:rPr>
        <w:t>Nelson Tratado de Pediatria. 17.ed. Rio de Janeiro Guanabara Koogan, 2005.</w:t>
      </w:r>
    </w:p>
    <w:p w14:paraId="4D6AFA00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E008B">
        <w:rPr>
          <w:rFonts w:ascii="Arial" w:hAnsi="Arial" w:cs="Arial"/>
          <w:sz w:val="20"/>
          <w:szCs w:val="20"/>
        </w:rPr>
        <w:t xml:space="preserve">5-Faculdade de Medicina de Botucatu. Departamento de Pediatria. Pediatria Clínica. </w:t>
      </w:r>
      <w:proofErr w:type="spellStart"/>
      <w:r w:rsidRPr="006E008B">
        <w:rPr>
          <w:rFonts w:ascii="Arial" w:hAnsi="Arial" w:cs="Arial"/>
          <w:sz w:val="20"/>
          <w:szCs w:val="20"/>
          <w:lang w:val="en-US"/>
        </w:rPr>
        <w:t>Petrópolis</w:t>
      </w:r>
      <w:proofErr w:type="spellEnd"/>
      <w:r w:rsidRPr="006E008B">
        <w:rPr>
          <w:rFonts w:ascii="Arial" w:hAnsi="Arial" w:cs="Arial"/>
          <w:sz w:val="20"/>
          <w:szCs w:val="20"/>
          <w:lang w:val="en-US"/>
        </w:rPr>
        <w:t xml:space="preserve">, RJ </w:t>
      </w:r>
      <w:proofErr w:type="spellStart"/>
      <w:r w:rsidRPr="006E008B">
        <w:rPr>
          <w:rFonts w:ascii="Arial" w:hAnsi="Arial" w:cs="Arial"/>
          <w:sz w:val="20"/>
          <w:szCs w:val="20"/>
          <w:lang w:val="en-US"/>
        </w:rPr>
        <w:t>Epub</w:t>
      </w:r>
      <w:proofErr w:type="spellEnd"/>
      <w:r w:rsidRPr="006E008B">
        <w:rPr>
          <w:rFonts w:ascii="Arial" w:hAnsi="Arial" w:cs="Arial"/>
          <w:sz w:val="20"/>
          <w:szCs w:val="20"/>
          <w:lang w:val="en-US"/>
        </w:rPr>
        <w:t>, 2006.</w:t>
      </w:r>
    </w:p>
    <w:p w14:paraId="1C05A2B3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E008B">
        <w:rPr>
          <w:rFonts w:ascii="Arial" w:hAnsi="Arial" w:cs="Arial"/>
          <w:sz w:val="20"/>
          <w:szCs w:val="20"/>
          <w:lang w:val="en-US"/>
        </w:rPr>
        <w:t xml:space="preserve">6-Hahn, RG, MD, et al. Evolution of </w:t>
      </w:r>
      <w:proofErr w:type="spellStart"/>
      <w:r w:rsidRPr="006E008B">
        <w:rPr>
          <w:rFonts w:ascii="Arial" w:hAnsi="Arial" w:cs="Arial"/>
          <w:sz w:val="20"/>
          <w:szCs w:val="20"/>
          <w:lang w:val="en-US"/>
        </w:rPr>
        <w:t>Postestreptococcal</w:t>
      </w:r>
      <w:proofErr w:type="spellEnd"/>
      <w:r w:rsidRPr="006E008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E008B">
        <w:rPr>
          <w:rFonts w:ascii="Arial" w:hAnsi="Arial" w:cs="Arial"/>
          <w:sz w:val="20"/>
          <w:szCs w:val="20"/>
          <w:lang w:val="en-US"/>
        </w:rPr>
        <w:t>Ilness</w:t>
      </w:r>
      <w:proofErr w:type="spellEnd"/>
      <w:r w:rsidRPr="006E008B">
        <w:rPr>
          <w:rFonts w:ascii="Arial" w:hAnsi="Arial" w:cs="Arial"/>
          <w:sz w:val="20"/>
          <w:szCs w:val="20"/>
          <w:lang w:val="en-US"/>
        </w:rPr>
        <w:t>, American Family Physician, University of Southern California, v.71, 2005.</w:t>
      </w:r>
    </w:p>
    <w:p w14:paraId="6100BD05" w14:textId="71D96249" w:rsidR="008B7C1B" w:rsidRPr="006E008B" w:rsidRDefault="0006735C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 pela elaboração da rotina:</w:t>
      </w:r>
      <w:r w:rsidR="009A07FE">
        <w:rPr>
          <w:rFonts w:ascii="Arial" w:hAnsi="Arial" w:cs="Arial"/>
          <w:sz w:val="20"/>
          <w:szCs w:val="20"/>
        </w:rPr>
        <w:t xml:space="preserve"> </w:t>
      </w:r>
      <w:r w:rsidR="008B7C1B" w:rsidRPr="006E008B">
        <w:rPr>
          <w:rFonts w:ascii="Arial" w:hAnsi="Arial" w:cs="Arial"/>
          <w:sz w:val="20"/>
          <w:szCs w:val="20"/>
        </w:rPr>
        <w:t xml:space="preserve">Dra. </w:t>
      </w:r>
      <w:proofErr w:type="spellStart"/>
      <w:r w:rsidR="008B7C1B" w:rsidRPr="006E008B">
        <w:rPr>
          <w:rFonts w:ascii="Arial" w:hAnsi="Arial" w:cs="Arial"/>
          <w:sz w:val="20"/>
          <w:szCs w:val="20"/>
        </w:rPr>
        <w:t>Dania</w:t>
      </w:r>
      <w:proofErr w:type="spellEnd"/>
      <w:r w:rsidR="008B7C1B" w:rsidRPr="006E008B">
        <w:rPr>
          <w:rFonts w:ascii="Arial" w:hAnsi="Arial" w:cs="Arial"/>
          <w:sz w:val="20"/>
          <w:szCs w:val="20"/>
        </w:rPr>
        <w:t xml:space="preserve"> Lemos </w:t>
      </w:r>
      <w:proofErr w:type="spellStart"/>
      <w:r w:rsidR="008B7C1B" w:rsidRPr="006E008B">
        <w:rPr>
          <w:rFonts w:ascii="Arial" w:hAnsi="Arial" w:cs="Arial"/>
          <w:sz w:val="20"/>
          <w:szCs w:val="20"/>
        </w:rPr>
        <w:t>Dionízio</w:t>
      </w:r>
      <w:proofErr w:type="spellEnd"/>
    </w:p>
    <w:p w14:paraId="7460560F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ED27736" w14:textId="77777777" w:rsidR="008B7C1B" w:rsidRPr="006E008B" w:rsidRDefault="008B7C1B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B340C89" w14:textId="77777777" w:rsidR="00943799" w:rsidRPr="006E008B" w:rsidRDefault="00943799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6D1CD44" w14:textId="77777777" w:rsidR="005F22E3" w:rsidRPr="006E008B" w:rsidRDefault="0006735C" w:rsidP="006E008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5F22E3" w:rsidRPr="006E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73A3"/>
    <w:multiLevelType w:val="hybridMultilevel"/>
    <w:tmpl w:val="2752C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94A9F"/>
    <w:multiLevelType w:val="hybridMultilevel"/>
    <w:tmpl w:val="B1E05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13C21"/>
    <w:multiLevelType w:val="hybridMultilevel"/>
    <w:tmpl w:val="84D6A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18A9"/>
    <w:multiLevelType w:val="hybridMultilevel"/>
    <w:tmpl w:val="BF2CA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276CC"/>
    <w:multiLevelType w:val="hybridMultilevel"/>
    <w:tmpl w:val="DACC6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50998"/>
    <w:multiLevelType w:val="hybridMultilevel"/>
    <w:tmpl w:val="7C568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799"/>
    <w:rsid w:val="0006735C"/>
    <w:rsid w:val="002A36A8"/>
    <w:rsid w:val="006548BF"/>
    <w:rsid w:val="006E008B"/>
    <w:rsid w:val="008B7C1B"/>
    <w:rsid w:val="00943799"/>
    <w:rsid w:val="009A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0B96"/>
  <w15:chartTrackingRefBased/>
  <w15:docId w15:val="{D64AFF5E-7EDC-4B48-A357-E3E78A3C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929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RODOLFO ROCHANETO</cp:lastModifiedBy>
  <cp:revision>5</cp:revision>
  <dcterms:created xsi:type="dcterms:W3CDTF">2018-08-02T22:26:00Z</dcterms:created>
  <dcterms:modified xsi:type="dcterms:W3CDTF">2020-05-18T01:53:00Z</dcterms:modified>
</cp:coreProperties>
</file>