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55BCF" w14:textId="4D8D1E8E" w:rsidR="00D30A7E" w:rsidRPr="00666A09" w:rsidRDefault="00666A09" w:rsidP="00666A09">
      <w:pPr>
        <w:spacing w:line="276" w:lineRule="auto"/>
        <w:rPr>
          <w:rFonts w:ascii="Arial" w:hAnsi="Arial" w:cs="Arial"/>
          <w:bCs/>
          <w:sz w:val="28"/>
          <w:szCs w:val="28"/>
        </w:rPr>
      </w:pPr>
      <w:proofErr w:type="gramStart"/>
      <w:r w:rsidRPr="00666A09">
        <w:rPr>
          <w:rFonts w:ascii="Arial" w:hAnsi="Arial" w:cs="Arial"/>
          <w:bCs/>
          <w:sz w:val="28"/>
          <w:szCs w:val="28"/>
        </w:rPr>
        <w:t>HEMATÚRIA</w:t>
      </w:r>
      <w:r>
        <w:rPr>
          <w:rFonts w:ascii="Arial" w:hAnsi="Arial" w:cs="Arial"/>
          <w:bCs/>
          <w:sz w:val="28"/>
          <w:szCs w:val="28"/>
        </w:rPr>
        <w:t xml:space="preserve">  -</w:t>
      </w:r>
      <w:proofErr w:type="gramEnd"/>
      <w:r>
        <w:rPr>
          <w:rFonts w:ascii="Arial" w:hAnsi="Arial" w:cs="Arial"/>
          <w:bCs/>
          <w:sz w:val="28"/>
          <w:szCs w:val="28"/>
        </w:rPr>
        <w:t xml:space="preserve">  </w:t>
      </w:r>
      <w:r w:rsidRPr="00666A09">
        <w:rPr>
          <w:rFonts w:ascii="Arial" w:hAnsi="Arial" w:cs="Arial"/>
          <w:bCs/>
          <w:sz w:val="24"/>
          <w:szCs w:val="24"/>
        </w:rPr>
        <w:t>abordagem inicial</w:t>
      </w:r>
    </w:p>
    <w:p w14:paraId="2FFFD89C" w14:textId="77777777" w:rsidR="00D30A7E" w:rsidRPr="008B0D62" w:rsidRDefault="00D30A7E" w:rsidP="008B0D6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B0D62">
        <w:rPr>
          <w:rFonts w:ascii="Arial" w:hAnsi="Arial" w:cs="Arial"/>
          <w:sz w:val="20"/>
          <w:szCs w:val="20"/>
        </w:rPr>
        <w:t xml:space="preserve">A hematúria é definida como a presença   </w:t>
      </w:r>
      <w:proofErr w:type="gramStart"/>
      <w:r w:rsidRPr="008B0D62">
        <w:rPr>
          <w:rFonts w:ascii="Arial" w:hAnsi="Arial" w:cs="Arial"/>
          <w:sz w:val="20"/>
          <w:szCs w:val="20"/>
        </w:rPr>
        <w:t>de  5</w:t>
      </w:r>
      <w:proofErr w:type="gramEnd"/>
      <w:r w:rsidRPr="008B0D62">
        <w:rPr>
          <w:rFonts w:ascii="Arial" w:hAnsi="Arial" w:cs="Arial"/>
          <w:sz w:val="20"/>
          <w:szCs w:val="20"/>
        </w:rPr>
        <w:t xml:space="preserve">  ou  mais hemácias por campo  ao exame microscópio de urina. Confirmação diagnóstica: pelo menos 2 </w:t>
      </w:r>
      <w:proofErr w:type="gramStart"/>
      <w:r w:rsidRPr="008B0D62">
        <w:rPr>
          <w:rFonts w:ascii="Arial" w:hAnsi="Arial" w:cs="Arial"/>
          <w:sz w:val="20"/>
          <w:szCs w:val="20"/>
        </w:rPr>
        <w:t>amostras  de</w:t>
      </w:r>
      <w:proofErr w:type="gramEnd"/>
      <w:r w:rsidRPr="008B0D62">
        <w:rPr>
          <w:rFonts w:ascii="Arial" w:hAnsi="Arial" w:cs="Arial"/>
          <w:sz w:val="20"/>
          <w:szCs w:val="20"/>
        </w:rPr>
        <w:t xml:space="preserve">   urina positivas colhidas com intervalo de 2 semanas ou mais. </w:t>
      </w:r>
    </w:p>
    <w:p w14:paraId="0525AC4C" w14:textId="77777777" w:rsidR="00D30A7E" w:rsidRPr="008B0D62" w:rsidRDefault="00D30A7E" w:rsidP="008B0D62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8B0D62">
        <w:rPr>
          <w:rFonts w:ascii="Arial" w:hAnsi="Arial" w:cs="Arial"/>
          <w:b/>
          <w:sz w:val="24"/>
          <w:szCs w:val="24"/>
        </w:rPr>
        <w:t>Classificação:</w:t>
      </w:r>
    </w:p>
    <w:p w14:paraId="114F8800" w14:textId="77777777" w:rsidR="00D30A7E" w:rsidRPr="008B0D62" w:rsidRDefault="00D30A7E" w:rsidP="008B0D6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B0D62">
        <w:rPr>
          <w:rFonts w:ascii="Arial" w:hAnsi="Arial" w:cs="Arial"/>
          <w:sz w:val="20"/>
          <w:szCs w:val="20"/>
        </w:rPr>
        <w:t>Quanto à origem do sangramento</w:t>
      </w:r>
      <w:r w:rsidR="008B0D62">
        <w:rPr>
          <w:rFonts w:ascii="Arial" w:hAnsi="Arial" w:cs="Arial"/>
          <w:sz w:val="20"/>
          <w:szCs w:val="20"/>
        </w:rPr>
        <w:t>;</w:t>
      </w:r>
      <w:r w:rsidRPr="008B0D62">
        <w:rPr>
          <w:rFonts w:ascii="Arial" w:hAnsi="Arial" w:cs="Arial"/>
          <w:sz w:val="20"/>
          <w:szCs w:val="20"/>
        </w:rPr>
        <w:t xml:space="preserve">              </w:t>
      </w:r>
    </w:p>
    <w:p w14:paraId="332117CE" w14:textId="77777777" w:rsidR="00D30A7E" w:rsidRPr="008B0D62" w:rsidRDefault="00D30A7E" w:rsidP="008B0D6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B0D62">
        <w:rPr>
          <w:rFonts w:ascii="Arial" w:hAnsi="Arial" w:cs="Arial"/>
          <w:sz w:val="20"/>
          <w:szCs w:val="20"/>
        </w:rPr>
        <w:t>a) no início da micção: sangramento uretral</w:t>
      </w:r>
      <w:r w:rsidR="008B0D62">
        <w:rPr>
          <w:rFonts w:ascii="Arial" w:hAnsi="Arial" w:cs="Arial"/>
          <w:sz w:val="20"/>
          <w:szCs w:val="20"/>
        </w:rPr>
        <w:t>;</w:t>
      </w:r>
      <w:r w:rsidRPr="008B0D62">
        <w:rPr>
          <w:rFonts w:ascii="Arial" w:hAnsi="Arial" w:cs="Arial"/>
          <w:sz w:val="20"/>
          <w:szCs w:val="20"/>
        </w:rPr>
        <w:t xml:space="preserve">                                                         </w:t>
      </w:r>
    </w:p>
    <w:p w14:paraId="179B0F55" w14:textId="77777777" w:rsidR="00D30A7E" w:rsidRPr="008B0D62" w:rsidRDefault="00D30A7E" w:rsidP="008B0D6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B0D62">
        <w:rPr>
          <w:rFonts w:ascii="Arial" w:hAnsi="Arial" w:cs="Arial"/>
          <w:sz w:val="20"/>
          <w:szCs w:val="20"/>
        </w:rPr>
        <w:t xml:space="preserve">b) no fim da micção: </w:t>
      </w:r>
      <w:proofErr w:type="gramStart"/>
      <w:r w:rsidRPr="008B0D62">
        <w:rPr>
          <w:rFonts w:ascii="Arial" w:hAnsi="Arial" w:cs="Arial"/>
          <w:sz w:val="20"/>
          <w:szCs w:val="20"/>
        </w:rPr>
        <w:t xml:space="preserve">vesical </w:t>
      </w:r>
      <w:r w:rsidR="008B0D62">
        <w:rPr>
          <w:rFonts w:ascii="Arial" w:hAnsi="Arial" w:cs="Arial"/>
          <w:sz w:val="20"/>
          <w:szCs w:val="20"/>
        </w:rPr>
        <w:t>;</w:t>
      </w:r>
      <w:proofErr w:type="gramEnd"/>
      <w:r w:rsidRPr="008B0D62">
        <w:rPr>
          <w:rFonts w:ascii="Arial" w:hAnsi="Arial" w:cs="Arial"/>
          <w:sz w:val="20"/>
          <w:szCs w:val="20"/>
        </w:rPr>
        <w:t xml:space="preserve">                                         </w:t>
      </w:r>
    </w:p>
    <w:p w14:paraId="32A7ED06" w14:textId="77777777" w:rsidR="00D30A7E" w:rsidRPr="008B0D62" w:rsidRDefault="00D30A7E" w:rsidP="008B0D6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B0D62">
        <w:rPr>
          <w:rFonts w:ascii="Arial" w:hAnsi="Arial" w:cs="Arial"/>
          <w:sz w:val="20"/>
          <w:szCs w:val="20"/>
        </w:rPr>
        <w:t>c) durante todo o ato miccional: renal ou ureteral</w:t>
      </w:r>
      <w:r w:rsidR="008B0D62">
        <w:rPr>
          <w:rFonts w:ascii="Arial" w:hAnsi="Arial" w:cs="Arial"/>
          <w:sz w:val="20"/>
          <w:szCs w:val="20"/>
        </w:rPr>
        <w:t>;</w:t>
      </w:r>
    </w:p>
    <w:p w14:paraId="6F3CBB0B" w14:textId="77777777" w:rsidR="00D30A7E" w:rsidRPr="008B0D62" w:rsidRDefault="00D30A7E" w:rsidP="008B0D62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8B0D62">
        <w:rPr>
          <w:rFonts w:ascii="Arial" w:hAnsi="Arial" w:cs="Arial"/>
          <w:b/>
          <w:sz w:val="20"/>
          <w:szCs w:val="20"/>
        </w:rPr>
        <w:t>Quanto a duração</w:t>
      </w:r>
      <w:r w:rsidR="008B0D62">
        <w:rPr>
          <w:rFonts w:ascii="Arial" w:hAnsi="Arial" w:cs="Arial"/>
          <w:b/>
          <w:sz w:val="20"/>
          <w:szCs w:val="20"/>
        </w:rPr>
        <w:t>:</w:t>
      </w:r>
    </w:p>
    <w:p w14:paraId="07E09A39" w14:textId="77777777" w:rsidR="00D30A7E" w:rsidRPr="008B0D62" w:rsidRDefault="00D30A7E" w:rsidP="008B0D6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B0D62">
        <w:rPr>
          <w:rFonts w:ascii="Arial" w:hAnsi="Arial" w:cs="Arial"/>
          <w:b/>
          <w:sz w:val="20"/>
          <w:szCs w:val="20"/>
        </w:rPr>
        <w:t>Recorrente:</w:t>
      </w:r>
      <w:r w:rsidR="008B0D62">
        <w:rPr>
          <w:rFonts w:ascii="Arial" w:hAnsi="Arial" w:cs="Arial"/>
          <w:sz w:val="20"/>
          <w:szCs w:val="20"/>
        </w:rPr>
        <w:t xml:space="preserve"> S</w:t>
      </w:r>
      <w:r w:rsidRPr="008B0D62">
        <w:rPr>
          <w:rFonts w:ascii="Arial" w:hAnsi="Arial" w:cs="Arial"/>
          <w:sz w:val="20"/>
          <w:szCs w:val="20"/>
        </w:rPr>
        <w:t>urtos de hematúria com urina normal nos intervalos</w:t>
      </w:r>
    </w:p>
    <w:p w14:paraId="4E892EAF" w14:textId="77777777" w:rsidR="00D30A7E" w:rsidRPr="008B0D62" w:rsidRDefault="00D30A7E" w:rsidP="008B0D6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B0D62">
        <w:rPr>
          <w:rFonts w:ascii="Arial" w:hAnsi="Arial" w:cs="Arial"/>
          <w:b/>
          <w:sz w:val="20"/>
          <w:szCs w:val="20"/>
        </w:rPr>
        <w:t>Persistente:</w:t>
      </w:r>
      <w:r w:rsidR="008B0D62">
        <w:rPr>
          <w:rFonts w:ascii="Arial" w:hAnsi="Arial" w:cs="Arial"/>
          <w:sz w:val="20"/>
          <w:szCs w:val="20"/>
        </w:rPr>
        <w:t xml:space="preserve"> H</w:t>
      </w:r>
      <w:r w:rsidRPr="008B0D62">
        <w:rPr>
          <w:rFonts w:ascii="Arial" w:hAnsi="Arial" w:cs="Arial"/>
          <w:sz w:val="20"/>
          <w:szCs w:val="20"/>
        </w:rPr>
        <w:t>ematúria contínua, podendo ser macroscópica, mantendo hematúria   microscópica persistente entre os surtos.</w:t>
      </w:r>
    </w:p>
    <w:p w14:paraId="7FD0CF54" w14:textId="77777777" w:rsidR="00D30A7E" w:rsidRPr="008B0D62" w:rsidRDefault="00D30A7E" w:rsidP="008B0D62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8B0D62">
        <w:rPr>
          <w:rFonts w:ascii="Arial" w:hAnsi="Arial" w:cs="Arial"/>
          <w:b/>
          <w:sz w:val="24"/>
          <w:szCs w:val="24"/>
        </w:rPr>
        <w:t>Raciocínio diagnóstico</w:t>
      </w:r>
      <w:r w:rsidR="008B0D62">
        <w:rPr>
          <w:rFonts w:ascii="Arial" w:hAnsi="Arial" w:cs="Arial"/>
          <w:b/>
          <w:sz w:val="24"/>
          <w:szCs w:val="24"/>
        </w:rPr>
        <w:t>-H</w:t>
      </w:r>
      <w:r w:rsidRPr="008B0D62">
        <w:rPr>
          <w:rFonts w:ascii="Arial" w:hAnsi="Arial" w:cs="Arial"/>
          <w:b/>
          <w:sz w:val="24"/>
          <w:szCs w:val="24"/>
        </w:rPr>
        <w:t>ematúria:</w:t>
      </w:r>
    </w:p>
    <w:p w14:paraId="08AECEF7" w14:textId="77777777" w:rsidR="008B0D62" w:rsidRDefault="00D30A7E" w:rsidP="008B0D6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B0D62">
        <w:rPr>
          <w:rFonts w:ascii="Arial" w:hAnsi="Arial" w:cs="Arial"/>
          <w:b/>
          <w:sz w:val="20"/>
          <w:szCs w:val="20"/>
        </w:rPr>
        <w:t>História clínica completa</w:t>
      </w:r>
      <w:r w:rsidR="008B0D62">
        <w:rPr>
          <w:rFonts w:ascii="Arial" w:hAnsi="Arial" w:cs="Arial"/>
          <w:sz w:val="20"/>
          <w:szCs w:val="20"/>
        </w:rPr>
        <w:t xml:space="preserve">: </w:t>
      </w:r>
    </w:p>
    <w:p w14:paraId="3546A08A" w14:textId="77777777" w:rsidR="00D30A7E" w:rsidRPr="008B0D62" w:rsidRDefault="008B0D62" w:rsidP="008B0D6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D30A7E" w:rsidRPr="008B0D62">
        <w:rPr>
          <w:rFonts w:ascii="Arial" w:hAnsi="Arial" w:cs="Arial"/>
          <w:sz w:val="20"/>
          <w:szCs w:val="20"/>
        </w:rPr>
        <w:t xml:space="preserve">dade de início da hematúria, caracterização da hematúria, outros sinais e sintomas associados (dor lombar ou abdominal, sintomas urinários baixos, febre), AP (história de </w:t>
      </w:r>
      <w:proofErr w:type="spellStart"/>
      <w:r w:rsidR="00D30A7E" w:rsidRPr="008B0D62">
        <w:rPr>
          <w:rFonts w:ascii="Arial" w:hAnsi="Arial" w:cs="Arial"/>
          <w:sz w:val="20"/>
          <w:szCs w:val="20"/>
        </w:rPr>
        <w:t>faringotonsilite</w:t>
      </w:r>
      <w:proofErr w:type="spellEnd"/>
      <w:r w:rsidR="00D30A7E" w:rsidRPr="008B0D62">
        <w:rPr>
          <w:rFonts w:ascii="Arial" w:hAnsi="Arial" w:cs="Arial"/>
          <w:sz w:val="20"/>
          <w:szCs w:val="20"/>
        </w:rPr>
        <w:t xml:space="preserve"> prévia), AF (doenças renais, parentes que fazem diálise ou com diagnóstico de litíase renal).</w:t>
      </w:r>
    </w:p>
    <w:p w14:paraId="71899A8F" w14:textId="77777777" w:rsidR="008B0D62" w:rsidRPr="000C1A6B" w:rsidRDefault="008B0D62" w:rsidP="000C1A6B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C1A6B">
        <w:rPr>
          <w:rFonts w:ascii="Arial" w:hAnsi="Arial" w:cs="Arial"/>
          <w:b/>
          <w:sz w:val="24"/>
          <w:szCs w:val="24"/>
        </w:rPr>
        <w:t>Exame físico</w:t>
      </w:r>
      <w:r w:rsidR="00D30A7E" w:rsidRPr="000C1A6B">
        <w:rPr>
          <w:rFonts w:ascii="Arial" w:hAnsi="Arial" w:cs="Arial"/>
          <w:b/>
          <w:sz w:val="24"/>
          <w:szCs w:val="24"/>
        </w:rPr>
        <w:t>:</w:t>
      </w:r>
      <w:r w:rsidRPr="000C1A6B">
        <w:rPr>
          <w:rFonts w:ascii="Arial" w:hAnsi="Arial" w:cs="Arial"/>
          <w:sz w:val="20"/>
          <w:szCs w:val="20"/>
        </w:rPr>
        <w:t xml:space="preserve"> </w:t>
      </w:r>
    </w:p>
    <w:p w14:paraId="46FB4447" w14:textId="77777777" w:rsidR="00D30A7E" w:rsidRPr="008B0D62" w:rsidRDefault="008B0D62" w:rsidP="008B0D6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D30A7E" w:rsidRPr="008B0D62">
        <w:rPr>
          <w:rFonts w:ascii="Arial" w:hAnsi="Arial" w:cs="Arial"/>
          <w:sz w:val="20"/>
          <w:szCs w:val="20"/>
        </w:rPr>
        <w:t>eso, edema, PA, palidez, lesões de pele, massas abdominais, sinal de Giordano.</w:t>
      </w:r>
    </w:p>
    <w:p w14:paraId="30773A06" w14:textId="77777777" w:rsidR="008B0D62" w:rsidRPr="000C1A6B" w:rsidRDefault="008B0D62" w:rsidP="000C1A6B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C1A6B">
        <w:rPr>
          <w:rFonts w:ascii="Arial" w:hAnsi="Arial" w:cs="Arial"/>
          <w:b/>
          <w:sz w:val="24"/>
          <w:szCs w:val="24"/>
        </w:rPr>
        <w:t>Exames laboratoriais</w:t>
      </w:r>
      <w:r w:rsidR="00D30A7E" w:rsidRPr="000C1A6B">
        <w:rPr>
          <w:rFonts w:ascii="Arial" w:hAnsi="Arial" w:cs="Arial"/>
          <w:b/>
          <w:sz w:val="24"/>
          <w:szCs w:val="24"/>
        </w:rPr>
        <w:t>:</w:t>
      </w:r>
      <w:r w:rsidR="00D30A7E" w:rsidRPr="000C1A6B">
        <w:rPr>
          <w:rFonts w:ascii="Arial" w:hAnsi="Arial" w:cs="Arial"/>
          <w:sz w:val="20"/>
          <w:szCs w:val="20"/>
        </w:rPr>
        <w:t xml:space="preserve"> </w:t>
      </w:r>
    </w:p>
    <w:p w14:paraId="68F9D709" w14:textId="0A85A789" w:rsidR="00D30A7E" w:rsidRDefault="00D30A7E" w:rsidP="008B0D6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B0D62">
        <w:rPr>
          <w:rFonts w:ascii="Arial" w:hAnsi="Arial" w:cs="Arial"/>
          <w:sz w:val="20"/>
          <w:szCs w:val="20"/>
        </w:rPr>
        <w:t xml:space="preserve">Urina 1*, </w:t>
      </w:r>
      <w:proofErr w:type="spellStart"/>
      <w:r w:rsidRPr="008B0D62">
        <w:rPr>
          <w:rFonts w:ascii="Arial" w:hAnsi="Arial" w:cs="Arial"/>
          <w:sz w:val="20"/>
          <w:szCs w:val="20"/>
        </w:rPr>
        <w:t>Dismorfismo</w:t>
      </w:r>
      <w:proofErr w:type="spellEnd"/>
      <w:r w:rsidRPr="008B0D62">
        <w:rPr>
          <w:rFonts w:ascii="Arial" w:hAnsi="Arial" w:cs="Arial"/>
          <w:sz w:val="20"/>
          <w:szCs w:val="20"/>
        </w:rPr>
        <w:t xml:space="preserve"> eritrocitário*, Urocultura*, HC*, </w:t>
      </w:r>
      <w:proofErr w:type="spellStart"/>
      <w:r w:rsidRPr="008B0D62">
        <w:rPr>
          <w:rFonts w:ascii="Arial" w:hAnsi="Arial" w:cs="Arial"/>
          <w:sz w:val="20"/>
          <w:szCs w:val="20"/>
        </w:rPr>
        <w:t>uréia</w:t>
      </w:r>
      <w:proofErr w:type="spellEnd"/>
      <w:r w:rsidRPr="008B0D62">
        <w:rPr>
          <w:rFonts w:ascii="Arial" w:hAnsi="Arial" w:cs="Arial"/>
          <w:sz w:val="20"/>
          <w:szCs w:val="20"/>
        </w:rPr>
        <w:t>*, creatinina*, complemento sérico, proteinúria de 24h, cálcio e ácido úrico na urina de 24h, eletroforese de Hg.</w:t>
      </w:r>
    </w:p>
    <w:p w14:paraId="4478E45F" w14:textId="29CE5505" w:rsidR="000D4E95" w:rsidRPr="008B0D62" w:rsidRDefault="000D4E95" w:rsidP="008B0D6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 Exames que devem ser solicitados e realizados, sempre que possível, ainda no Pronto Socorro.</w:t>
      </w:r>
    </w:p>
    <w:p w14:paraId="53BB72D3" w14:textId="77777777" w:rsidR="008B0D62" w:rsidRPr="000C1A6B" w:rsidRDefault="00D30A7E" w:rsidP="000C1A6B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C1A6B">
        <w:rPr>
          <w:rFonts w:ascii="Arial" w:hAnsi="Arial" w:cs="Arial"/>
          <w:b/>
          <w:sz w:val="24"/>
          <w:szCs w:val="24"/>
        </w:rPr>
        <w:t xml:space="preserve">Exames de </w:t>
      </w:r>
      <w:proofErr w:type="gramStart"/>
      <w:r w:rsidRPr="000C1A6B">
        <w:rPr>
          <w:rFonts w:ascii="Arial" w:hAnsi="Arial" w:cs="Arial"/>
          <w:b/>
          <w:sz w:val="24"/>
          <w:szCs w:val="24"/>
        </w:rPr>
        <w:t>imagem :</w:t>
      </w:r>
      <w:proofErr w:type="gramEnd"/>
      <w:r w:rsidRPr="000C1A6B">
        <w:rPr>
          <w:rFonts w:ascii="Arial" w:hAnsi="Arial" w:cs="Arial"/>
          <w:sz w:val="20"/>
          <w:szCs w:val="20"/>
        </w:rPr>
        <w:t xml:space="preserve"> </w:t>
      </w:r>
    </w:p>
    <w:p w14:paraId="5930DA79" w14:textId="77777777" w:rsidR="00D30A7E" w:rsidRPr="008B0D62" w:rsidRDefault="00D30A7E" w:rsidP="008B0D6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B0D62">
        <w:rPr>
          <w:rFonts w:ascii="Arial" w:hAnsi="Arial" w:cs="Arial"/>
          <w:sz w:val="20"/>
          <w:szCs w:val="20"/>
        </w:rPr>
        <w:t xml:space="preserve">RX de abdome*, US*, CT*, </w:t>
      </w:r>
      <w:proofErr w:type="spellStart"/>
      <w:r w:rsidRPr="008B0D62">
        <w:rPr>
          <w:rFonts w:ascii="Arial" w:hAnsi="Arial" w:cs="Arial"/>
          <w:sz w:val="20"/>
          <w:szCs w:val="20"/>
        </w:rPr>
        <w:t>UEx</w:t>
      </w:r>
      <w:proofErr w:type="spellEnd"/>
      <w:r w:rsidRPr="008B0D62">
        <w:rPr>
          <w:rFonts w:ascii="Arial" w:hAnsi="Arial" w:cs="Arial"/>
          <w:sz w:val="20"/>
          <w:szCs w:val="20"/>
        </w:rPr>
        <w:t xml:space="preserve">, UCM, </w:t>
      </w:r>
      <w:proofErr w:type="spellStart"/>
      <w:r w:rsidRPr="008B0D62">
        <w:rPr>
          <w:rFonts w:ascii="Arial" w:hAnsi="Arial" w:cs="Arial"/>
          <w:sz w:val="20"/>
          <w:szCs w:val="20"/>
        </w:rPr>
        <w:t>Cistoscopia</w:t>
      </w:r>
      <w:proofErr w:type="spellEnd"/>
    </w:p>
    <w:p w14:paraId="423A3B49" w14:textId="77777777" w:rsidR="00D30A7E" w:rsidRPr="008B0D62" w:rsidRDefault="00D30A7E" w:rsidP="008B0D6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B0D62">
        <w:rPr>
          <w:rFonts w:ascii="Arial" w:hAnsi="Arial" w:cs="Arial"/>
          <w:sz w:val="20"/>
          <w:szCs w:val="20"/>
        </w:rPr>
        <w:t>Exames realizáveis, de acordo com cada caso, ainda na Emergência.</w:t>
      </w:r>
    </w:p>
    <w:p w14:paraId="4F012581" w14:textId="77777777" w:rsidR="00D30A7E" w:rsidRPr="008B0D62" w:rsidRDefault="00D30A7E" w:rsidP="008B0D6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8B0D62">
        <w:rPr>
          <w:rFonts w:ascii="Arial" w:hAnsi="Arial" w:cs="Arial"/>
          <w:sz w:val="20"/>
          <w:szCs w:val="20"/>
        </w:rPr>
        <w:t>Dismorfismo</w:t>
      </w:r>
      <w:proofErr w:type="spellEnd"/>
      <w:r w:rsidRPr="008B0D62">
        <w:rPr>
          <w:rFonts w:ascii="Arial" w:hAnsi="Arial" w:cs="Arial"/>
          <w:sz w:val="20"/>
          <w:szCs w:val="20"/>
        </w:rPr>
        <w:t xml:space="preserve"> eritrocitário: exame simples e barato, que consiste em observar a presença e a forma de hemácias presentes na urina. É de grande praticidade e utilidade pois nos permite categorizar rapidamente a hematúria em Glomerular, com a presença de hemácias </w:t>
      </w:r>
      <w:proofErr w:type="spellStart"/>
      <w:r w:rsidRPr="008B0D62">
        <w:rPr>
          <w:rFonts w:ascii="Arial" w:hAnsi="Arial" w:cs="Arial"/>
          <w:sz w:val="20"/>
          <w:szCs w:val="20"/>
        </w:rPr>
        <w:t>dismórficas</w:t>
      </w:r>
      <w:proofErr w:type="spellEnd"/>
      <w:r w:rsidRPr="008B0D62">
        <w:rPr>
          <w:rFonts w:ascii="Arial" w:hAnsi="Arial" w:cs="Arial"/>
          <w:sz w:val="20"/>
          <w:szCs w:val="20"/>
        </w:rPr>
        <w:t xml:space="preserve"> e Não-Glomerular, com hemácias isomórficas.</w:t>
      </w:r>
    </w:p>
    <w:p w14:paraId="7A08925D" w14:textId="77777777" w:rsidR="00D30A7E" w:rsidRPr="000C1A6B" w:rsidRDefault="00D30A7E" w:rsidP="000C1A6B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C1A6B">
        <w:rPr>
          <w:rFonts w:ascii="Arial" w:hAnsi="Arial" w:cs="Arial"/>
          <w:b/>
          <w:sz w:val="24"/>
          <w:szCs w:val="24"/>
        </w:rPr>
        <w:t>Categorias clínicas:</w:t>
      </w:r>
      <w:r w:rsidR="008B0D62" w:rsidRPr="000C1A6B">
        <w:rPr>
          <w:rFonts w:ascii="Arial" w:hAnsi="Arial" w:cs="Arial"/>
          <w:sz w:val="20"/>
          <w:szCs w:val="20"/>
        </w:rPr>
        <w:t xml:space="preserve"> S</w:t>
      </w:r>
      <w:r w:rsidRPr="000C1A6B">
        <w:rPr>
          <w:rFonts w:ascii="Arial" w:hAnsi="Arial" w:cs="Arial"/>
          <w:sz w:val="20"/>
          <w:szCs w:val="20"/>
        </w:rPr>
        <w:t xml:space="preserve">egundo o </w:t>
      </w:r>
      <w:proofErr w:type="spellStart"/>
      <w:r w:rsidRPr="000C1A6B">
        <w:rPr>
          <w:rFonts w:ascii="Arial" w:hAnsi="Arial" w:cs="Arial"/>
          <w:sz w:val="20"/>
          <w:szCs w:val="20"/>
        </w:rPr>
        <w:t>dismorfismo</w:t>
      </w:r>
      <w:proofErr w:type="spellEnd"/>
      <w:r w:rsidRPr="000C1A6B">
        <w:rPr>
          <w:rFonts w:ascii="Arial" w:hAnsi="Arial" w:cs="Arial"/>
          <w:sz w:val="20"/>
          <w:szCs w:val="20"/>
        </w:rPr>
        <w:t xml:space="preserve"> eritrocitário</w:t>
      </w:r>
      <w:r w:rsidR="008B0D62" w:rsidRPr="000C1A6B">
        <w:rPr>
          <w:rFonts w:ascii="Arial" w:hAnsi="Arial" w:cs="Arial"/>
          <w:sz w:val="20"/>
          <w:szCs w:val="20"/>
        </w:rPr>
        <w:t>.</w:t>
      </w:r>
    </w:p>
    <w:p w14:paraId="13AD5734" w14:textId="77777777" w:rsidR="000D4E95" w:rsidRDefault="000D4E95" w:rsidP="000D4E95">
      <w:pPr>
        <w:pStyle w:val="PargrafodaLista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4E4A5CF9" w14:textId="48CDA12F" w:rsidR="008B0D62" w:rsidRPr="000C1A6B" w:rsidRDefault="000D4E95" w:rsidP="000D4E95">
      <w:pPr>
        <w:pStyle w:val="PargrafodaLista"/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 w:rsidR="00D30A7E" w:rsidRPr="000C1A6B">
        <w:rPr>
          <w:rFonts w:ascii="Arial" w:hAnsi="Arial" w:cs="Arial"/>
          <w:b/>
          <w:sz w:val="24"/>
          <w:szCs w:val="24"/>
        </w:rPr>
        <w:t>Hematúria glomerular:</w:t>
      </w:r>
      <w:r w:rsidR="008B0D62" w:rsidRPr="000C1A6B">
        <w:rPr>
          <w:rFonts w:ascii="Arial" w:hAnsi="Arial" w:cs="Arial"/>
          <w:sz w:val="20"/>
          <w:szCs w:val="20"/>
        </w:rPr>
        <w:t xml:space="preserve"> </w:t>
      </w:r>
    </w:p>
    <w:p w14:paraId="15DD904E" w14:textId="77777777" w:rsidR="008B0D62" w:rsidRDefault="008B0D62" w:rsidP="008B0D6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B0D62">
        <w:rPr>
          <w:rFonts w:ascii="Arial" w:hAnsi="Arial" w:cs="Arial"/>
          <w:b/>
          <w:sz w:val="20"/>
          <w:szCs w:val="20"/>
        </w:rPr>
        <w:t>M</w:t>
      </w:r>
      <w:r w:rsidR="00D30A7E" w:rsidRPr="008B0D62">
        <w:rPr>
          <w:rFonts w:ascii="Arial" w:hAnsi="Arial" w:cs="Arial"/>
          <w:b/>
          <w:sz w:val="20"/>
          <w:szCs w:val="20"/>
        </w:rPr>
        <w:t>icro ou macroscópica;</w:t>
      </w:r>
      <w:r w:rsidR="00D30A7E" w:rsidRPr="008B0D62">
        <w:rPr>
          <w:rFonts w:ascii="Arial" w:hAnsi="Arial" w:cs="Arial"/>
          <w:sz w:val="20"/>
          <w:szCs w:val="20"/>
        </w:rPr>
        <w:t xml:space="preserve"> </w:t>
      </w:r>
    </w:p>
    <w:p w14:paraId="6FF5BDA0" w14:textId="77777777" w:rsidR="00D30A7E" w:rsidRPr="008B0D62" w:rsidRDefault="00D30A7E" w:rsidP="008B0D6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B0D62">
        <w:rPr>
          <w:rFonts w:ascii="Arial" w:hAnsi="Arial" w:cs="Arial"/>
          <w:sz w:val="20"/>
          <w:szCs w:val="20"/>
        </w:rPr>
        <w:lastRenderedPageBreak/>
        <w:t xml:space="preserve">&gt; 80% de eritrócitos são </w:t>
      </w:r>
      <w:proofErr w:type="spellStart"/>
      <w:r w:rsidRPr="008B0D62">
        <w:rPr>
          <w:rFonts w:ascii="Arial" w:hAnsi="Arial" w:cs="Arial"/>
          <w:sz w:val="20"/>
          <w:szCs w:val="20"/>
        </w:rPr>
        <w:t>dismórficos</w:t>
      </w:r>
      <w:proofErr w:type="spellEnd"/>
      <w:r w:rsidRPr="008B0D62">
        <w:rPr>
          <w:rFonts w:ascii="Arial" w:hAnsi="Arial" w:cs="Arial"/>
          <w:sz w:val="20"/>
          <w:szCs w:val="20"/>
        </w:rPr>
        <w:t xml:space="preserve"> e/ou proteinúria significativa; cilindros eritrocitários presentes.</w:t>
      </w:r>
    </w:p>
    <w:p w14:paraId="4178934B" w14:textId="77777777" w:rsidR="008B0D62" w:rsidRDefault="00D30A7E" w:rsidP="008B0D6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B0D62">
        <w:rPr>
          <w:rFonts w:ascii="Arial" w:hAnsi="Arial" w:cs="Arial"/>
          <w:b/>
          <w:sz w:val="20"/>
          <w:szCs w:val="20"/>
        </w:rPr>
        <w:t>Hematúria indeterminada:</w:t>
      </w:r>
      <w:r w:rsidR="008B0D62">
        <w:rPr>
          <w:rFonts w:ascii="Arial" w:hAnsi="Arial" w:cs="Arial"/>
          <w:sz w:val="20"/>
          <w:szCs w:val="20"/>
        </w:rPr>
        <w:t xml:space="preserve"> </w:t>
      </w:r>
    </w:p>
    <w:p w14:paraId="49B77AF0" w14:textId="77777777" w:rsidR="00D30A7E" w:rsidRPr="008B0D62" w:rsidRDefault="008B0D62" w:rsidP="008B0D6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D30A7E" w:rsidRPr="008B0D62">
        <w:rPr>
          <w:rFonts w:ascii="Arial" w:hAnsi="Arial" w:cs="Arial"/>
          <w:sz w:val="20"/>
          <w:szCs w:val="20"/>
        </w:rPr>
        <w:t xml:space="preserve">icro ou macroscópica; &gt; 20% e &lt; 80% de eritrócitos são </w:t>
      </w:r>
      <w:proofErr w:type="spellStart"/>
      <w:r w:rsidR="00D30A7E" w:rsidRPr="008B0D62">
        <w:rPr>
          <w:rFonts w:ascii="Arial" w:hAnsi="Arial" w:cs="Arial"/>
          <w:sz w:val="20"/>
          <w:szCs w:val="20"/>
        </w:rPr>
        <w:t>dismórficos</w:t>
      </w:r>
      <w:proofErr w:type="spellEnd"/>
      <w:r w:rsidR="00D30A7E" w:rsidRPr="008B0D62">
        <w:rPr>
          <w:rFonts w:ascii="Arial" w:hAnsi="Arial" w:cs="Arial"/>
          <w:sz w:val="20"/>
          <w:szCs w:val="20"/>
        </w:rPr>
        <w:t xml:space="preserve"> e/ou proteinúria discreta; </w:t>
      </w:r>
      <w:proofErr w:type="gramStart"/>
      <w:r w:rsidR="00D30A7E" w:rsidRPr="008B0D62">
        <w:rPr>
          <w:rFonts w:ascii="Arial" w:hAnsi="Arial" w:cs="Arial"/>
          <w:sz w:val="20"/>
          <w:szCs w:val="20"/>
        </w:rPr>
        <w:t>cilindros(</w:t>
      </w:r>
      <w:proofErr w:type="gramEnd"/>
      <w:r w:rsidR="00D30A7E" w:rsidRPr="008B0D62">
        <w:rPr>
          <w:rFonts w:ascii="Arial" w:hAnsi="Arial" w:cs="Arial"/>
          <w:sz w:val="20"/>
          <w:szCs w:val="20"/>
        </w:rPr>
        <w:t>exceto eritrocitários) variavelmente presentes.</w:t>
      </w:r>
    </w:p>
    <w:p w14:paraId="1EF42919" w14:textId="5081093C" w:rsidR="008B0D62" w:rsidRPr="000C1A6B" w:rsidRDefault="000D4E95" w:rsidP="000D4E95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 w:rsidR="00D30A7E" w:rsidRPr="000C1A6B">
        <w:rPr>
          <w:rFonts w:ascii="Arial" w:hAnsi="Arial" w:cs="Arial"/>
          <w:b/>
          <w:sz w:val="24"/>
          <w:szCs w:val="24"/>
        </w:rPr>
        <w:t>Hematúria não glomerular:</w:t>
      </w:r>
      <w:r w:rsidR="008B0D62" w:rsidRPr="000C1A6B">
        <w:rPr>
          <w:rFonts w:ascii="Arial" w:hAnsi="Arial" w:cs="Arial"/>
          <w:sz w:val="24"/>
          <w:szCs w:val="24"/>
        </w:rPr>
        <w:t xml:space="preserve"> </w:t>
      </w:r>
    </w:p>
    <w:p w14:paraId="17D96ABE" w14:textId="77777777" w:rsidR="00D30A7E" w:rsidRPr="008B0D62" w:rsidRDefault="008B0D62" w:rsidP="008B0D6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D30A7E" w:rsidRPr="008B0D62">
        <w:rPr>
          <w:rFonts w:ascii="Arial" w:hAnsi="Arial" w:cs="Arial"/>
          <w:sz w:val="20"/>
          <w:szCs w:val="20"/>
        </w:rPr>
        <w:t xml:space="preserve">icro ou macroscópica; &lt; 80% de eritrócitos são </w:t>
      </w:r>
      <w:proofErr w:type="spellStart"/>
      <w:r w:rsidR="00D30A7E" w:rsidRPr="008B0D62">
        <w:rPr>
          <w:rFonts w:ascii="Arial" w:hAnsi="Arial" w:cs="Arial"/>
          <w:sz w:val="20"/>
          <w:szCs w:val="20"/>
        </w:rPr>
        <w:t>dismórficos</w:t>
      </w:r>
      <w:proofErr w:type="spellEnd"/>
      <w:r w:rsidR="00D30A7E" w:rsidRPr="008B0D62">
        <w:rPr>
          <w:rFonts w:ascii="Arial" w:hAnsi="Arial" w:cs="Arial"/>
          <w:sz w:val="20"/>
          <w:szCs w:val="20"/>
        </w:rPr>
        <w:t xml:space="preserve"> e/ou excreção proteica normal ou levemente aumentada; cilindros ausentes.</w:t>
      </w:r>
    </w:p>
    <w:p w14:paraId="0AE0B984" w14:textId="77777777" w:rsidR="00D30A7E" w:rsidRPr="000D4E95" w:rsidRDefault="00D30A7E" w:rsidP="000D4E95">
      <w:pPr>
        <w:spacing w:line="276" w:lineRule="auto"/>
        <w:jc w:val="both"/>
        <w:rPr>
          <w:rFonts w:ascii="Arial" w:hAnsi="Arial" w:cs="Arial"/>
          <w:b/>
          <w:i/>
          <w:iCs/>
          <w:sz w:val="20"/>
          <w:szCs w:val="20"/>
        </w:rPr>
      </w:pPr>
      <w:r w:rsidRPr="000D4E95">
        <w:rPr>
          <w:rFonts w:ascii="Arial" w:hAnsi="Arial" w:cs="Arial"/>
          <w:b/>
          <w:i/>
          <w:iCs/>
          <w:sz w:val="20"/>
          <w:szCs w:val="20"/>
        </w:rPr>
        <w:t>Causas glomerulares</w:t>
      </w:r>
      <w:r w:rsidR="008B0D62" w:rsidRPr="000D4E95">
        <w:rPr>
          <w:rFonts w:ascii="Arial" w:hAnsi="Arial" w:cs="Arial"/>
          <w:b/>
          <w:i/>
          <w:iCs/>
          <w:sz w:val="20"/>
          <w:szCs w:val="20"/>
        </w:rPr>
        <w:t>:</w:t>
      </w:r>
    </w:p>
    <w:p w14:paraId="6A39C329" w14:textId="6AE18A0F" w:rsidR="00D30A7E" w:rsidRPr="000D4E95" w:rsidRDefault="00D30A7E" w:rsidP="008B0D62">
      <w:p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r w:rsidRPr="000D4E95">
        <w:rPr>
          <w:rFonts w:ascii="Arial" w:hAnsi="Arial" w:cs="Arial"/>
          <w:bCs/>
          <w:sz w:val="20"/>
          <w:szCs w:val="20"/>
        </w:rPr>
        <w:t>Hematúria recorrente ou persistente benigna</w:t>
      </w:r>
    </w:p>
    <w:p w14:paraId="4500DD4D" w14:textId="77777777" w:rsidR="00D30A7E" w:rsidRPr="008B0D62" w:rsidRDefault="00D30A7E" w:rsidP="008B0D6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B0D62">
        <w:rPr>
          <w:rFonts w:ascii="Arial" w:hAnsi="Arial" w:cs="Arial"/>
          <w:sz w:val="20"/>
          <w:szCs w:val="20"/>
        </w:rPr>
        <w:t>Esporádica</w:t>
      </w:r>
    </w:p>
    <w:p w14:paraId="4D36B1E8" w14:textId="77777777" w:rsidR="00D30A7E" w:rsidRPr="008B0D62" w:rsidRDefault="00D30A7E" w:rsidP="008B0D6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B0D62">
        <w:rPr>
          <w:rFonts w:ascii="Arial" w:hAnsi="Arial" w:cs="Arial"/>
          <w:sz w:val="20"/>
          <w:szCs w:val="20"/>
        </w:rPr>
        <w:t>Familiar</w:t>
      </w:r>
    </w:p>
    <w:p w14:paraId="4653F071" w14:textId="77777777" w:rsidR="00D30A7E" w:rsidRPr="008B0D62" w:rsidRDefault="00D30A7E" w:rsidP="008B0D62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8B0D62">
        <w:rPr>
          <w:rFonts w:ascii="Arial" w:hAnsi="Arial" w:cs="Arial"/>
          <w:b/>
          <w:sz w:val="20"/>
          <w:szCs w:val="20"/>
        </w:rPr>
        <w:t>Glomerulopatia</w:t>
      </w:r>
      <w:proofErr w:type="spellEnd"/>
      <w:r w:rsidRPr="008B0D62">
        <w:rPr>
          <w:rFonts w:ascii="Arial" w:hAnsi="Arial" w:cs="Arial"/>
          <w:b/>
          <w:sz w:val="20"/>
          <w:szCs w:val="20"/>
        </w:rPr>
        <w:t xml:space="preserve"> primária</w:t>
      </w:r>
      <w:r w:rsidR="008B0D62">
        <w:rPr>
          <w:rFonts w:ascii="Arial" w:hAnsi="Arial" w:cs="Arial"/>
          <w:b/>
          <w:sz w:val="20"/>
          <w:szCs w:val="20"/>
        </w:rPr>
        <w:t>:</w:t>
      </w:r>
    </w:p>
    <w:p w14:paraId="1D3BECC1" w14:textId="77777777" w:rsidR="00D30A7E" w:rsidRPr="008B0D62" w:rsidRDefault="00D30A7E" w:rsidP="008B0D6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B0D62">
        <w:rPr>
          <w:rFonts w:ascii="Arial" w:hAnsi="Arial" w:cs="Arial"/>
          <w:sz w:val="20"/>
          <w:szCs w:val="20"/>
        </w:rPr>
        <w:t>Glomerulonefrite aguda</w:t>
      </w:r>
    </w:p>
    <w:p w14:paraId="1EF66974" w14:textId="77777777" w:rsidR="00D30A7E" w:rsidRPr="008B0D62" w:rsidRDefault="00D30A7E" w:rsidP="008B0D6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B0D62">
        <w:rPr>
          <w:rFonts w:ascii="Arial" w:hAnsi="Arial" w:cs="Arial"/>
          <w:sz w:val="20"/>
          <w:szCs w:val="20"/>
        </w:rPr>
        <w:t xml:space="preserve">Nefrite </w:t>
      </w:r>
      <w:proofErr w:type="spellStart"/>
      <w:r w:rsidRPr="008B0D62">
        <w:rPr>
          <w:rFonts w:ascii="Arial" w:hAnsi="Arial" w:cs="Arial"/>
          <w:sz w:val="20"/>
          <w:szCs w:val="20"/>
        </w:rPr>
        <w:t>purpúrica</w:t>
      </w:r>
      <w:proofErr w:type="spellEnd"/>
    </w:p>
    <w:p w14:paraId="6E384999" w14:textId="77777777" w:rsidR="00D30A7E" w:rsidRPr="008B0D62" w:rsidRDefault="00D30A7E" w:rsidP="008B0D6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B0D62">
        <w:rPr>
          <w:rFonts w:ascii="Arial" w:hAnsi="Arial" w:cs="Arial"/>
          <w:sz w:val="20"/>
          <w:szCs w:val="20"/>
        </w:rPr>
        <w:t xml:space="preserve">Nefrite </w:t>
      </w:r>
      <w:proofErr w:type="spellStart"/>
      <w:r w:rsidRPr="008B0D62">
        <w:rPr>
          <w:rFonts w:ascii="Arial" w:hAnsi="Arial" w:cs="Arial"/>
          <w:sz w:val="20"/>
          <w:szCs w:val="20"/>
        </w:rPr>
        <w:t>lúpica</w:t>
      </w:r>
      <w:proofErr w:type="spellEnd"/>
    </w:p>
    <w:p w14:paraId="006C7736" w14:textId="77777777" w:rsidR="00D30A7E" w:rsidRPr="008B0D62" w:rsidRDefault="00D30A7E" w:rsidP="008B0D6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B0D62">
        <w:rPr>
          <w:rFonts w:ascii="Arial" w:hAnsi="Arial" w:cs="Arial"/>
          <w:sz w:val="20"/>
          <w:szCs w:val="20"/>
        </w:rPr>
        <w:t xml:space="preserve">GNF </w:t>
      </w:r>
      <w:proofErr w:type="spellStart"/>
      <w:r w:rsidRPr="008B0D62">
        <w:rPr>
          <w:rFonts w:ascii="Arial" w:hAnsi="Arial" w:cs="Arial"/>
          <w:sz w:val="20"/>
          <w:szCs w:val="20"/>
        </w:rPr>
        <w:t>membranoproliferativa</w:t>
      </w:r>
      <w:proofErr w:type="spellEnd"/>
    </w:p>
    <w:p w14:paraId="5C25F336" w14:textId="77777777" w:rsidR="00D30A7E" w:rsidRPr="008B0D62" w:rsidRDefault="00D30A7E" w:rsidP="008B0D6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B0D62">
        <w:rPr>
          <w:rFonts w:ascii="Arial" w:hAnsi="Arial" w:cs="Arial"/>
          <w:sz w:val="20"/>
          <w:szCs w:val="20"/>
        </w:rPr>
        <w:t xml:space="preserve">Síndrome de </w:t>
      </w:r>
      <w:proofErr w:type="spellStart"/>
      <w:r w:rsidRPr="008B0D62">
        <w:rPr>
          <w:rFonts w:ascii="Arial" w:hAnsi="Arial" w:cs="Arial"/>
          <w:sz w:val="20"/>
          <w:szCs w:val="20"/>
        </w:rPr>
        <w:t>Alport</w:t>
      </w:r>
      <w:proofErr w:type="spellEnd"/>
    </w:p>
    <w:p w14:paraId="36F038FC" w14:textId="77777777" w:rsidR="00D30A7E" w:rsidRPr="008B0D62" w:rsidRDefault="00D30A7E" w:rsidP="008B0D6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B0D62">
        <w:rPr>
          <w:rFonts w:ascii="Arial" w:hAnsi="Arial" w:cs="Arial"/>
          <w:sz w:val="20"/>
          <w:szCs w:val="20"/>
        </w:rPr>
        <w:t xml:space="preserve">Nefropatia por </w:t>
      </w:r>
      <w:proofErr w:type="gramStart"/>
      <w:r w:rsidRPr="008B0D62">
        <w:rPr>
          <w:rFonts w:ascii="Arial" w:hAnsi="Arial" w:cs="Arial"/>
          <w:sz w:val="20"/>
          <w:szCs w:val="20"/>
        </w:rPr>
        <w:t>IgA(</w:t>
      </w:r>
      <w:proofErr w:type="gramEnd"/>
      <w:r w:rsidRPr="008B0D62">
        <w:rPr>
          <w:rFonts w:ascii="Arial" w:hAnsi="Arial" w:cs="Arial"/>
          <w:sz w:val="20"/>
          <w:szCs w:val="20"/>
        </w:rPr>
        <w:t>Berger)</w:t>
      </w:r>
    </w:p>
    <w:p w14:paraId="38C6DCBC" w14:textId="77777777" w:rsidR="00D30A7E" w:rsidRPr="000D4E95" w:rsidRDefault="00D30A7E" w:rsidP="008B0D62">
      <w:pPr>
        <w:spacing w:line="276" w:lineRule="auto"/>
        <w:jc w:val="both"/>
        <w:rPr>
          <w:rFonts w:ascii="Arial" w:hAnsi="Arial" w:cs="Arial"/>
          <w:b/>
          <w:i/>
          <w:iCs/>
          <w:sz w:val="20"/>
          <w:szCs w:val="20"/>
        </w:rPr>
      </w:pPr>
      <w:r w:rsidRPr="000D4E95">
        <w:rPr>
          <w:rFonts w:ascii="Arial" w:hAnsi="Arial" w:cs="Arial"/>
          <w:b/>
          <w:i/>
          <w:iCs/>
          <w:sz w:val="20"/>
          <w:szCs w:val="20"/>
        </w:rPr>
        <w:t xml:space="preserve">Causas </w:t>
      </w:r>
      <w:proofErr w:type="spellStart"/>
      <w:r w:rsidRPr="000D4E95">
        <w:rPr>
          <w:rFonts w:ascii="Arial" w:hAnsi="Arial" w:cs="Arial"/>
          <w:b/>
          <w:i/>
          <w:iCs/>
          <w:sz w:val="20"/>
          <w:szCs w:val="20"/>
        </w:rPr>
        <w:t>extra-glomerulares</w:t>
      </w:r>
      <w:proofErr w:type="spellEnd"/>
      <w:r w:rsidR="008B0D62" w:rsidRPr="000D4E95">
        <w:rPr>
          <w:rFonts w:ascii="Arial" w:hAnsi="Arial" w:cs="Arial"/>
          <w:b/>
          <w:i/>
          <w:iCs/>
          <w:sz w:val="20"/>
          <w:szCs w:val="20"/>
        </w:rPr>
        <w:t>:</w:t>
      </w:r>
    </w:p>
    <w:p w14:paraId="400EF32F" w14:textId="77777777" w:rsidR="00D30A7E" w:rsidRPr="008B0D62" w:rsidRDefault="00D30A7E" w:rsidP="008B0D6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B0D62">
        <w:rPr>
          <w:rFonts w:ascii="Arial" w:hAnsi="Arial" w:cs="Arial"/>
          <w:sz w:val="20"/>
          <w:szCs w:val="20"/>
        </w:rPr>
        <w:t>ITU</w:t>
      </w:r>
    </w:p>
    <w:p w14:paraId="18943894" w14:textId="77777777" w:rsidR="00D30A7E" w:rsidRPr="008B0D62" w:rsidRDefault="00D30A7E" w:rsidP="008B0D6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8B0D62">
        <w:rPr>
          <w:rFonts w:ascii="Arial" w:hAnsi="Arial" w:cs="Arial"/>
          <w:sz w:val="20"/>
          <w:szCs w:val="20"/>
        </w:rPr>
        <w:t>Hipercalciúria</w:t>
      </w:r>
      <w:proofErr w:type="spellEnd"/>
      <w:r w:rsidRPr="008B0D62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8B0D62">
        <w:rPr>
          <w:rFonts w:ascii="Arial" w:hAnsi="Arial" w:cs="Arial"/>
          <w:sz w:val="20"/>
          <w:szCs w:val="20"/>
        </w:rPr>
        <w:t>hiperuricosúria</w:t>
      </w:r>
      <w:proofErr w:type="spellEnd"/>
    </w:p>
    <w:p w14:paraId="094B4BD4" w14:textId="77777777" w:rsidR="00D30A7E" w:rsidRPr="008B0D62" w:rsidRDefault="00D30A7E" w:rsidP="008B0D6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8B0D62">
        <w:rPr>
          <w:rFonts w:ascii="Arial" w:hAnsi="Arial" w:cs="Arial"/>
          <w:sz w:val="20"/>
          <w:szCs w:val="20"/>
        </w:rPr>
        <w:t>Nefrolitíase</w:t>
      </w:r>
      <w:proofErr w:type="spellEnd"/>
    </w:p>
    <w:p w14:paraId="28A8B120" w14:textId="77777777" w:rsidR="00D30A7E" w:rsidRPr="008B0D62" w:rsidRDefault="00D30A7E" w:rsidP="008B0D6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8B0D62">
        <w:rPr>
          <w:rFonts w:ascii="Arial" w:hAnsi="Arial" w:cs="Arial"/>
          <w:sz w:val="20"/>
          <w:szCs w:val="20"/>
        </w:rPr>
        <w:t>Mal-formações</w:t>
      </w:r>
      <w:proofErr w:type="spellEnd"/>
      <w:r w:rsidRPr="008B0D62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B0D62">
        <w:rPr>
          <w:rFonts w:ascii="Arial" w:hAnsi="Arial" w:cs="Arial"/>
          <w:sz w:val="20"/>
          <w:szCs w:val="20"/>
        </w:rPr>
        <w:t>renais :</w:t>
      </w:r>
      <w:proofErr w:type="gramEnd"/>
      <w:r w:rsidRPr="008B0D62">
        <w:rPr>
          <w:rFonts w:ascii="Arial" w:hAnsi="Arial" w:cs="Arial"/>
          <w:sz w:val="20"/>
          <w:szCs w:val="20"/>
        </w:rPr>
        <w:t xml:space="preserve"> rins císticos, em ferradura</w:t>
      </w:r>
    </w:p>
    <w:p w14:paraId="6A9FD970" w14:textId="77777777" w:rsidR="00D30A7E" w:rsidRPr="008B0D62" w:rsidRDefault="00D30A7E" w:rsidP="008B0D6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B0D62">
        <w:rPr>
          <w:rFonts w:ascii="Arial" w:hAnsi="Arial" w:cs="Arial"/>
          <w:sz w:val="20"/>
          <w:szCs w:val="20"/>
        </w:rPr>
        <w:t xml:space="preserve">Obstrução do trato </w:t>
      </w:r>
      <w:proofErr w:type="gramStart"/>
      <w:r w:rsidRPr="008B0D62">
        <w:rPr>
          <w:rFonts w:ascii="Arial" w:hAnsi="Arial" w:cs="Arial"/>
          <w:sz w:val="20"/>
          <w:szCs w:val="20"/>
        </w:rPr>
        <w:t>urinário :</w:t>
      </w:r>
      <w:proofErr w:type="gramEnd"/>
      <w:r w:rsidRPr="008B0D62">
        <w:rPr>
          <w:rFonts w:ascii="Arial" w:hAnsi="Arial" w:cs="Arial"/>
          <w:sz w:val="20"/>
          <w:szCs w:val="20"/>
        </w:rPr>
        <w:t xml:space="preserve"> estenose de JUP</w:t>
      </w:r>
    </w:p>
    <w:p w14:paraId="11657C1A" w14:textId="77777777" w:rsidR="000C1A6B" w:rsidRDefault="00D30A7E" w:rsidP="008B0D6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C1A6B">
        <w:rPr>
          <w:rFonts w:ascii="Arial" w:hAnsi="Arial" w:cs="Arial"/>
          <w:b/>
          <w:sz w:val="20"/>
          <w:szCs w:val="20"/>
        </w:rPr>
        <w:t>Causas hematoló</w:t>
      </w:r>
      <w:r w:rsidR="000C1A6B" w:rsidRPr="000C1A6B">
        <w:rPr>
          <w:rFonts w:ascii="Arial" w:hAnsi="Arial" w:cs="Arial"/>
          <w:b/>
          <w:sz w:val="20"/>
          <w:szCs w:val="20"/>
        </w:rPr>
        <w:t>gicas</w:t>
      </w:r>
      <w:r w:rsidRPr="000C1A6B">
        <w:rPr>
          <w:rFonts w:ascii="Arial" w:hAnsi="Arial" w:cs="Arial"/>
          <w:b/>
          <w:sz w:val="20"/>
          <w:szCs w:val="20"/>
        </w:rPr>
        <w:t>:</w:t>
      </w:r>
      <w:r w:rsidRPr="008B0D62">
        <w:rPr>
          <w:rFonts w:ascii="Arial" w:hAnsi="Arial" w:cs="Arial"/>
          <w:sz w:val="20"/>
          <w:szCs w:val="20"/>
        </w:rPr>
        <w:t xml:space="preserve"> </w:t>
      </w:r>
    </w:p>
    <w:p w14:paraId="7D569FD3" w14:textId="77777777" w:rsidR="00D30A7E" w:rsidRPr="008B0D62" w:rsidRDefault="00D30A7E" w:rsidP="008B0D6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B0D62">
        <w:rPr>
          <w:rFonts w:ascii="Arial" w:hAnsi="Arial" w:cs="Arial"/>
          <w:sz w:val="20"/>
          <w:szCs w:val="20"/>
        </w:rPr>
        <w:t xml:space="preserve">DF, </w:t>
      </w:r>
      <w:proofErr w:type="spellStart"/>
      <w:r w:rsidRPr="008B0D62">
        <w:rPr>
          <w:rFonts w:ascii="Arial" w:hAnsi="Arial" w:cs="Arial"/>
          <w:sz w:val="20"/>
          <w:szCs w:val="20"/>
        </w:rPr>
        <w:t>coagulopatias</w:t>
      </w:r>
      <w:proofErr w:type="spellEnd"/>
    </w:p>
    <w:p w14:paraId="13FE25C2" w14:textId="28DF4139" w:rsidR="00D30A7E" w:rsidRPr="008B0D62" w:rsidRDefault="000C1A6B" w:rsidP="008B0D6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4E95">
        <w:rPr>
          <w:rFonts w:ascii="Arial" w:hAnsi="Arial" w:cs="Arial"/>
          <w:bCs/>
          <w:sz w:val="20"/>
          <w:szCs w:val="20"/>
        </w:rPr>
        <w:t>Tumores</w:t>
      </w:r>
      <w:r w:rsidR="00D30A7E" w:rsidRPr="000D4E95">
        <w:rPr>
          <w:rFonts w:ascii="Arial" w:hAnsi="Arial" w:cs="Arial"/>
          <w:bCs/>
          <w:sz w:val="20"/>
          <w:szCs w:val="20"/>
        </w:rPr>
        <w:t xml:space="preserve">: </w:t>
      </w:r>
      <w:proofErr w:type="spellStart"/>
      <w:r w:rsidR="00D30A7E" w:rsidRPr="008B0D62">
        <w:rPr>
          <w:rFonts w:ascii="Arial" w:hAnsi="Arial" w:cs="Arial"/>
          <w:sz w:val="20"/>
          <w:szCs w:val="20"/>
        </w:rPr>
        <w:t>Wilms</w:t>
      </w:r>
      <w:proofErr w:type="spellEnd"/>
      <w:r w:rsidR="00D30A7E" w:rsidRPr="008B0D62">
        <w:rPr>
          <w:rFonts w:ascii="Arial" w:hAnsi="Arial" w:cs="Arial"/>
          <w:sz w:val="20"/>
          <w:szCs w:val="20"/>
        </w:rPr>
        <w:t xml:space="preserve">, </w:t>
      </w:r>
      <w:r w:rsidR="000D4E95">
        <w:rPr>
          <w:rFonts w:ascii="Arial" w:hAnsi="Arial" w:cs="Arial"/>
          <w:sz w:val="20"/>
          <w:szCs w:val="20"/>
        </w:rPr>
        <w:t xml:space="preserve">de </w:t>
      </w:r>
      <w:r w:rsidR="00D30A7E" w:rsidRPr="008B0D62">
        <w:rPr>
          <w:rFonts w:ascii="Arial" w:hAnsi="Arial" w:cs="Arial"/>
          <w:sz w:val="20"/>
          <w:szCs w:val="20"/>
        </w:rPr>
        <w:t>bexiga</w:t>
      </w:r>
    </w:p>
    <w:p w14:paraId="17FB463E" w14:textId="77777777" w:rsidR="00D30A7E" w:rsidRPr="008B0D62" w:rsidRDefault="00D30A7E" w:rsidP="008B0D6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B0D62">
        <w:rPr>
          <w:rFonts w:ascii="Arial" w:hAnsi="Arial" w:cs="Arial"/>
          <w:sz w:val="20"/>
          <w:szCs w:val="20"/>
        </w:rPr>
        <w:t>Trauma abdominal</w:t>
      </w:r>
    </w:p>
    <w:p w14:paraId="1DC265EF" w14:textId="77777777" w:rsidR="00D30A7E" w:rsidRPr="008B0D62" w:rsidRDefault="00D30A7E" w:rsidP="008B0D6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B0D62">
        <w:rPr>
          <w:rFonts w:ascii="Arial" w:hAnsi="Arial" w:cs="Arial"/>
          <w:sz w:val="20"/>
          <w:szCs w:val="20"/>
        </w:rPr>
        <w:t>Nefrite intersticial</w:t>
      </w:r>
    </w:p>
    <w:p w14:paraId="45CD3826" w14:textId="17D5E1EE" w:rsidR="00D30A7E" w:rsidRDefault="000C1A6B" w:rsidP="008B0D6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Outras</w:t>
      </w:r>
      <w:r w:rsidR="00D30A7E" w:rsidRPr="008B0D62">
        <w:rPr>
          <w:rFonts w:ascii="Arial" w:hAnsi="Arial" w:cs="Arial"/>
          <w:sz w:val="20"/>
          <w:szCs w:val="20"/>
        </w:rPr>
        <w:t>: Tb, medicamentosa, fístula AV, queimados</w:t>
      </w:r>
    </w:p>
    <w:p w14:paraId="6CEFD7BA" w14:textId="77777777" w:rsidR="000C1A6B" w:rsidRPr="00AA7769" w:rsidRDefault="00D30A7E" w:rsidP="00AA7769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A7769">
        <w:rPr>
          <w:rFonts w:ascii="Arial" w:hAnsi="Arial" w:cs="Arial"/>
          <w:b/>
          <w:sz w:val="24"/>
          <w:szCs w:val="24"/>
        </w:rPr>
        <w:t>Prognóstico de hematúria:</w:t>
      </w:r>
      <w:r w:rsidR="000C1A6B" w:rsidRPr="00AA7769">
        <w:rPr>
          <w:rFonts w:ascii="Arial" w:hAnsi="Arial" w:cs="Arial"/>
          <w:sz w:val="24"/>
          <w:szCs w:val="24"/>
        </w:rPr>
        <w:t xml:space="preserve"> </w:t>
      </w:r>
    </w:p>
    <w:p w14:paraId="3A07A113" w14:textId="6BBD7DA1" w:rsidR="00D30A7E" w:rsidRPr="008B0D62" w:rsidRDefault="000C1A6B" w:rsidP="000C1A6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D30A7E" w:rsidRPr="008B0D62">
        <w:rPr>
          <w:rFonts w:ascii="Arial" w:hAnsi="Arial" w:cs="Arial"/>
          <w:sz w:val="20"/>
          <w:szCs w:val="20"/>
        </w:rPr>
        <w:t>uito variável</w:t>
      </w:r>
      <w:r w:rsidR="00800607">
        <w:rPr>
          <w:rFonts w:ascii="Arial" w:hAnsi="Arial" w:cs="Arial"/>
          <w:sz w:val="20"/>
          <w:szCs w:val="20"/>
        </w:rPr>
        <w:t xml:space="preserve">. </w:t>
      </w:r>
      <w:r w:rsidRPr="000C1A6B">
        <w:rPr>
          <w:rFonts w:ascii="Arial" w:hAnsi="Arial" w:cs="Arial"/>
          <w:b/>
          <w:sz w:val="20"/>
          <w:szCs w:val="20"/>
        </w:rPr>
        <w:t>Depende</w:t>
      </w:r>
      <w:r w:rsidR="00D30A7E" w:rsidRPr="000C1A6B">
        <w:rPr>
          <w:rFonts w:ascii="Arial" w:hAnsi="Arial" w:cs="Arial"/>
          <w:b/>
          <w:sz w:val="20"/>
          <w:szCs w:val="20"/>
        </w:rPr>
        <w:t>:</w:t>
      </w:r>
      <w:r w:rsidR="000D4E95">
        <w:rPr>
          <w:rFonts w:ascii="Arial" w:hAnsi="Arial" w:cs="Arial"/>
          <w:b/>
          <w:sz w:val="20"/>
          <w:szCs w:val="20"/>
        </w:rPr>
        <w:t xml:space="preserve"> </w:t>
      </w:r>
      <w:r w:rsidR="000D4E95" w:rsidRPr="000D4E95">
        <w:rPr>
          <w:rFonts w:ascii="Arial" w:hAnsi="Arial" w:cs="Arial"/>
          <w:bCs/>
          <w:sz w:val="20"/>
          <w:szCs w:val="20"/>
        </w:rPr>
        <w:t>da c</w:t>
      </w:r>
      <w:r w:rsidR="00D30A7E" w:rsidRPr="008B0D62">
        <w:rPr>
          <w:rFonts w:ascii="Arial" w:hAnsi="Arial" w:cs="Arial"/>
          <w:sz w:val="20"/>
          <w:szCs w:val="20"/>
        </w:rPr>
        <w:t>ausa da hematúria</w:t>
      </w:r>
      <w:r w:rsidR="000D4E95">
        <w:rPr>
          <w:rFonts w:ascii="Arial" w:hAnsi="Arial" w:cs="Arial"/>
          <w:sz w:val="20"/>
          <w:szCs w:val="20"/>
        </w:rPr>
        <w:t>; a</w:t>
      </w:r>
      <w:r w:rsidR="00D30A7E" w:rsidRPr="008B0D62">
        <w:rPr>
          <w:rFonts w:ascii="Arial" w:hAnsi="Arial" w:cs="Arial"/>
          <w:sz w:val="20"/>
          <w:szCs w:val="20"/>
        </w:rPr>
        <w:t>traso no diagnóstico</w:t>
      </w:r>
      <w:r w:rsidR="000D4E95">
        <w:rPr>
          <w:rFonts w:ascii="Arial" w:hAnsi="Arial" w:cs="Arial"/>
          <w:sz w:val="20"/>
          <w:szCs w:val="20"/>
        </w:rPr>
        <w:t>; r</w:t>
      </w:r>
      <w:r w:rsidR="00D30A7E" w:rsidRPr="008B0D62">
        <w:rPr>
          <w:rFonts w:ascii="Arial" w:hAnsi="Arial" w:cs="Arial"/>
          <w:sz w:val="20"/>
          <w:szCs w:val="20"/>
        </w:rPr>
        <w:t>etardo e adequação no tratamento</w:t>
      </w:r>
      <w:r w:rsidR="000D4E95">
        <w:rPr>
          <w:rFonts w:ascii="Arial" w:hAnsi="Arial" w:cs="Arial"/>
          <w:sz w:val="20"/>
          <w:szCs w:val="20"/>
        </w:rPr>
        <w:t>; e</w:t>
      </w:r>
      <w:r w:rsidR="00D30A7E" w:rsidRPr="008B0D62">
        <w:rPr>
          <w:rFonts w:ascii="Arial" w:hAnsi="Arial" w:cs="Arial"/>
          <w:sz w:val="20"/>
          <w:szCs w:val="20"/>
        </w:rPr>
        <w:t>stado nutricional e imunológico do paciente</w:t>
      </w:r>
      <w:r w:rsidR="000D4E95">
        <w:rPr>
          <w:rFonts w:ascii="Arial" w:hAnsi="Arial" w:cs="Arial"/>
          <w:sz w:val="20"/>
          <w:szCs w:val="20"/>
        </w:rPr>
        <w:t>; a</w:t>
      </w:r>
      <w:r w:rsidR="00D30A7E" w:rsidRPr="008B0D62">
        <w:rPr>
          <w:rFonts w:ascii="Arial" w:hAnsi="Arial" w:cs="Arial"/>
          <w:sz w:val="20"/>
          <w:szCs w:val="20"/>
        </w:rPr>
        <w:t xml:space="preserve">ssociação com outras </w:t>
      </w:r>
      <w:proofErr w:type="spellStart"/>
      <w:r w:rsidR="00D30A7E" w:rsidRPr="008B0D62">
        <w:rPr>
          <w:rFonts w:ascii="Arial" w:hAnsi="Arial" w:cs="Arial"/>
          <w:sz w:val="20"/>
          <w:szCs w:val="20"/>
        </w:rPr>
        <w:t>mal-formações</w:t>
      </w:r>
      <w:proofErr w:type="spellEnd"/>
      <w:r w:rsidR="000D4E95">
        <w:rPr>
          <w:rFonts w:ascii="Arial" w:hAnsi="Arial" w:cs="Arial"/>
          <w:sz w:val="20"/>
          <w:szCs w:val="20"/>
        </w:rPr>
        <w:t>.</w:t>
      </w:r>
      <w:r w:rsidR="00D30A7E" w:rsidRPr="008B0D62">
        <w:rPr>
          <w:rFonts w:ascii="Arial" w:hAnsi="Arial" w:cs="Arial"/>
          <w:sz w:val="20"/>
          <w:szCs w:val="20"/>
        </w:rPr>
        <w:t xml:space="preserve"> </w:t>
      </w:r>
    </w:p>
    <w:p w14:paraId="51BB2D7E" w14:textId="77777777" w:rsidR="00D30A7E" w:rsidRPr="000C1A6B" w:rsidRDefault="00D30A7E" w:rsidP="000C1A6B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0C1A6B">
        <w:rPr>
          <w:rFonts w:ascii="Arial" w:hAnsi="Arial" w:cs="Arial"/>
          <w:b/>
          <w:sz w:val="24"/>
          <w:szCs w:val="24"/>
        </w:rPr>
        <w:lastRenderedPageBreak/>
        <w:t>Referências bibliográficas</w:t>
      </w:r>
      <w:r w:rsidRPr="000C1A6B">
        <w:rPr>
          <w:rFonts w:ascii="Arial" w:hAnsi="Arial" w:cs="Arial"/>
          <w:b/>
          <w:sz w:val="20"/>
          <w:szCs w:val="20"/>
        </w:rPr>
        <w:t>:</w:t>
      </w:r>
    </w:p>
    <w:p w14:paraId="14CD2194" w14:textId="77777777" w:rsidR="00D30A7E" w:rsidRPr="008B0D62" w:rsidRDefault="00D30A7E" w:rsidP="008B0D6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B0D62">
        <w:rPr>
          <w:rFonts w:ascii="Arial" w:hAnsi="Arial" w:cs="Arial"/>
          <w:sz w:val="20"/>
          <w:szCs w:val="20"/>
        </w:rPr>
        <w:t xml:space="preserve">1-Vasconcellos, L. S. </w:t>
      </w:r>
      <w:r w:rsidRPr="008B0D62">
        <w:rPr>
          <w:rFonts w:ascii="Arial" w:hAnsi="Arial" w:cs="Arial"/>
          <w:i/>
          <w:iCs/>
          <w:sz w:val="20"/>
          <w:szCs w:val="20"/>
        </w:rPr>
        <w:t>et al</w:t>
      </w:r>
      <w:r w:rsidRPr="008B0D62">
        <w:rPr>
          <w:rFonts w:ascii="Arial" w:hAnsi="Arial" w:cs="Arial"/>
          <w:sz w:val="20"/>
          <w:szCs w:val="20"/>
        </w:rPr>
        <w:t xml:space="preserve">. Importância do </w:t>
      </w:r>
      <w:proofErr w:type="spellStart"/>
      <w:r w:rsidRPr="008B0D62">
        <w:rPr>
          <w:rFonts w:ascii="Arial" w:hAnsi="Arial" w:cs="Arial"/>
          <w:sz w:val="20"/>
          <w:szCs w:val="20"/>
        </w:rPr>
        <w:t>dismorfismo</w:t>
      </w:r>
      <w:proofErr w:type="spellEnd"/>
      <w:r w:rsidRPr="008B0D62">
        <w:rPr>
          <w:rFonts w:ascii="Arial" w:hAnsi="Arial" w:cs="Arial"/>
          <w:sz w:val="20"/>
          <w:szCs w:val="20"/>
        </w:rPr>
        <w:t xml:space="preserve"> eritrocitário na investigação da origem da hematúria: revisão da literatura. J </w:t>
      </w:r>
      <w:proofErr w:type="spellStart"/>
      <w:r w:rsidRPr="008B0D62">
        <w:rPr>
          <w:rFonts w:ascii="Arial" w:hAnsi="Arial" w:cs="Arial"/>
          <w:sz w:val="20"/>
          <w:szCs w:val="20"/>
        </w:rPr>
        <w:t>Bras</w:t>
      </w:r>
      <w:proofErr w:type="spellEnd"/>
      <w:r w:rsidRPr="008B0D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D62">
        <w:rPr>
          <w:rFonts w:ascii="Arial" w:hAnsi="Arial" w:cs="Arial"/>
          <w:sz w:val="20"/>
          <w:szCs w:val="20"/>
        </w:rPr>
        <w:t>Patol</w:t>
      </w:r>
      <w:proofErr w:type="spellEnd"/>
      <w:r w:rsidRPr="008B0D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D62">
        <w:rPr>
          <w:rFonts w:ascii="Arial" w:hAnsi="Arial" w:cs="Arial"/>
          <w:sz w:val="20"/>
          <w:szCs w:val="20"/>
        </w:rPr>
        <w:t>Med</w:t>
      </w:r>
      <w:proofErr w:type="spellEnd"/>
      <w:r w:rsidRPr="008B0D62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8B0D62">
        <w:rPr>
          <w:rFonts w:ascii="Arial" w:hAnsi="Arial" w:cs="Arial"/>
          <w:sz w:val="20"/>
          <w:szCs w:val="20"/>
        </w:rPr>
        <w:t>Lab</w:t>
      </w:r>
      <w:proofErr w:type="spellEnd"/>
      <w:r w:rsidRPr="008B0D62">
        <w:rPr>
          <w:rFonts w:ascii="Arial" w:hAnsi="Arial" w:cs="Arial"/>
          <w:sz w:val="20"/>
          <w:szCs w:val="20"/>
        </w:rPr>
        <w:t xml:space="preserve">  v.</w:t>
      </w:r>
      <w:proofErr w:type="gramEnd"/>
      <w:r w:rsidRPr="008B0D62">
        <w:rPr>
          <w:rFonts w:ascii="Arial" w:hAnsi="Arial" w:cs="Arial"/>
          <w:sz w:val="20"/>
          <w:szCs w:val="20"/>
        </w:rPr>
        <w:t xml:space="preserve"> 41  n. 2  p. 83-94  abril 2005.</w:t>
      </w:r>
    </w:p>
    <w:p w14:paraId="1C8DE656" w14:textId="77777777" w:rsidR="00D30A7E" w:rsidRPr="008B0D62" w:rsidRDefault="00D30A7E" w:rsidP="008B0D62">
      <w:pPr>
        <w:pStyle w:val="Default"/>
        <w:spacing w:line="276" w:lineRule="auto"/>
        <w:jc w:val="both"/>
        <w:rPr>
          <w:color w:val="auto"/>
          <w:sz w:val="20"/>
          <w:szCs w:val="20"/>
        </w:rPr>
      </w:pPr>
      <w:r w:rsidRPr="008B0D62">
        <w:rPr>
          <w:color w:val="auto"/>
          <w:sz w:val="20"/>
          <w:szCs w:val="20"/>
          <w:lang w:val="en-US"/>
        </w:rPr>
        <w:t xml:space="preserve">2-Fogazzi, G.B. </w:t>
      </w:r>
      <w:r w:rsidRPr="008B0D62">
        <w:rPr>
          <w:i/>
          <w:color w:val="auto"/>
          <w:sz w:val="20"/>
          <w:szCs w:val="20"/>
          <w:lang w:val="en-US"/>
        </w:rPr>
        <w:t>et al</w:t>
      </w:r>
      <w:r w:rsidRPr="008B0D62">
        <w:rPr>
          <w:color w:val="auto"/>
          <w:sz w:val="20"/>
          <w:szCs w:val="20"/>
          <w:lang w:val="en-US"/>
        </w:rPr>
        <w:t xml:space="preserve">. Urine erythrocyte morphology in patients with microscopic hematuria caused by a glomerulopathy. </w:t>
      </w:r>
      <w:proofErr w:type="spellStart"/>
      <w:r w:rsidRPr="008B0D62">
        <w:rPr>
          <w:color w:val="auto"/>
          <w:sz w:val="20"/>
          <w:szCs w:val="20"/>
        </w:rPr>
        <w:t>Pediatr</w:t>
      </w:r>
      <w:proofErr w:type="spellEnd"/>
      <w:r w:rsidRPr="008B0D62">
        <w:rPr>
          <w:color w:val="auto"/>
          <w:sz w:val="20"/>
          <w:szCs w:val="20"/>
        </w:rPr>
        <w:t xml:space="preserve"> </w:t>
      </w:r>
      <w:proofErr w:type="spellStart"/>
      <w:r w:rsidRPr="008B0D62">
        <w:rPr>
          <w:color w:val="auto"/>
          <w:sz w:val="20"/>
          <w:szCs w:val="20"/>
        </w:rPr>
        <w:t>Nephrol</w:t>
      </w:r>
      <w:proofErr w:type="spellEnd"/>
      <w:r w:rsidRPr="008B0D62">
        <w:rPr>
          <w:color w:val="auto"/>
          <w:sz w:val="20"/>
          <w:szCs w:val="20"/>
        </w:rPr>
        <w:t xml:space="preserve"> 2008; 23:1093-1100. </w:t>
      </w:r>
    </w:p>
    <w:p w14:paraId="0ACA343B" w14:textId="77777777" w:rsidR="00D30A7E" w:rsidRPr="008B0D62" w:rsidRDefault="00D30A7E" w:rsidP="008B0D62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A427DC0" w14:textId="77777777" w:rsidR="00D30A7E" w:rsidRPr="008B0D62" w:rsidRDefault="00D30A7E" w:rsidP="008B0D6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B0D62">
        <w:rPr>
          <w:rFonts w:ascii="Arial" w:hAnsi="Arial" w:cs="Arial"/>
          <w:sz w:val="20"/>
          <w:szCs w:val="20"/>
        </w:rPr>
        <w:t xml:space="preserve">3-Toporovski </w:t>
      </w:r>
      <w:proofErr w:type="spellStart"/>
      <w:r w:rsidRPr="008B0D62">
        <w:rPr>
          <w:rFonts w:ascii="Arial" w:hAnsi="Arial" w:cs="Arial"/>
          <w:sz w:val="20"/>
          <w:szCs w:val="20"/>
        </w:rPr>
        <w:t>Julio</w:t>
      </w:r>
      <w:proofErr w:type="spellEnd"/>
      <w:r w:rsidRPr="008B0D62">
        <w:rPr>
          <w:rFonts w:ascii="Arial" w:hAnsi="Arial" w:cs="Arial"/>
          <w:sz w:val="20"/>
          <w:szCs w:val="20"/>
        </w:rPr>
        <w:t xml:space="preserve"> (coord.). Nefrologia Pediátrica.</w:t>
      </w:r>
      <w:proofErr w:type="gramStart"/>
      <w:r w:rsidRPr="008B0D62">
        <w:rPr>
          <w:rFonts w:ascii="Arial" w:hAnsi="Arial" w:cs="Arial"/>
          <w:sz w:val="20"/>
          <w:szCs w:val="20"/>
        </w:rPr>
        <w:t>2.ed.</w:t>
      </w:r>
      <w:proofErr w:type="gramEnd"/>
      <w:r w:rsidRPr="008B0D62">
        <w:rPr>
          <w:rFonts w:ascii="Arial" w:hAnsi="Arial" w:cs="Arial"/>
          <w:sz w:val="20"/>
          <w:szCs w:val="20"/>
        </w:rPr>
        <w:t xml:space="preserve"> Rio de Janeiro: Guanabara Koogan, 2006.</w:t>
      </w:r>
    </w:p>
    <w:p w14:paraId="33DED8B6" w14:textId="77777777" w:rsidR="00D30A7E" w:rsidRPr="008B0D62" w:rsidRDefault="00D30A7E" w:rsidP="008B0D6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B0D62">
        <w:rPr>
          <w:rFonts w:ascii="Arial" w:hAnsi="Arial" w:cs="Arial"/>
          <w:sz w:val="20"/>
          <w:szCs w:val="20"/>
        </w:rPr>
        <w:t xml:space="preserve">4-Atualização de condutas em pediatria – Recomendações. Departamento de Nefrologia da Sociedade de Pediatria de São Paulo, n.77, </w:t>
      </w:r>
      <w:proofErr w:type="spellStart"/>
      <w:r w:rsidRPr="008B0D62">
        <w:rPr>
          <w:rFonts w:ascii="Arial" w:hAnsi="Arial" w:cs="Arial"/>
          <w:sz w:val="20"/>
          <w:szCs w:val="20"/>
        </w:rPr>
        <w:t>ago</w:t>
      </w:r>
      <w:proofErr w:type="spellEnd"/>
      <w:r w:rsidRPr="008B0D62">
        <w:rPr>
          <w:rFonts w:ascii="Arial" w:hAnsi="Arial" w:cs="Arial"/>
          <w:sz w:val="20"/>
          <w:szCs w:val="20"/>
        </w:rPr>
        <w:t xml:space="preserve"> 2016.  </w:t>
      </w:r>
    </w:p>
    <w:p w14:paraId="5330764C" w14:textId="50E5F10D" w:rsidR="005F22E3" w:rsidRPr="00AA7769" w:rsidRDefault="00D30A7E" w:rsidP="000D4E95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4E95">
        <w:rPr>
          <w:rFonts w:ascii="Arial" w:hAnsi="Arial" w:cs="Arial"/>
          <w:bCs/>
          <w:sz w:val="20"/>
          <w:szCs w:val="20"/>
        </w:rPr>
        <w:t>Responsável pela rotina:</w:t>
      </w:r>
      <w:r w:rsidR="000D4E95">
        <w:rPr>
          <w:rFonts w:ascii="Arial" w:hAnsi="Arial" w:cs="Arial"/>
          <w:b/>
          <w:sz w:val="24"/>
          <w:szCs w:val="24"/>
        </w:rPr>
        <w:t xml:space="preserve"> </w:t>
      </w:r>
      <w:r w:rsidRPr="00AA7769">
        <w:rPr>
          <w:rFonts w:ascii="Arial" w:hAnsi="Arial" w:cs="Arial"/>
          <w:sz w:val="20"/>
          <w:szCs w:val="20"/>
        </w:rPr>
        <w:t>Dr. Fabrício Pereira Madureira</w:t>
      </w:r>
    </w:p>
    <w:sectPr w:rsidR="005F22E3" w:rsidRPr="00AA7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57D01"/>
    <w:multiLevelType w:val="hybridMultilevel"/>
    <w:tmpl w:val="AFC486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25401"/>
    <w:multiLevelType w:val="hybridMultilevel"/>
    <w:tmpl w:val="FA367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A33AA"/>
    <w:multiLevelType w:val="hybridMultilevel"/>
    <w:tmpl w:val="5D1A1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056B1"/>
    <w:multiLevelType w:val="hybridMultilevel"/>
    <w:tmpl w:val="FD76562E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06C34"/>
    <w:multiLevelType w:val="hybridMultilevel"/>
    <w:tmpl w:val="F8B25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F0047"/>
    <w:multiLevelType w:val="hybridMultilevel"/>
    <w:tmpl w:val="BAC23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A7E"/>
    <w:rsid w:val="000C1A6B"/>
    <w:rsid w:val="000D4E95"/>
    <w:rsid w:val="002A36A8"/>
    <w:rsid w:val="006548BF"/>
    <w:rsid w:val="00666A09"/>
    <w:rsid w:val="00800607"/>
    <w:rsid w:val="008B0D62"/>
    <w:rsid w:val="00AA7769"/>
    <w:rsid w:val="00D3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57E30"/>
  <w15:chartTrackingRefBased/>
  <w15:docId w15:val="{CD9D2FD0-0219-432E-AF18-3489A555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A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30A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B0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614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ROCHANETO</dc:creator>
  <cp:keywords/>
  <dc:description/>
  <cp:lastModifiedBy>RODOLFO ROCHANETO</cp:lastModifiedBy>
  <cp:revision>7</cp:revision>
  <dcterms:created xsi:type="dcterms:W3CDTF">2018-08-09T12:29:00Z</dcterms:created>
  <dcterms:modified xsi:type="dcterms:W3CDTF">2020-05-18T02:04:00Z</dcterms:modified>
</cp:coreProperties>
</file>