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E379C" w14:textId="77777777" w:rsidR="005F22E3" w:rsidRPr="000C734C" w:rsidRDefault="00F019E5" w:rsidP="000C734C">
      <w:pPr>
        <w:spacing w:line="276" w:lineRule="auto"/>
        <w:rPr>
          <w:rFonts w:ascii="Arial" w:hAnsi="Arial" w:cs="Arial"/>
          <w:bCs/>
          <w:sz w:val="28"/>
          <w:szCs w:val="28"/>
        </w:rPr>
      </w:pPr>
      <w:r w:rsidRPr="000C734C">
        <w:rPr>
          <w:rFonts w:ascii="Arial" w:hAnsi="Arial" w:cs="Arial"/>
          <w:bCs/>
          <w:sz w:val="28"/>
          <w:szCs w:val="28"/>
        </w:rPr>
        <w:t xml:space="preserve">PÚRPURA TROMBOCITOPÊNICA IDIOPÁTICA </w:t>
      </w:r>
      <w:proofErr w:type="gramStart"/>
      <w:r w:rsidRPr="000C734C">
        <w:rPr>
          <w:rFonts w:ascii="Arial" w:hAnsi="Arial" w:cs="Arial"/>
          <w:bCs/>
          <w:sz w:val="28"/>
          <w:szCs w:val="28"/>
        </w:rPr>
        <w:t>-  PTI</w:t>
      </w:r>
      <w:proofErr w:type="gramEnd"/>
    </w:p>
    <w:p w14:paraId="0B88622C" w14:textId="77777777" w:rsidR="00E460CD" w:rsidRPr="00E460CD" w:rsidRDefault="00F019E5" w:rsidP="00E460CD">
      <w:pPr>
        <w:pStyle w:val="NormalWeb"/>
        <w:numPr>
          <w:ilvl w:val="0"/>
          <w:numId w:val="16"/>
        </w:numPr>
        <w:spacing w:before="200" w:beforeAutospacing="0" w:after="0" w:afterAutospacing="0" w:line="276" w:lineRule="auto"/>
        <w:jc w:val="both"/>
        <w:rPr>
          <w:rFonts w:ascii="Arial" w:eastAsiaTheme="minorEastAsia" w:hAnsi="Arial" w:cs="Arial"/>
          <w:color w:val="000000" w:themeColor="text1"/>
          <w:kern w:val="24"/>
          <w:lang w:val="es-ES"/>
        </w:rPr>
      </w:pPr>
      <w:proofErr w:type="spellStart"/>
      <w:r w:rsidRPr="00E460CD">
        <w:rPr>
          <w:rFonts w:ascii="Arial" w:eastAsiaTheme="minorEastAsia" w:hAnsi="Arial" w:cs="Arial"/>
          <w:b/>
          <w:color w:val="000000" w:themeColor="text1"/>
          <w:kern w:val="24"/>
          <w:lang w:val="es-ES"/>
        </w:rPr>
        <w:t>Conceito</w:t>
      </w:r>
      <w:proofErr w:type="spellEnd"/>
      <w:r w:rsidRPr="00E460CD">
        <w:rPr>
          <w:rFonts w:ascii="Arial" w:eastAsiaTheme="minorEastAsia" w:hAnsi="Arial" w:cs="Arial"/>
          <w:b/>
          <w:color w:val="000000" w:themeColor="text1"/>
          <w:kern w:val="24"/>
          <w:lang w:val="es-ES"/>
        </w:rPr>
        <w:t>:</w:t>
      </w:r>
      <w:r w:rsidR="00E460CD" w:rsidRPr="00E460CD">
        <w:rPr>
          <w:rFonts w:ascii="Arial" w:eastAsiaTheme="minorEastAsia" w:hAnsi="Arial" w:cs="Arial"/>
          <w:color w:val="000000" w:themeColor="text1"/>
          <w:kern w:val="24"/>
          <w:lang w:val="es-ES"/>
        </w:rPr>
        <w:t xml:space="preserve"> </w:t>
      </w:r>
    </w:p>
    <w:p w14:paraId="0A2AE743" w14:textId="77777777" w:rsidR="00F019E5" w:rsidRPr="00E460CD" w:rsidRDefault="00E460CD" w:rsidP="00E460CD">
      <w:pPr>
        <w:pStyle w:val="NormalWeb"/>
        <w:spacing w:before="20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>D</w:t>
      </w:r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>oença</w:t>
      </w:r>
      <w:proofErr w:type="spellEnd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 xml:space="preserve"> hematológica </w:t>
      </w:r>
      <w:proofErr w:type="spellStart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>frequente</w:t>
      </w:r>
      <w:proofErr w:type="spellEnd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 xml:space="preserve"> que se caracteriza </w:t>
      </w:r>
      <w:proofErr w:type="gramStart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 xml:space="preserve">pela  </w:t>
      </w:r>
      <w:proofErr w:type="spellStart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>produção</w:t>
      </w:r>
      <w:proofErr w:type="spellEnd"/>
      <w:proofErr w:type="gramEnd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 xml:space="preserve"> de </w:t>
      </w:r>
      <w:proofErr w:type="spellStart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>auto-anticorpos</w:t>
      </w:r>
      <w:proofErr w:type="spellEnd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 xml:space="preserve"> dirigidos contra glicoproteínas  da  membrana </w:t>
      </w:r>
      <w:proofErr w:type="spellStart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>plaquetária</w:t>
      </w:r>
      <w:proofErr w:type="spellEnd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 xml:space="preserve">, levando à </w:t>
      </w:r>
      <w:proofErr w:type="spellStart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>sua</w:t>
      </w:r>
      <w:proofErr w:type="spellEnd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 xml:space="preserve"> </w:t>
      </w:r>
      <w:proofErr w:type="spellStart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>destruição</w:t>
      </w:r>
      <w:proofErr w:type="spellEnd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 xml:space="preserve"> pelo sistema </w:t>
      </w:r>
      <w:proofErr w:type="spellStart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>macrofágico-monocitário</w:t>
      </w:r>
      <w:proofErr w:type="spellEnd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 xml:space="preserve">, </w:t>
      </w:r>
      <w:proofErr w:type="spellStart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>com</w:t>
      </w:r>
      <w:proofErr w:type="spellEnd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 xml:space="preserve"> plaquetopenia e </w:t>
      </w:r>
      <w:proofErr w:type="spellStart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>distúrbios</w:t>
      </w:r>
      <w:proofErr w:type="spellEnd"/>
      <w:r w:rsidR="00F019E5" w:rsidRPr="00E460CD">
        <w:rPr>
          <w:rFonts w:ascii="Arial" w:eastAsiaTheme="minorEastAsia" w:hAnsi="Arial" w:cs="Arial"/>
          <w:color w:val="000000" w:themeColor="text1"/>
          <w:kern w:val="24"/>
          <w:sz w:val="20"/>
          <w:szCs w:val="20"/>
          <w:lang w:val="es-ES"/>
        </w:rPr>
        <w:t xml:space="preserve"> hemorrágicos. </w:t>
      </w:r>
    </w:p>
    <w:p w14:paraId="2AF6AE70" w14:textId="77777777" w:rsidR="004A0FA7" w:rsidRPr="00E460CD" w:rsidRDefault="004A0FA7" w:rsidP="00E460CD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48EC1E6" w14:textId="77777777" w:rsidR="00E460CD" w:rsidRPr="00E460CD" w:rsidRDefault="004A0FA7" w:rsidP="00E460CD">
      <w:pPr>
        <w:pStyle w:val="PargrafodaLista"/>
        <w:numPr>
          <w:ilvl w:val="0"/>
          <w:numId w:val="16"/>
        </w:numPr>
        <w:tabs>
          <w:tab w:val="num" w:pos="72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b/>
          <w:sz w:val="24"/>
          <w:szCs w:val="24"/>
        </w:rPr>
        <w:t>Aspectos gerais e epidemiológicos:</w:t>
      </w:r>
      <w:r w:rsidR="00E460CD" w:rsidRPr="00E460CD">
        <w:rPr>
          <w:rFonts w:ascii="Arial" w:hAnsi="Arial" w:cs="Arial"/>
          <w:sz w:val="20"/>
          <w:szCs w:val="20"/>
        </w:rPr>
        <w:t xml:space="preserve"> </w:t>
      </w:r>
    </w:p>
    <w:p w14:paraId="03B16BC6" w14:textId="77777777" w:rsidR="004A0FA7" w:rsidRPr="00E460CD" w:rsidRDefault="00E460CD" w:rsidP="00E460CD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4A0FA7" w:rsidRPr="00E460CD">
        <w:rPr>
          <w:rFonts w:ascii="Arial" w:hAnsi="Arial" w:cs="Arial"/>
          <w:sz w:val="20"/>
          <w:szCs w:val="20"/>
        </w:rPr>
        <w:t>a principal causa de trombocitopenia na infância, com uma Incidência anual de 3 a 8 casos por 100.000 crianças. Pico de acometimento entre 2 e 5 anos de idade, com predomínio do sexo masculino</w:t>
      </w:r>
      <w:r w:rsidR="00771F5E" w:rsidRPr="00E460CD">
        <w:rPr>
          <w:rFonts w:ascii="Arial" w:hAnsi="Arial" w:cs="Arial"/>
          <w:sz w:val="20"/>
          <w:szCs w:val="20"/>
        </w:rPr>
        <w:t>.</w:t>
      </w:r>
    </w:p>
    <w:p w14:paraId="48804EE4" w14:textId="77777777" w:rsidR="00E460CD" w:rsidRPr="00E460CD" w:rsidRDefault="000E0BFA" w:rsidP="00E460C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460CD">
        <w:rPr>
          <w:rFonts w:ascii="Arial" w:hAnsi="Arial" w:cs="Arial"/>
          <w:b/>
          <w:sz w:val="24"/>
          <w:szCs w:val="24"/>
        </w:rPr>
        <w:t>Clasificação</w:t>
      </w:r>
      <w:proofErr w:type="spellEnd"/>
      <w:r w:rsidRPr="00E460CD">
        <w:rPr>
          <w:rFonts w:ascii="Arial" w:hAnsi="Arial" w:cs="Arial"/>
          <w:b/>
          <w:sz w:val="24"/>
          <w:szCs w:val="24"/>
        </w:rPr>
        <w:t>:</w:t>
      </w:r>
    </w:p>
    <w:p w14:paraId="7D5F50FF" w14:textId="77777777" w:rsidR="00F019E5" w:rsidRPr="00E460CD" w:rsidRDefault="00E460CD" w:rsidP="00E460CD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E460CD">
        <w:rPr>
          <w:rFonts w:ascii="Arial" w:hAnsi="Arial" w:cs="Arial"/>
          <w:b/>
          <w:sz w:val="20"/>
          <w:szCs w:val="20"/>
        </w:rPr>
        <w:t>D</w:t>
      </w:r>
      <w:r w:rsidR="000E0BFA" w:rsidRPr="00E460CD">
        <w:rPr>
          <w:rFonts w:ascii="Arial" w:hAnsi="Arial" w:cs="Arial"/>
          <w:b/>
          <w:sz w:val="20"/>
          <w:szCs w:val="20"/>
        </w:rPr>
        <w:t>e acordo com o Consenso de Vicenza</w:t>
      </w:r>
      <w:r w:rsidR="00771F5E" w:rsidRPr="00E460CD">
        <w:rPr>
          <w:rFonts w:ascii="Arial" w:hAnsi="Arial" w:cs="Arial"/>
          <w:b/>
          <w:sz w:val="20"/>
          <w:szCs w:val="20"/>
        </w:rPr>
        <w:t xml:space="preserve">, </w:t>
      </w:r>
      <w:r w:rsidR="000E0BFA" w:rsidRPr="00E460CD">
        <w:rPr>
          <w:rFonts w:ascii="Arial" w:hAnsi="Arial" w:cs="Arial"/>
          <w:b/>
          <w:sz w:val="20"/>
          <w:szCs w:val="20"/>
        </w:rPr>
        <w:t>2009</w:t>
      </w:r>
      <w:r w:rsidR="00771F5E" w:rsidRPr="00E460CD">
        <w:rPr>
          <w:rFonts w:ascii="Arial" w:hAnsi="Arial" w:cs="Arial"/>
          <w:b/>
          <w:sz w:val="20"/>
          <w:szCs w:val="20"/>
        </w:rPr>
        <w:t>:</w:t>
      </w:r>
    </w:p>
    <w:p w14:paraId="4CB3547A" w14:textId="77777777" w:rsidR="00771F5E" w:rsidRPr="00E460CD" w:rsidRDefault="00771F5E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>PTI aguda: até 3 meses</w:t>
      </w:r>
    </w:p>
    <w:p w14:paraId="16BCA051" w14:textId="77777777" w:rsidR="00771F5E" w:rsidRPr="00E460CD" w:rsidRDefault="00771F5E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>PTI persistente: 3 a 12 meses</w:t>
      </w:r>
    </w:p>
    <w:p w14:paraId="5D5F0EA7" w14:textId="77777777" w:rsidR="00771F5E" w:rsidRPr="00E460CD" w:rsidRDefault="00771F5E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>PTI crônica: &gt;12 meses</w:t>
      </w:r>
    </w:p>
    <w:p w14:paraId="22C20498" w14:textId="77777777" w:rsidR="00E460CD" w:rsidRDefault="00016101" w:rsidP="00E460C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E460CD">
        <w:rPr>
          <w:rFonts w:ascii="Arial" w:hAnsi="Arial" w:cs="Arial"/>
          <w:b/>
          <w:sz w:val="24"/>
          <w:szCs w:val="24"/>
        </w:rPr>
        <w:t>Classificação clínica:</w:t>
      </w:r>
    </w:p>
    <w:p w14:paraId="08371297" w14:textId="77777777" w:rsidR="00016101" w:rsidRPr="00E460CD" w:rsidRDefault="00016101" w:rsidP="00E460CD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E460CD">
        <w:rPr>
          <w:rFonts w:ascii="Arial" w:hAnsi="Arial" w:cs="Arial"/>
          <w:sz w:val="20"/>
          <w:szCs w:val="20"/>
        </w:rPr>
        <w:t>Púrpuras secas: equimoses e petéquias</w:t>
      </w:r>
    </w:p>
    <w:p w14:paraId="43D0D664" w14:textId="77777777" w:rsidR="00016101" w:rsidRPr="00E460CD" w:rsidRDefault="00016101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>Purpuras úmidas: manifestações cutâneas e sangramento de mucosas</w:t>
      </w:r>
      <w:r w:rsidR="00E460CD">
        <w:rPr>
          <w:rFonts w:ascii="Arial" w:hAnsi="Arial" w:cs="Arial"/>
          <w:sz w:val="20"/>
          <w:szCs w:val="20"/>
        </w:rPr>
        <w:t>.</w:t>
      </w:r>
    </w:p>
    <w:p w14:paraId="3DBD8242" w14:textId="77777777" w:rsidR="00281952" w:rsidRPr="00E460CD" w:rsidRDefault="00281952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 xml:space="preserve">Fisiopatologia: Além do aumento da destruição plaquetária, sua produção também </w:t>
      </w:r>
      <w:proofErr w:type="gramStart"/>
      <w:r w:rsidRPr="00E460CD">
        <w:rPr>
          <w:rFonts w:ascii="Arial" w:hAnsi="Arial" w:cs="Arial"/>
          <w:sz w:val="20"/>
          <w:szCs w:val="20"/>
        </w:rPr>
        <w:t>encontra-se</w:t>
      </w:r>
      <w:proofErr w:type="gramEnd"/>
      <w:r w:rsidRPr="00E460CD">
        <w:rPr>
          <w:rFonts w:ascii="Arial" w:hAnsi="Arial" w:cs="Arial"/>
          <w:sz w:val="20"/>
          <w:szCs w:val="20"/>
        </w:rPr>
        <w:t xml:space="preserve"> diminuída. Há produção de Anticorpos antiplaquetários, Anticorpos contra várias glicoproteínas de membranas</w:t>
      </w:r>
      <w:r w:rsidR="008F54B2" w:rsidRPr="00E460CD">
        <w:rPr>
          <w:rFonts w:ascii="Arial" w:hAnsi="Arial" w:cs="Arial"/>
          <w:sz w:val="20"/>
          <w:szCs w:val="20"/>
        </w:rPr>
        <w:t xml:space="preserve"> plaquetárias, tais como: </w:t>
      </w:r>
      <w:r w:rsidRPr="00E460CD">
        <w:rPr>
          <w:rFonts w:ascii="Arial" w:hAnsi="Arial" w:cs="Arial"/>
          <w:sz w:val="20"/>
          <w:szCs w:val="20"/>
        </w:rPr>
        <w:t xml:space="preserve">glicoproteínas do complexo </w:t>
      </w:r>
      <w:proofErr w:type="spellStart"/>
      <w:r w:rsidRPr="00E460CD">
        <w:rPr>
          <w:rFonts w:ascii="Arial" w:hAnsi="Arial" w:cs="Arial"/>
          <w:sz w:val="20"/>
          <w:szCs w:val="20"/>
        </w:rPr>
        <w:t>IIb</w:t>
      </w:r>
      <w:proofErr w:type="spellEnd"/>
      <w:r w:rsidRPr="00E460CD">
        <w:rPr>
          <w:rFonts w:ascii="Arial" w:hAnsi="Arial" w:cs="Arial"/>
          <w:sz w:val="20"/>
          <w:szCs w:val="20"/>
        </w:rPr>
        <w:t xml:space="preserve">, do complexo </w:t>
      </w:r>
      <w:proofErr w:type="spellStart"/>
      <w:r w:rsidRPr="00E460CD">
        <w:rPr>
          <w:rFonts w:ascii="Arial" w:hAnsi="Arial" w:cs="Arial"/>
          <w:sz w:val="20"/>
          <w:szCs w:val="20"/>
        </w:rPr>
        <w:t>IIIa</w:t>
      </w:r>
      <w:proofErr w:type="spellEnd"/>
      <w:r w:rsidRPr="00E460CD">
        <w:rPr>
          <w:rFonts w:ascii="Arial" w:hAnsi="Arial" w:cs="Arial"/>
          <w:sz w:val="20"/>
          <w:szCs w:val="20"/>
        </w:rPr>
        <w:t xml:space="preserve"> e do complexo </w:t>
      </w:r>
      <w:proofErr w:type="spellStart"/>
      <w:r w:rsidRPr="00E460CD">
        <w:rPr>
          <w:rFonts w:ascii="Arial" w:hAnsi="Arial" w:cs="Arial"/>
          <w:sz w:val="20"/>
          <w:szCs w:val="20"/>
        </w:rPr>
        <w:t>Ib</w:t>
      </w:r>
      <w:proofErr w:type="spellEnd"/>
      <w:r w:rsidRPr="00E460CD">
        <w:rPr>
          <w:rFonts w:ascii="Arial" w:hAnsi="Arial" w:cs="Arial"/>
          <w:sz w:val="20"/>
          <w:szCs w:val="20"/>
        </w:rPr>
        <w:t xml:space="preserve">/IX. Os pacientes com o complexo </w:t>
      </w:r>
      <w:proofErr w:type="spellStart"/>
      <w:r w:rsidRPr="00E460CD">
        <w:rPr>
          <w:rFonts w:ascii="Arial" w:hAnsi="Arial" w:cs="Arial"/>
          <w:sz w:val="20"/>
          <w:szCs w:val="20"/>
        </w:rPr>
        <w:t>Ib</w:t>
      </w:r>
      <w:proofErr w:type="spellEnd"/>
      <w:r w:rsidRPr="00E460CD">
        <w:rPr>
          <w:rFonts w:ascii="Arial" w:hAnsi="Arial" w:cs="Arial"/>
          <w:sz w:val="20"/>
          <w:szCs w:val="20"/>
        </w:rPr>
        <w:t>/IX aparentemente estão mais sujeitos a serem refratários à terapia, principalmente à</w:t>
      </w:r>
      <w:r w:rsidR="00565825" w:rsidRPr="00E460CD">
        <w:rPr>
          <w:rFonts w:ascii="Arial" w:hAnsi="Arial" w:cs="Arial"/>
          <w:sz w:val="20"/>
          <w:szCs w:val="20"/>
        </w:rPr>
        <w:t xml:space="preserve"> IGIV</w:t>
      </w:r>
      <w:r w:rsidR="00E342D9" w:rsidRPr="00E460CD">
        <w:rPr>
          <w:rFonts w:ascii="Arial" w:hAnsi="Arial" w:cs="Arial"/>
          <w:sz w:val="20"/>
          <w:szCs w:val="20"/>
        </w:rPr>
        <w:t>.</w:t>
      </w:r>
    </w:p>
    <w:p w14:paraId="2A3B0634" w14:textId="77777777" w:rsidR="001461FF" w:rsidRPr="00E460CD" w:rsidRDefault="001461FF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 xml:space="preserve">Um fator desencadeante induz à produção de anticorpos da classe IgG contra os </w:t>
      </w:r>
      <w:proofErr w:type="spellStart"/>
      <w:r w:rsidRPr="00E460CD">
        <w:rPr>
          <w:rFonts w:ascii="Arial" w:hAnsi="Arial" w:cs="Arial"/>
          <w:bCs/>
          <w:sz w:val="20"/>
          <w:szCs w:val="20"/>
        </w:rPr>
        <w:t>glicopeptídeos</w:t>
      </w:r>
      <w:proofErr w:type="spellEnd"/>
      <w:r w:rsidRPr="00E460CD">
        <w:rPr>
          <w:rFonts w:ascii="Arial" w:hAnsi="Arial" w:cs="Arial"/>
          <w:bCs/>
          <w:sz w:val="20"/>
          <w:szCs w:val="20"/>
        </w:rPr>
        <w:t xml:space="preserve"> de membrana, levando à sensibilização plaquetária. Os macrófagos fagocitam esses complexos “anticorpos – plaquetas”, através do reconhecimento e ligação de receptores para a porção </w:t>
      </w:r>
      <w:proofErr w:type="spellStart"/>
      <w:r w:rsidRPr="00E460CD">
        <w:rPr>
          <w:rFonts w:ascii="Arial" w:hAnsi="Arial" w:cs="Arial"/>
          <w:bCs/>
          <w:sz w:val="20"/>
          <w:szCs w:val="20"/>
        </w:rPr>
        <w:t>Fc</w:t>
      </w:r>
      <w:proofErr w:type="spellEnd"/>
      <w:r w:rsidRPr="00E460CD">
        <w:rPr>
          <w:rFonts w:ascii="Arial" w:hAnsi="Arial" w:cs="Arial"/>
          <w:bCs/>
          <w:sz w:val="20"/>
          <w:szCs w:val="20"/>
        </w:rPr>
        <w:t xml:space="preserve"> dessas imunoglobulinas, </w:t>
      </w:r>
      <w:r w:rsidRPr="00E460CD">
        <w:rPr>
          <w:rFonts w:ascii="Arial" w:hAnsi="Arial" w:cs="Arial"/>
          <w:sz w:val="20"/>
          <w:szCs w:val="20"/>
        </w:rPr>
        <w:t xml:space="preserve">especialmente no </w:t>
      </w:r>
      <w:proofErr w:type="spellStart"/>
      <w:r w:rsidRPr="00E460CD">
        <w:rPr>
          <w:rFonts w:ascii="Arial" w:hAnsi="Arial" w:cs="Arial"/>
          <w:sz w:val="20"/>
          <w:szCs w:val="20"/>
        </w:rPr>
        <w:t>baço</w:t>
      </w:r>
      <w:proofErr w:type="spellEnd"/>
      <w:r w:rsidRPr="00E460CD">
        <w:rPr>
          <w:rFonts w:ascii="Arial" w:hAnsi="Arial" w:cs="Arial"/>
          <w:sz w:val="20"/>
          <w:szCs w:val="20"/>
        </w:rPr>
        <w:t>.</w:t>
      </w:r>
    </w:p>
    <w:p w14:paraId="3569C5C5" w14:textId="77777777" w:rsidR="00EA10E5" w:rsidRPr="00E460CD" w:rsidRDefault="00EA10E5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>Diagnóstico: é iminentemente clínico e de exclusão. Deve-se descartar causas secundárias de púrpuras agudas (infecções</w:t>
      </w:r>
      <w:r w:rsidR="00344362" w:rsidRPr="00E460CD">
        <w:rPr>
          <w:rFonts w:ascii="Arial" w:hAnsi="Arial" w:cs="Arial"/>
          <w:sz w:val="20"/>
          <w:szCs w:val="20"/>
        </w:rPr>
        <w:t xml:space="preserve"> </w:t>
      </w:r>
      <w:r w:rsidRPr="00E460CD">
        <w:rPr>
          <w:rFonts w:ascii="Arial" w:hAnsi="Arial" w:cs="Arial"/>
          <w:sz w:val="20"/>
          <w:szCs w:val="20"/>
        </w:rPr>
        <w:t xml:space="preserve">bacterianas/virais, neoplasias hematológicas; disfunções medulares e </w:t>
      </w:r>
      <w:proofErr w:type="spellStart"/>
      <w:r w:rsidRPr="00E460CD">
        <w:rPr>
          <w:rFonts w:ascii="Arial" w:hAnsi="Arial" w:cs="Arial"/>
          <w:sz w:val="20"/>
          <w:szCs w:val="20"/>
        </w:rPr>
        <w:t>colagenoses</w:t>
      </w:r>
      <w:proofErr w:type="spellEnd"/>
      <w:r w:rsidRPr="00E460CD">
        <w:rPr>
          <w:rFonts w:ascii="Arial" w:hAnsi="Arial" w:cs="Arial"/>
          <w:sz w:val="20"/>
          <w:szCs w:val="20"/>
        </w:rPr>
        <w:t>).</w:t>
      </w:r>
    </w:p>
    <w:p w14:paraId="35D4D7FB" w14:textId="77777777" w:rsidR="004830A3" w:rsidRPr="00E460CD" w:rsidRDefault="004830A3" w:rsidP="00E460C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E460CD">
        <w:rPr>
          <w:rFonts w:ascii="Arial" w:hAnsi="Arial" w:cs="Arial"/>
          <w:b/>
          <w:sz w:val="24"/>
          <w:szCs w:val="24"/>
        </w:rPr>
        <w:t>História clínica e Exame físico:</w:t>
      </w:r>
    </w:p>
    <w:p w14:paraId="416E819D" w14:textId="77777777" w:rsidR="004830A3" w:rsidRPr="00E460CD" w:rsidRDefault="004830A3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>A doença é geralmente precedida por quadro infeccioso até 2 meses antes</w:t>
      </w:r>
      <w:r w:rsidR="004A45FA" w:rsidRPr="00E460CD">
        <w:rPr>
          <w:rFonts w:ascii="Arial" w:hAnsi="Arial" w:cs="Arial"/>
          <w:sz w:val="20"/>
          <w:szCs w:val="20"/>
        </w:rPr>
        <w:t xml:space="preserve"> </w:t>
      </w:r>
      <w:r w:rsidR="00E460CD">
        <w:rPr>
          <w:rFonts w:ascii="Arial" w:hAnsi="Arial" w:cs="Arial"/>
          <w:sz w:val="20"/>
          <w:szCs w:val="20"/>
        </w:rPr>
        <w:t>–</w:t>
      </w:r>
      <w:r w:rsidR="004A45FA" w:rsidRPr="00E460CD">
        <w:rPr>
          <w:rFonts w:ascii="Arial" w:hAnsi="Arial" w:cs="Arial"/>
          <w:sz w:val="20"/>
          <w:szCs w:val="20"/>
        </w:rPr>
        <w:t xml:space="preserve"> IVAS</w:t>
      </w:r>
      <w:r w:rsidR="00E460CD">
        <w:rPr>
          <w:rFonts w:ascii="Arial" w:hAnsi="Arial" w:cs="Arial"/>
          <w:sz w:val="20"/>
          <w:szCs w:val="20"/>
        </w:rPr>
        <w:t>;</w:t>
      </w:r>
      <w:r w:rsidRPr="00E460CD">
        <w:rPr>
          <w:rFonts w:ascii="Arial" w:hAnsi="Arial" w:cs="Arial"/>
          <w:sz w:val="20"/>
          <w:szCs w:val="20"/>
        </w:rPr>
        <w:t xml:space="preserve"> </w:t>
      </w:r>
    </w:p>
    <w:p w14:paraId="476F3E2C" w14:textId="77777777" w:rsidR="004830A3" w:rsidRPr="00E460CD" w:rsidRDefault="004830A3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>O quadro é agudo, com sintomas de sangramento sem outras manifestações sistêmicas</w:t>
      </w:r>
      <w:r w:rsidR="00E460CD">
        <w:rPr>
          <w:rFonts w:ascii="Arial" w:hAnsi="Arial" w:cs="Arial"/>
          <w:sz w:val="20"/>
          <w:szCs w:val="20"/>
        </w:rPr>
        <w:t>;</w:t>
      </w:r>
    </w:p>
    <w:p w14:paraId="11B10B88" w14:textId="77777777" w:rsidR="004830A3" w:rsidRPr="00E460CD" w:rsidRDefault="004830A3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>Os sintomas hemorrágicos ocorrem especialmente em pele e mucosas</w:t>
      </w:r>
      <w:r w:rsidR="00E460CD">
        <w:rPr>
          <w:rFonts w:ascii="Arial" w:hAnsi="Arial" w:cs="Arial"/>
          <w:sz w:val="20"/>
          <w:szCs w:val="20"/>
        </w:rPr>
        <w:t>;</w:t>
      </w:r>
    </w:p>
    <w:p w14:paraId="50142950" w14:textId="77777777" w:rsidR="004830A3" w:rsidRPr="00E460CD" w:rsidRDefault="004830A3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 xml:space="preserve">Sangramentos gastrointestinal e </w:t>
      </w:r>
      <w:proofErr w:type="spellStart"/>
      <w:r w:rsidRPr="00E460CD">
        <w:rPr>
          <w:rFonts w:ascii="Arial" w:hAnsi="Arial" w:cs="Arial"/>
          <w:sz w:val="20"/>
          <w:szCs w:val="20"/>
        </w:rPr>
        <w:t>genitourinário</w:t>
      </w:r>
      <w:proofErr w:type="spellEnd"/>
      <w:r w:rsidRPr="00E460CD">
        <w:rPr>
          <w:rFonts w:ascii="Arial" w:hAnsi="Arial" w:cs="Arial"/>
          <w:sz w:val="20"/>
          <w:szCs w:val="20"/>
        </w:rPr>
        <w:t xml:space="preserve"> são raros: 10%</w:t>
      </w:r>
      <w:r w:rsidR="00E460CD">
        <w:rPr>
          <w:rFonts w:ascii="Arial" w:hAnsi="Arial" w:cs="Arial"/>
          <w:sz w:val="20"/>
          <w:szCs w:val="20"/>
        </w:rPr>
        <w:t>;</w:t>
      </w:r>
    </w:p>
    <w:p w14:paraId="3081B1CA" w14:textId="77777777" w:rsidR="004A45FA" w:rsidRPr="00E460CD" w:rsidRDefault="004A45FA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>Criança previamente hígida</w:t>
      </w:r>
      <w:r w:rsidR="00A13F07" w:rsidRPr="00E460CD">
        <w:rPr>
          <w:rFonts w:ascii="Arial" w:hAnsi="Arial" w:cs="Arial"/>
          <w:sz w:val="20"/>
          <w:szCs w:val="20"/>
        </w:rPr>
        <w:t xml:space="preserve">, </w:t>
      </w:r>
      <w:r w:rsidRPr="00E460CD">
        <w:rPr>
          <w:rFonts w:ascii="Arial" w:hAnsi="Arial" w:cs="Arial"/>
          <w:sz w:val="20"/>
          <w:szCs w:val="20"/>
        </w:rPr>
        <w:t>em BEG</w:t>
      </w:r>
      <w:r w:rsidR="00A13F07" w:rsidRPr="00E460CD">
        <w:rPr>
          <w:rFonts w:ascii="Arial" w:hAnsi="Arial" w:cs="Arial"/>
          <w:sz w:val="20"/>
          <w:szCs w:val="20"/>
        </w:rPr>
        <w:t xml:space="preserve"> e hemodinamicamente estável</w:t>
      </w:r>
      <w:r w:rsidR="00E460CD">
        <w:rPr>
          <w:rFonts w:ascii="Arial" w:hAnsi="Arial" w:cs="Arial"/>
          <w:sz w:val="20"/>
          <w:szCs w:val="20"/>
        </w:rPr>
        <w:t>;</w:t>
      </w:r>
    </w:p>
    <w:p w14:paraId="7A8E500C" w14:textId="77777777" w:rsidR="004A45FA" w:rsidRPr="00E460CD" w:rsidRDefault="004A45FA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 xml:space="preserve">Não há febre, dor, palidez, perda de peso ou </w:t>
      </w:r>
      <w:proofErr w:type="spellStart"/>
      <w:r w:rsidRPr="00E460CD">
        <w:rPr>
          <w:rFonts w:ascii="Arial" w:hAnsi="Arial" w:cs="Arial"/>
          <w:sz w:val="20"/>
          <w:szCs w:val="20"/>
        </w:rPr>
        <w:t>hipoatividade</w:t>
      </w:r>
      <w:proofErr w:type="spellEnd"/>
      <w:r w:rsidR="00E460CD">
        <w:rPr>
          <w:rFonts w:ascii="Arial" w:hAnsi="Arial" w:cs="Arial"/>
          <w:sz w:val="20"/>
          <w:szCs w:val="20"/>
        </w:rPr>
        <w:t>;</w:t>
      </w:r>
    </w:p>
    <w:p w14:paraId="40A1C901" w14:textId="77777777" w:rsidR="004A45FA" w:rsidRPr="00E460CD" w:rsidRDefault="004A45FA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lastRenderedPageBreak/>
        <w:t xml:space="preserve">Ausência de hepatoesplenomegalia ou </w:t>
      </w:r>
      <w:proofErr w:type="spellStart"/>
      <w:r w:rsidRPr="00E460CD">
        <w:rPr>
          <w:rFonts w:ascii="Arial" w:hAnsi="Arial" w:cs="Arial"/>
          <w:sz w:val="20"/>
          <w:szCs w:val="20"/>
        </w:rPr>
        <w:t>linfadenomegalia</w:t>
      </w:r>
      <w:proofErr w:type="spellEnd"/>
      <w:r w:rsidR="00E460CD">
        <w:rPr>
          <w:rFonts w:ascii="Arial" w:hAnsi="Arial" w:cs="Arial"/>
          <w:sz w:val="20"/>
          <w:szCs w:val="20"/>
        </w:rPr>
        <w:t>.</w:t>
      </w:r>
    </w:p>
    <w:p w14:paraId="19A913E4" w14:textId="77777777" w:rsidR="002E4747" w:rsidRPr="00E460CD" w:rsidRDefault="002E4747" w:rsidP="00E460CD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E460CD">
        <w:rPr>
          <w:rFonts w:ascii="Arial" w:hAnsi="Arial" w:cs="Arial"/>
          <w:b/>
          <w:sz w:val="20"/>
          <w:szCs w:val="20"/>
        </w:rPr>
        <w:t>Exames complementares</w:t>
      </w:r>
      <w:r w:rsidR="00A13F07" w:rsidRPr="00E460CD">
        <w:rPr>
          <w:rFonts w:ascii="Arial" w:hAnsi="Arial" w:cs="Arial"/>
          <w:b/>
          <w:sz w:val="20"/>
          <w:szCs w:val="20"/>
        </w:rPr>
        <w:t>:</w:t>
      </w:r>
    </w:p>
    <w:p w14:paraId="066CD438" w14:textId="77777777" w:rsidR="00A13F07" w:rsidRPr="00E460CD" w:rsidRDefault="00A13F07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>Plaquetopenia isolada (&lt;100.000)</w:t>
      </w:r>
      <w:r w:rsidR="00E460CD">
        <w:rPr>
          <w:rFonts w:ascii="Arial" w:hAnsi="Arial" w:cs="Arial"/>
          <w:sz w:val="20"/>
          <w:szCs w:val="20"/>
        </w:rPr>
        <w:t>;</w:t>
      </w:r>
    </w:p>
    <w:p w14:paraId="18161946" w14:textId="77777777" w:rsidR="00A13F07" w:rsidRPr="00E460CD" w:rsidRDefault="00A13F07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>Exame de esfregaço de sangue periférico: células vermelhas e brancas morfologicamente normais</w:t>
      </w:r>
      <w:r w:rsidR="00E460CD">
        <w:rPr>
          <w:rFonts w:ascii="Arial" w:hAnsi="Arial" w:cs="Arial"/>
          <w:sz w:val="20"/>
          <w:szCs w:val="20"/>
        </w:rPr>
        <w:t>;</w:t>
      </w:r>
    </w:p>
    <w:p w14:paraId="22D45D5C" w14:textId="77777777" w:rsidR="00A13F07" w:rsidRPr="00E460CD" w:rsidRDefault="00A13F07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0CD">
        <w:rPr>
          <w:rFonts w:ascii="Arial" w:hAnsi="Arial" w:cs="Arial"/>
          <w:sz w:val="20"/>
          <w:szCs w:val="20"/>
        </w:rPr>
        <w:t xml:space="preserve">Aspirado de medula óssea é desnecessário, exceto nos quadros atípicos ou por necessidade de tratamento com </w:t>
      </w:r>
      <w:r w:rsidR="00E460CD">
        <w:rPr>
          <w:rFonts w:ascii="Arial" w:hAnsi="Arial" w:cs="Arial"/>
          <w:sz w:val="20"/>
          <w:szCs w:val="20"/>
        </w:rPr>
        <w:t>corticoide;</w:t>
      </w:r>
    </w:p>
    <w:p w14:paraId="480E5E79" w14:textId="77777777" w:rsidR="00385580" w:rsidRPr="00E460CD" w:rsidRDefault="00385580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 xml:space="preserve">A complicação mais grave e temida é a hemorragia </w:t>
      </w:r>
      <w:r w:rsidR="008C1EB4" w:rsidRPr="00E460CD">
        <w:rPr>
          <w:rFonts w:ascii="Arial" w:hAnsi="Arial" w:cs="Arial"/>
          <w:bCs/>
          <w:sz w:val="20"/>
          <w:szCs w:val="20"/>
        </w:rPr>
        <w:t>i</w:t>
      </w:r>
      <w:r w:rsidRPr="00E460CD">
        <w:rPr>
          <w:rFonts w:ascii="Arial" w:hAnsi="Arial" w:cs="Arial"/>
          <w:bCs/>
          <w:sz w:val="20"/>
          <w:szCs w:val="20"/>
        </w:rPr>
        <w:t xml:space="preserve">ntracraniana, em 0,1 a 0,9% dos casos. Os sintomas iniciais são inespecíficos como </w:t>
      </w:r>
      <w:proofErr w:type="spellStart"/>
      <w:r w:rsidRPr="00E460CD">
        <w:rPr>
          <w:rFonts w:ascii="Arial" w:hAnsi="Arial" w:cs="Arial"/>
          <w:bCs/>
          <w:sz w:val="20"/>
          <w:szCs w:val="20"/>
        </w:rPr>
        <w:t>cefaléia</w:t>
      </w:r>
      <w:proofErr w:type="spellEnd"/>
      <w:r w:rsidRPr="00E460CD">
        <w:rPr>
          <w:rFonts w:ascii="Arial" w:hAnsi="Arial" w:cs="Arial"/>
          <w:bCs/>
          <w:sz w:val="20"/>
          <w:szCs w:val="20"/>
        </w:rPr>
        <w:t>, vômitos e alteração do nível de consciência. O risco é maior com plaquetas &lt; 10.000. Por isso, deve-se orientar a família para evitar traumas e quedas.</w:t>
      </w:r>
    </w:p>
    <w:p w14:paraId="6A4B2FCE" w14:textId="77777777" w:rsidR="003D35E4" w:rsidRPr="00E460CD" w:rsidRDefault="003D35E4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 xml:space="preserve">Diagnóstico diferencial: especialmente com outras patologias que podem cursar com plaquetopenia e sangramentos, como o </w:t>
      </w:r>
      <w:proofErr w:type="spellStart"/>
      <w:r w:rsidRPr="00E460CD">
        <w:rPr>
          <w:rFonts w:ascii="Arial" w:hAnsi="Arial" w:cs="Arial"/>
          <w:bCs/>
          <w:sz w:val="20"/>
          <w:szCs w:val="20"/>
        </w:rPr>
        <w:t>Lupus</w:t>
      </w:r>
      <w:proofErr w:type="spellEnd"/>
      <w:r w:rsidRPr="00E460CD">
        <w:rPr>
          <w:rFonts w:ascii="Arial" w:hAnsi="Arial" w:cs="Arial"/>
          <w:bCs/>
          <w:sz w:val="20"/>
          <w:szCs w:val="20"/>
        </w:rPr>
        <w:t xml:space="preserve"> Eritematoso Sistêmico, doenças infecciosas, como a toxoplasmose, a </w:t>
      </w:r>
      <w:proofErr w:type="spellStart"/>
      <w:r w:rsidRPr="00E460CD">
        <w:rPr>
          <w:rFonts w:ascii="Arial" w:hAnsi="Arial" w:cs="Arial"/>
          <w:bCs/>
          <w:sz w:val="20"/>
          <w:szCs w:val="20"/>
        </w:rPr>
        <w:t>citomegalovirose</w:t>
      </w:r>
      <w:proofErr w:type="spellEnd"/>
      <w:r w:rsidRPr="00E460CD">
        <w:rPr>
          <w:rFonts w:ascii="Arial" w:hAnsi="Arial" w:cs="Arial"/>
          <w:bCs/>
          <w:sz w:val="20"/>
          <w:szCs w:val="20"/>
        </w:rPr>
        <w:t xml:space="preserve">, a mononucleose, HIV e ainda, com doenças </w:t>
      </w:r>
      <w:proofErr w:type="spellStart"/>
      <w:r w:rsidRPr="00E460CD">
        <w:rPr>
          <w:rFonts w:ascii="Arial" w:hAnsi="Arial" w:cs="Arial"/>
          <w:bCs/>
          <w:sz w:val="20"/>
          <w:szCs w:val="20"/>
        </w:rPr>
        <w:t>linfoproliferativas</w:t>
      </w:r>
      <w:proofErr w:type="spellEnd"/>
      <w:r w:rsidRPr="00E460CD">
        <w:rPr>
          <w:rFonts w:ascii="Arial" w:hAnsi="Arial" w:cs="Arial"/>
          <w:bCs/>
          <w:sz w:val="20"/>
          <w:szCs w:val="20"/>
        </w:rPr>
        <w:t>, como a leucemia.</w:t>
      </w:r>
    </w:p>
    <w:p w14:paraId="6175E898" w14:textId="77777777" w:rsidR="00565825" w:rsidRPr="00E460CD" w:rsidRDefault="00565825" w:rsidP="00E460C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60CD">
        <w:rPr>
          <w:rFonts w:ascii="Arial" w:hAnsi="Arial" w:cs="Arial"/>
          <w:b/>
          <w:bCs/>
          <w:sz w:val="24"/>
          <w:szCs w:val="24"/>
        </w:rPr>
        <w:t>Tratamento</w:t>
      </w:r>
      <w:r w:rsidR="00E460CD" w:rsidRPr="00E460CD">
        <w:rPr>
          <w:rFonts w:ascii="Arial" w:hAnsi="Arial" w:cs="Arial"/>
          <w:b/>
          <w:bCs/>
          <w:sz w:val="24"/>
          <w:szCs w:val="24"/>
        </w:rPr>
        <w:t>/C</w:t>
      </w:r>
      <w:r w:rsidRPr="00E460CD">
        <w:rPr>
          <w:rFonts w:ascii="Arial" w:hAnsi="Arial" w:cs="Arial"/>
          <w:b/>
          <w:bCs/>
          <w:sz w:val="24"/>
          <w:szCs w:val="24"/>
        </w:rPr>
        <w:t>onduta</w:t>
      </w:r>
      <w:r w:rsidR="00E460CD" w:rsidRPr="00E460CD">
        <w:rPr>
          <w:rFonts w:ascii="Arial" w:hAnsi="Arial" w:cs="Arial"/>
          <w:b/>
          <w:bCs/>
          <w:sz w:val="24"/>
          <w:szCs w:val="24"/>
        </w:rPr>
        <w:t>:</w:t>
      </w:r>
    </w:p>
    <w:p w14:paraId="03690B9B" w14:textId="77777777" w:rsidR="005C4F1C" w:rsidRPr="00E460CD" w:rsidRDefault="003F0242" w:rsidP="009D5959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E</w:t>
      </w:r>
      <w:r w:rsidR="005C4F1C" w:rsidRPr="00E460CD">
        <w:rPr>
          <w:rFonts w:ascii="Arial" w:hAnsi="Arial" w:cs="Arial"/>
          <w:bCs/>
          <w:sz w:val="20"/>
          <w:szCs w:val="20"/>
        </w:rPr>
        <w:t>xpectante</w:t>
      </w:r>
      <w:r w:rsidRPr="00E460CD">
        <w:rPr>
          <w:rFonts w:ascii="Arial" w:hAnsi="Arial" w:cs="Arial"/>
          <w:bCs/>
          <w:sz w:val="20"/>
          <w:szCs w:val="20"/>
        </w:rPr>
        <w:t>: nos casos sem sa</w:t>
      </w:r>
      <w:r w:rsidR="005C4F1C" w:rsidRPr="00E460CD">
        <w:rPr>
          <w:rFonts w:ascii="Arial" w:hAnsi="Arial" w:cs="Arial"/>
          <w:bCs/>
          <w:sz w:val="20"/>
          <w:szCs w:val="20"/>
        </w:rPr>
        <w:t>ngramento</w:t>
      </w:r>
      <w:r w:rsidRPr="00E460CD">
        <w:rPr>
          <w:rFonts w:ascii="Arial" w:hAnsi="Arial" w:cs="Arial"/>
          <w:bCs/>
          <w:sz w:val="20"/>
          <w:szCs w:val="20"/>
        </w:rPr>
        <w:t xml:space="preserve">, </w:t>
      </w:r>
      <w:r w:rsidR="00565825" w:rsidRPr="00E460CD">
        <w:rPr>
          <w:rFonts w:ascii="Arial" w:hAnsi="Arial" w:cs="Arial"/>
          <w:bCs/>
          <w:sz w:val="20"/>
          <w:szCs w:val="20"/>
        </w:rPr>
        <w:t>sangramentos</w:t>
      </w:r>
      <w:r w:rsidR="005C4F1C" w:rsidRPr="00E460CD">
        <w:rPr>
          <w:rFonts w:ascii="Arial" w:hAnsi="Arial" w:cs="Arial"/>
          <w:bCs/>
          <w:sz w:val="20"/>
          <w:szCs w:val="20"/>
        </w:rPr>
        <w:t xml:space="preserve"> leve</w:t>
      </w:r>
      <w:r w:rsidR="00565825" w:rsidRPr="00E460CD">
        <w:rPr>
          <w:rFonts w:ascii="Arial" w:hAnsi="Arial" w:cs="Arial"/>
          <w:bCs/>
          <w:sz w:val="20"/>
          <w:szCs w:val="20"/>
        </w:rPr>
        <w:t>s e p</w:t>
      </w:r>
      <w:r w:rsidR="005C4F1C" w:rsidRPr="00E460CD">
        <w:rPr>
          <w:rFonts w:ascii="Arial" w:hAnsi="Arial" w:cs="Arial"/>
          <w:bCs/>
          <w:sz w:val="20"/>
          <w:szCs w:val="20"/>
        </w:rPr>
        <w:t>úrpura seca</w:t>
      </w:r>
      <w:r w:rsidR="00C7400C" w:rsidRPr="00E460CD">
        <w:rPr>
          <w:rFonts w:ascii="Arial" w:hAnsi="Arial" w:cs="Arial"/>
          <w:bCs/>
          <w:sz w:val="20"/>
          <w:szCs w:val="20"/>
        </w:rPr>
        <w:t xml:space="preserve">. </w:t>
      </w:r>
    </w:p>
    <w:p w14:paraId="6FEEDA80" w14:textId="77777777" w:rsidR="00C7400C" w:rsidRPr="00E460CD" w:rsidRDefault="00C7400C" w:rsidP="00E460CD">
      <w:pPr>
        <w:spacing w:line="276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460CD">
        <w:rPr>
          <w:rFonts w:ascii="Arial" w:hAnsi="Arial" w:cs="Arial"/>
          <w:b/>
          <w:bCs/>
          <w:sz w:val="20"/>
          <w:szCs w:val="20"/>
        </w:rPr>
        <w:t xml:space="preserve">           “Devemos tratar o paciente e não o número de plaquetas”</w:t>
      </w:r>
    </w:p>
    <w:p w14:paraId="39414C3F" w14:textId="77777777" w:rsidR="005C4F1C" w:rsidRPr="00E460CD" w:rsidRDefault="005C4F1C" w:rsidP="009D5959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Conduta intervencionista</w:t>
      </w:r>
      <w:r w:rsidR="00565825" w:rsidRPr="00E460CD">
        <w:rPr>
          <w:rFonts w:ascii="Arial" w:hAnsi="Arial" w:cs="Arial"/>
          <w:bCs/>
          <w:sz w:val="20"/>
          <w:szCs w:val="20"/>
        </w:rPr>
        <w:t>: em casos de p</w:t>
      </w:r>
      <w:r w:rsidRPr="00E460CD">
        <w:rPr>
          <w:rFonts w:ascii="Arial" w:hAnsi="Arial" w:cs="Arial"/>
          <w:bCs/>
          <w:sz w:val="20"/>
          <w:szCs w:val="20"/>
        </w:rPr>
        <w:t>laquetas &lt;10.000</w:t>
      </w:r>
      <w:r w:rsidR="00C7400C" w:rsidRPr="00E460CD">
        <w:rPr>
          <w:rFonts w:ascii="Arial" w:hAnsi="Arial" w:cs="Arial"/>
          <w:bCs/>
          <w:sz w:val="20"/>
          <w:szCs w:val="20"/>
        </w:rPr>
        <w:t>(pelo maior risco de hemorragia intracraniana)</w:t>
      </w:r>
      <w:r w:rsidR="00565825" w:rsidRPr="00E460CD">
        <w:rPr>
          <w:rFonts w:ascii="Arial" w:hAnsi="Arial" w:cs="Arial"/>
          <w:bCs/>
          <w:sz w:val="20"/>
          <w:szCs w:val="20"/>
        </w:rPr>
        <w:t xml:space="preserve"> e em situações de emergência</w:t>
      </w:r>
    </w:p>
    <w:p w14:paraId="1916EE85" w14:textId="77777777" w:rsidR="00976E23" w:rsidRPr="00E460CD" w:rsidRDefault="005C4F1C" w:rsidP="00E460CD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460CD">
        <w:rPr>
          <w:rFonts w:ascii="Arial" w:hAnsi="Arial" w:cs="Arial"/>
          <w:b/>
          <w:bCs/>
          <w:sz w:val="20"/>
          <w:szCs w:val="20"/>
        </w:rPr>
        <w:t>Medidas gerais</w:t>
      </w:r>
      <w:r w:rsidR="00565825" w:rsidRPr="00E460CD">
        <w:rPr>
          <w:rFonts w:ascii="Arial" w:hAnsi="Arial" w:cs="Arial"/>
          <w:b/>
          <w:bCs/>
          <w:sz w:val="20"/>
          <w:szCs w:val="20"/>
        </w:rPr>
        <w:t>:</w:t>
      </w:r>
    </w:p>
    <w:p w14:paraId="1FC931CB" w14:textId="77777777" w:rsidR="009D5959" w:rsidRDefault="005C4F1C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 xml:space="preserve">Suspensão de agentes </w:t>
      </w:r>
      <w:proofErr w:type="spellStart"/>
      <w:r w:rsidRPr="00E460CD">
        <w:rPr>
          <w:rFonts w:ascii="Arial" w:hAnsi="Arial" w:cs="Arial"/>
          <w:bCs/>
          <w:sz w:val="20"/>
          <w:szCs w:val="20"/>
        </w:rPr>
        <w:t>antiagregantes</w:t>
      </w:r>
      <w:proofErr w:type="spellEnd"/>
      <w:r w:rsidR="00565825" w:rsidRPr="00E460CD">
        <w:rPr>
          <w:rFonts w:ascii="Arial" w:hAnsi="Arial" w:cs="Arial"/>
          <w:bCs/>
          <w:sz w:val="20"/>
          <w:szCs w:val="20"/>
        </w:rPr>
        <w:t xml:space="preserve"> </w:t>
      </w:r>
      <w:r w:rsidRPr="00E460CD">
        <w:rPr>
          <w:rFonts w:ascii="Arial" w:hAnsi="Arial" w:cs="Arial"/>
          <w:bCs/>
          <w:sz w:val="20"/>
          <w:szCs w:val="20"/>
        </w:rPr>
        <w:t>plaquetários</w:t>
      </w:r>
      <w:r w:rsidR="00565825" w:rsidRPr="00E460CD">
        <w:rPr>
          <w:rFonts w:ascii="Arial" w:hAnsi="Arial" w:cs="Arial"/>
          <w:bCs/>
          <w:sz w:val="20"/>
          <w:szCs w:val="20"/>
        </w:rPr>
        <w:t xml:space="preserve"> (AAS, anticoagulantes,</w:t>
      </w:r>
      <w:r w:rsidR="00337A41" w:rsidRPr="00E460CD">
        <w:rPr>
          <w:rFonts w:ascii="Arial" w:hAnsi="Arial" w:cs="Arial"/>
          <w:bCs/>
          <w:sz w:val="20"/>
          <w:szCs w:val="20"/>
        </w:rPr>
        <w:t xml:space="preserve"> xaropes com </w:t>
      </w:r>
      <w:proofErr w:type="spellStart"/>
      <w:r w:rsidR="00337A41" w:rsidRPr="00E460CD">
        <w:rPr>
          <w:rFonts w:ascii="Arial" w:hAnsi="Arial" w:cs="Arial"/>
          <w:bCs/>
          <w:sz w:val="20"/>
          <w:szCs w:val="20"/>
        </w:rPr>
        <w:t>guai</w:t>
      </w:r>
      <w:r w:rsidR="00565825" w:rsidRPr="00E460CD">
        <w:rPr>
          <w:rFonts w:ascii="Arial" w:hAnsi="Arial" w:cs="Arial"/>
          <w:bCs/>
          <w:sz w:val="20"/>
          <w:szCs w:val="20"/>
        </w:rPr>
        <w:t>colato</w:t>
      </w:r>
      <w:proofErr w:type="spellEnd"/>
      <w:r w:rsidR="00565825" w:rsidRPr="00E460CD">
        <w:rPr>
          <w:rFonts w:ascii="Arial" w:hAnsi="Arial" w:cs="Arial"/>
          <w:bCs/>
          <w:sz w:val="20"/>
          <w:szCs w:val="20"/>
        </w:rPr>
        <w:t>, anti-inflamatórios não hormonais)</w:t>
      </w:r>
    </w:p>
    <w:p w14:paraId="04880B8C" w14:textId="77777777" w:rsidR="009D5959" w:rsidRDefault="005C4F1C" w:rsidP="00E460CD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D5959">
        <w:rPr>
          <w:rFonts w:ascii="Arial" w:hAnsi="Arial" w:cs="Arial"/>
          <w:b/>
          <w:bCs/>
          <w:sz w:val="20"/>
          <w:szCs w:val="20"/>
        </w:rPr>
        <w:t>Restrição de atividades</w:t>
      </w:r>
      <w:r w:rsidR="00E460CD" w:rsidRPr="009D5959">
        <w:rPr>
          <w:rFonts w:ascii="Arial" w:hAnsi="Arial" w:cs="Arial"/>
          <w:b/>
          <w:bCs/>
          <w:sz w:val="20"/>
          <w:szCs w:val="20"/>
        </w:rPr>
        <w:t>;</w:t>
      </w:r>
    </w:p>
    <w:p w14:paraId="722FA251" w14:textId="77777777" w:rsidR="005C4F1C" w:rsidRPr="009D5959" w:rsidRDefault="005C4F1C" w:rsidP="00E460CD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Evitar medicações IM</w:t>
      </w:r>
      <w:r w:rsidR="00E460CD">
        <w:rPr>
          <w:rFonts w:ascii="Arial" w:hAnsi="Arial" w:cs="Arial"/>
          <w:bCs/>
          <w:sz w:val="20"/>
          <w:szCs w:val="20"/>
        </w:rPr>
        <w:t>.</w:t>
      </w:r>
    </w:p>
    <w:p w14:paraId="287300ED" w14:textId="77777777" w:rsidR="005C4F1C" w:rsidRPr="00E460CD" w:rsidRDefault="005C4F1C" w:rsidP="00E460CD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460CD">
        <w:rPr>
          <w:rFonts w:ascii="Arial" w:hAnsi="Arial" w:cs="Arial"/>
          <w:b/>
          <w:bCs/>
          <w:sz w:val="20"/>
          <w:szCs w:val="20"/>
        </w:rPr>
        <w:t>Conduta medicamentosa</w:t>
      </w:r>
      <w:r w:rsidR="00565825" w:rsidRPr="00E460CD">
        <w:rPr>
          <w:rFonts w:ascii="Arial" w:hAnsi="Arial" w:cs="Arial"/>
          <w:b/>
          <w:bCs/>
          <w:sz w:val="20"/>
          <w:szCs w:val="20"/>
        </w:rPr>
        <w:t>:</w:t>
      </w:r>
    </w:p>
    <w:p w14:paraId="5EF7558B" w14:textId="77777777" w:rsidR="004E2C53" w:rsidRPr="00E460CD" w:rsidRDefault="004E2C53" w:rsidP="009D5959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Imunoglobulina Humana</w:t>
      </w:r>
      <w:r w:rsidR="00565825" w:rsidRPr="00E460CD">
        <w:rPr>
          <w:rFonts w:ascii="Arial" w:hAnsi="Arial" w:cs="Arial"/>
          <w:bCs/>
          <w:sz w:val="20"/>
          <w:szCs w:val="20"/>
        </w:rPr>
        <w:t xml:space="preserve"> Intravenosa- IGIV: é o t</w:t>
      </w:r>
      <w:r w:rsidRPr="00E460CD">
        <w:rPr>
          <w:rFonts w:ascii="Arial" w:hAnsi="Arial" w:cs="Arial"/>
          <w:bCs/>
          <w:sz w:val="20"/>
          <w:szCs w:val="20"/>
        </w:rPr>
        <w:t>ratamento de primeira escolha</w:t>
      </w:r>
    </w:p>
    <w:p w14:paraId="5199A058" w14:textId="77777777" w:rsidR="004E2C53" w:rsidRPr="00E460CD" w:rsidRDefault="00565825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 xml:space="preserve">Dose total de 2g/kg </w:t>
      </w:r>
      <w:proofErr w:type="gramStart"/>
      <w:r w:rsidRPr="00E460CD">
        <w:rPr>
          <w:rFonts w:ascii="Arial" w:hAnsi="Arial" w:cs="Arial"/>
          <w:bCs/>
          <w:sz w:val="20"/>
          <w:szCs w:val="20"/>
        </w:rPr>
        <w:t>( 1</w:t>
      </w:r>
      <w:proofErr w:type="gramEnd"/>
      <w:r w:rsidRPr="00E460CD">
        <w:rPr>
          <w:rFonts w:ascii="Arial" w:hAnsi="Arial" w:cs="Arial"/>
          <w:bCs/>
          <w:sz w:val="20"/>
          <w:szCs w:val="20"/>
        </w:rPr>
        <w:t>º dia = 1 g/ kg  IV   ;    2º dia = 1g/kg I</w:t>
      </w:r>
      <w:r w:rsidR="004E2C53" w:rsidRPr="00E460CD">
        <w:rPr>
          <w:rFonts w:ascii="Arial" w:hAnsi="Arial" w:cs="Arial"/>
          <w:bCs/>
          <w:sz w:val="20"/>
          <w:szCs w:val="20"/>
        </w:rPr>
        <w:t>V)</w:t>
      </w:r>
      <w:r w:rsidR="00E460CD">
        <w:rPr>
          <w:rFonts w:ascii="Arial" w:hAnsi="Arial" w:cs="Arial"/>
          <w:bCs/>
          <w:sz w:val="20"/>
          <w:szCs w:val="20"/>
        </w:rPr>
        <w:t>;</w:t>
      </w:r>
    </w:p>
    <w:p w14:paraId="0DA92A8F" w14:textId="77777777" w:rsidR="009D5959" w:rsidRDefault="00565825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E460CD">
        <w:rPr>
          <w:rFonts w:ascii="Arial" w:hAnsi="Arial" w:cs="Arial"/>
          <w:b/>
          <w:bCs/>
          <w:sz w:val="20"/>
          <w:szCs w:val="20"/>
        </w:rPr>
        <w:t>Corticoterapia</w:t>
      </w:r>
      <w:proofErr w:type="spellEnd"/>
      <w:r w:rsidRPr="00E460CD">
        <w:rPr>
          <w:rFonts w:ascii="Arial" w:hAnsi="Arial" w:cs="Arial"/>
          <w:b/>
          <w:bCs/>
          <w:sz w:val="20"/>
          <w:szCs w:val="20"/>
        </w:rPr>
        <w:t>:</w:t>
      </w:r>
      <w:r w:rsidRPr="00E460CD">
        <w:rPr>
          <w:rFonts w:ascii="Arial" w:hAnsi="Arial" w:cs="Arial"/>
          <w:bCs/>
          <w:sz w:val="20"/>
          <w:szCs w:val="20"/>
        </w:rPr>
        <w:t xml:space="preserve"> proceder primeiro com análise da medula</w:t>
      </w:r>
      <w:r w:rsidR="00E460CD">
        <w:rPr>
          <w:rFonts w:ascii="Arial" w:hAnsi="Arial" w:cs="Arial"/>
          <w:bCs/>
          <w:sz w:val="20"/>
          <w:szCs w:val="20"/>
        </w:rPr>
        <w:t>;</w:t>
      </w:r>
    </w:p>
    <w:p w14:paraId="2DD27A94" w14:textId="77777777" w:rsidR="004E2C53" w:rsidRPr="00E460CD" w:rsidRDefault="00E460CD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4E2C53" w:rsidRPr="00E460CD">
        <w:rPr>
          <w:rFonts w:ascii="Arial" w:hAnsi="Arial" w:cs="Arial"/>
          <w:bCs/>
          <w:sz w:val="20"/>
          <w:szCs w:val="20"/>
        </w:rPr>
        <w:t>Prednisona</w:t>
      </w:r>
      <w:r w:rsidR="00565825" w:rsidRPr="00E460CD">
        <w:rPr>
          <w:rFonts w:ascii="Arial" w:hAnsi="Arial" w:cs="Arial"/>
          <w:bCs/>
          <w:sz w:val="20"/>
          <w:szCs w:val="20"/>
        </w:rPr>
        <w:t>:</w:t>
      </w:r>
      <w:r w:rsidR="004E2C53" w:rsidRPr="00E460CD">
        <w:rPr>
          <w:rFonts w:ascii="Arial" w:hAnsi="Arial" w:cs="Arial"/>
          <w:bCs/>
          <w:sz w:val="20"/>
          <w:szCs w:val="20"/>
        </w:rPr>
        <w:t xml:space="preserve"> 1 a 2mg/kg/dia VO por 14 dias</w:t>
      </w:r>
      <w:r>
        <w:rPr>
          <w:rFonts w:ascii="Arial" w:hAnsi="Arial" w:cs="Arial"/>
          <w:bCs/>
          <w:sz w:val="20"/>
          <w:szCs w:val="20"/>
        </w:rPr>
        <w:t>;</w:t>
      </w:r>
    </w:p>
    <w:p w14:paraId="7EB5564E" w14:textId="77777777" w:rsidR="004E2C53" w:rsidRPr="00E460CD" w:rsidRDefault="009D5959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565825" w:rsidRPr="00E460CD">
        <w:rPr>
          <w:rFonts w:ascii="Arial" w:hAnsi="Arial" w:cs="Arial"/>
          <w:bCs/>
          <w:sz w:val="20"/>
          <w:szCs w:val="20"/>
        </w:rPr>
        <w:t>Metilprednisolona</w:t>
      </w:r>
      <w:proofErr w:type="spellEnd"/>
      <w:r w:rsidR="00565825" w:rsidRPr="00E460CD">
        <w:rPr>
          <w:rFonts w:ascii="Arial" w:hAnsi="Arial" w:cs="Arial"/>
          <w:bCs/>
          <w:sz w:val="20"/>
          <w:szCs w:val="20"/>
        </w:rPr>
        <w:t>: 30mg/kg/dia I</w:t>
      </w:r>
      <w:r w:rsidR="004E2C53" w:rsidRPr="00E460CD">
        <w:rPr>
          <w:rFonts w:ascii="Arial" w:hAnsi="Arial" w:cs="Arial"/>
          <w:bCs/>
          <w:sz w:val="20"/>
          <w:szCs w:val="20"/>
        </w:rPr>
        <w:t>V por 2 a 3 dias</w:t>
      </w:r>
      <w:r w:rsidR="00E460CD">
        <w:rPr>
          <w:rFonts w:ascii="Arial" w:hAnsi="Arial" w:cs="Arial"/>
          <w:bCs/>
          <w:sz w:val="20"/>
          <w:szCs w:val="20"/>
        </w:rPr>
        <w:t>;</w:t>
      </w:r>
    </w:p>
    <w:p w14:paraId="0DBCE6AD" w14:textId="77777777" w:rsidR="004E2C53" w:rsidRPr="00E460CD" w:rsidRDefault="009D5959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4E2C53" w:rsidRPr="00E460CD">
        <w:rPr>
          <w:rFonts w:ascii="Arial" w:hAnsi="Arial" w:cs="Arial"/>
          <w:bCs/>
          <w:sz w:val="20"/>
          <w:szCs w:val="20"/>
        </w:rPr>
        <w:t xml:space="preserve">Imunoglobulina </w:t>
      </w:r>
      <w:proofErr w:type="spellStart"/>
      <w:r w:rsidR="004E2C53" w:rsidRPr="00E460CD">
        <w:rPr>
          <w:rFonts w:ascii="Arial" w:hAnsi="Arial" w:cs="Arial"/>
          <w:bCs/>
          <w:sz w:val="20"/>
          <w:szCs w:val="20"/>
        </w:rPr>
        <w:t>anti-D</w:t>
      </w:r>
      <w:proofErr w:type="spellEnd"/>
      <w:r w:rsidR="00C635AA" w:rsidRPr="00E460CD">
        <w:rPr>
          <w:rFonts w:ascii="Arial" w:hAnsi="Arial" w:cs="Arial"/>
          <w:bCs/>
          <w:sz w:val="20"/>
          <w:szCs w:val="20"/>
        </w:rPr>
        <w:t>: é pouco utilizada</w:t>
      </w:r>
      <w:r w:rsidR="00E460CD">
        <w:rPr>
          <w:rFonts w:ascii="Arial" w:hAnsi="Arial" w:cs="Arial"/>
          <w:bCs/>
          <w:sz w:val="20"/>
          <w:szCs w:val="20"/>
        </w:rPr>
        <w:t>.</w:t>
      </w:r>
    </w:p>
    <w:p w14:paraId="22EA2389" w14:textId="77777777" w:rsidR="005C4F1C" w:rsidRPr="00E460CD" w:rsidRDefault="00B610BD" w:rsidP="00E460C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60CD">
        <w:rPr>
          <w:rFonts w:ascii="Arial" w:hAnsi="Arial" w:cs="Arial"/>
          <w:b/>
          <w:bCs/>
          <w:sz w:val="24"/>
          <w:szCs w:val="24"/>
        </w:rPr>
        <w:t>Situações de emergência</w:t>
      </w:r>
      <w:r w:rsidR="00E460CD" w:rsidRPr="00E460CD">
        <w:rPr>
          <w:rFonts w:ascii="Arial" w:hAnsi="Arial" w:cs="Arial"/>
          <w:b/>
          <w:bCs/>
          <w:sz w:val="24"/>
          <w:szCs w:val="24"/>
        </w:rPr>
        <w:t>:</w:t>
      </w:r>
    </w:p>
    <w:p w14:paraId="0B620A73" w14:textId="77777777" w:rsidR="00D20EE3" w:rsidRPr="00E460CD" w:rsidRDefault="00D20EE3" w:rsidP="009D5959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Sangramento intracraniano</w:t>
      </w:r>
      <w:r w:rsidR="00E460CD">
        <w:rPr>
          <w:rFonts w:ascii="Arial" w:hAnsi="Arial" w:cs="Arial"/>
          <w:bCs/>
          <w:sz w:val="20"/>
          <w:szCs w:val="20"/>
        </w:rPr>
        <w:t>;</w:t>
      </w:r>
      <w:r w:rsidRPr="00E460CD">
        <w:rPr>
          <w:rFonts w:ascii="Arial" w:hAnsi="Arial" w:cs="Arial"/>
          <w:bCs/>
          <w:sz w:val="20"/>
          <w:szCs w:val="20"/>
        </w:rPr>
        <w:t xml:space="preserve"> </w:t>
      </w:r>
    </w:p>
    <w:p w14:paraId="4B37A2C9" w14:textId="77777777" w:rsidR="00D20EE3" w:rsidRPr="00E460CD" w:rsidRDefault="00D20EE3" w:rsidP="009D5959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460CD">
        <w:rPr>
          <w:rFonts w:ascii="Arial" w:hAnsi="Arial" w:cs="Arial"/>
          <w:b/>
          <w:bCs/>
          <w:sz w:val="20"/>
          <w:szCs w:val="20"/>
        </w:rPr>
        <w:t xml:space="preserve">Sangramento mucoso </w:t>
      </w:r>
      <w:r w:rsidR="00565825" w:rsidRPr="00E460CD">
        <w:rPr>
          <w:rFonts w:ascii="Arial" w:hAnsi="Arial" w:cs="Arial"/>
          <w:b/>
          <w:bCs/>
          <w:sz w:val="20"/>
          <w:szCs w:val="20"/>
        </w:rPr>
        <w:t>com i</w:t>
      </w:r>
      <w:r w:rsidRPr="00E460CD">
        <w:rPr>
          <w:rFonts w:ascii="Arial" w:hAnsi="Arial" w:cs="Arial"/>
          <w:b/>
          <w:bCs/>
          <w:sz w:val="20"/>
          <w:szCs w:val="20"/>
        </w:rPr>
        <w:t>nstabilidade hemodinâmica/respiratória</w:t>
      </w:r>
      <w:r w:rsidR="00AB6D64" w:rsidRPr="00E460CD">
        <w:rPr>
          <w:rFonts w:ascii="Arial" w:hAnsi="Arial" w:cs="Arial"/>
          <w:b/>
          <w:bCs/>
          <w:sz w:val="20"/>
          <w:szCs w:val="20"/>
        </w:rPr>
        <w:t>:</w:t>
      </w:r>
    </w:p>
    <w:p w14:paraId="306CDE06" w14:textId="77777777" w:rsidR="00D20EE3" w:rsidRPr="00E460CD" w:rsidRDefault="00D20EE3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Transfusões de hemácias / plaquetas</w:t>
      </w:r>
      <w:r w:rsidR="00E460CD">
        <w:rPr>
          <w:rFonts w:ascii="Arial" w:hAnsi="Arial" w:cs="Arial"/>
          <w:bCs/>
          <w:sz w:val="20"/>
          <w:szCs w:val="20"/>
        </w:rPr>
        <w:t>;</w:t>
      </w:r>
    </w:p>
    <w:p w14:paraId="5B8E6053" w14:textId="77777777" w:rsidR="00D20EE3" w:rsidRPr="00E460CD" w:rsidRDefault="009D5959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 </w:t>
      </w:r>
      <w:r w:rsidR="00D20EE3" w:rsidRPr="00E460CD">
        <w:rPr>
          <w:rFonts w:ascii="Arial" w:hAnsi="Arial" w:cs="Arial"/>
          <w:bCs/>
          <w:sz w:val="20"/>
          <w:szCs w:val="20"/>
        </w:rPr>
        <w:t>I</w:t>
      </w:r>
      <w:r w:rsidR="00AB6D64" w:rsidRPr="00E460CD">
        <w:rPr>
          <w:rFonts w:ascii="Arial" w:hAnsi="Arial" w:cs="Arial"/>
          <w:bCs/>
          <w:sz w:val="20"/>
          <w:szCs w:val="20"/>
        </w:rPr>
        <w:t>GIV</w:t>
      </w:r>
      <w:r w:rsidR="00E460CD">
        <w:rPr>
          <w:rFonts w:ascii="Arial" w:hAnsi="Arial" w:cs="Arial"/>
          <w:bCs/>
          <w:sz w:val="20"/>
          <w:szCs w:val="20"/>
        </w:rPr>
        <w:t>;</w:t>
      </w:r>
    </w:p>
    <w:p w14:paraId="00122952" w14:textId="77777777" w:rsidR="00AB6D64" w:rsidRPr="00E460CD" w:rsidRDefault="009D5959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</w:t>
      </w:r>
      <w:proofErr w:type="spellStart"/>
      <w:r w:rsidR="00AB6D64" w:rsidRPr="00E460CD">
        <w:rPr>
          <w:rFonts w:ascii="Arial" w:hAnsi="Arial" w:cs="Arial"/>
          <w:bCs/>
          <w:sz w:val="20"/>
          <w:szCs w:val="20"/>
        </w:rPr>
        <w:t>Corticosteróides</w:t>
      </w:r>
      <w:proofErr w:type="spellEnd"/>
      <w:r w:rsidR="00AB6D64" w:rsidRPr="00E460CD">
        <w:rPr>
          <w:rFonts w:ascii="Arial" w:hAnsi="Arial" w:cs="Arial"/>
          <w:bCs/>
          <w:sz w:val="20"/>
          <w:szCs w:val="20"/>
        </w:rPr>
        <w:t xml:space="preserve"> em altas doses</w:t>
      </w:r>
      <w:r w:rsidR="00E460CD">
        <w:rPr>
          <w:rFonts w:ascii="Arial" w:hAnsi="Arial" w:cs="Arial"/>
          <w:bCs/>
          <w:sz w:val="20"/>
          <w:szCs w:val="20"/>
        </w:rPr>
        <w:t>.</w:t>
      </w:r>
    </w:p>
    <w:p w14:paraId="53C7E81C" w14:textId="77777777" w:rsidR="00D20EE3" w:rsidRPr="00E460CD" w:rsidRDefault="002F6D1F" w:rsidP="00E460CD">
      <w:pPr>
        <w:spacing w:line="276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 xml:space="preserve">OBS: </w:t>
      </w:r>
      <w:r w:rsidR="00D20EE3" w:rsidRPr="00E460CD">
        <w:rPr>
          <w:rFonts w:ascii="Arial" w:hAnsi="Arial" w:cs="Arial"/>
          <w:bCs/>
          <w:sz w:val="20"/>
          <w:szCs w:val="20"/>
        </w:rPr>
        <w:t>Nos casos de emergência, como no</w:t>
      </w:r>
      <w:r w:rsidR="00AB6D64" w:rsidRPr="00E460CD">
        <w:rPr>
          <w:rFonts w:ascii="Arial" w:hAnsi="Arial" w:cs="Arial"/>
          <w:bCs/>
          <w:sz w:val="20"/>
          <w:szCs w:val="20"/>
        </w:rPr>
        <w:t xml:space="preserve">s casos de </w:t>
      </w:r>
      <w:r w:rsidR="00D20EE3" w:rsidRPr="00E460CD">
        <w:rPr>
          <w:rFonts w:ascii="Arial" w:hAnsi="Arial" w:cs="Arial"/>
          <w:bCs/>
          <w:sz w:val="20"/>
          <w:szCs w:val="20"/>
        </w:rPr>
        <w:t xml:space="preserve">criança </w:t>
      </w:r>
      <w:r w:rsidR="00AB6D64" w:rsidRPr="00E460CD">
        <w:rPr>
          <w:rFonts w:ascii="Arial" w:hAnsi="Arial" w:cs="Arial"/>
          <w:bCs/>
          <w:sz w:val="20"/>
          <w:szCs w:val="20"/>
        </w:rPr>
        <w:t xml:space="preserve">portadora de PTI em um acidente, está indicado o uso de </w:t>
      </w:r>
      <w:r w:rsidR="00D20EE3" w:rsidRPr="00E460CD">
        <w:rPr>
          <w:rFonts w:ascii="Arial" w:hAnsi="Arial" w:cs="Arial"/>
          <w:bCs/>
          <w:sz w:val="20"/>
          <w:szCs w:val="20"/>
        </w:rPr>
        <w:t>I</w:t>
      </w:r>
      <w:r w:rsidR="00AB6D64" w:rsidRPr="00E460CD">
        <w:rPr>
          <w:rFonts w:ascii="Arial" w:hAnsi="Arial" w:cs="Arial"/>
          <w:bCs/>
          <w:sz w:val="20"/>
          <w:szCs w:val="20"/>
        </w:rPr>
        <w:t>GIV</w:t>
      </w:r>
      <w:r w:rsidR="00D20EE3" w:rsidRPr="00E460CD"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 w:rsidR="00D20EE3" w:rsidRPr="00E460CD">
        <w:rPr>
          <w:rFonts w:ascii="Arial" w:hAnsi="Arial" w:cs="Arial"/>
          <w:bCs/>
          <w:sz w:val="20"/>
          <w:szCs w:val="20"/>
        </w:rPr>
        <w:t>cort</w:t>
      </w:r>
      <w:r w:rsidR="00AB6D64" w:rsidRPr="00E460CD">
        <w:rPr>
          <w:rFonts w:ascii="Arial" w:hAnsi="Arial" w:cs="Arial"/>
          <w:bCs/>
          <w:sz w:val="20"/>
          <w:szCs w:val="20"/>
        </w:rPr>
        <w:t>icó</w:t>
      </w:r>
      <w:r w:rsidR="00D20EE3" w:rsidRPr="00E460CD">
        <w:rPr>
          <w:rFonts w:ascii="Arial" w:hAnsi="Arial" w:cs="Arial"/>
          <w:bCs/>
          <w:sz w:val="20"/>
          <w:szCs w:val="20"/>
        </w:rPr>
        <w:t>ide</w:t>
      </w:r>
      <w:proofErr w:type="spellEnd"/>
      <w:r w:rsidR="00D20EE3" w:rsidRPr="00E460CD">
        <w:rPr>
          <w:rFonts w:ascii="Arial" w:hAnsi="Arial" w:cs="Arial"/>
          <w:bCs/>
          <w:sz w:val="20"/>
          <w:szCs w:val="20"/>
        </w:rPr>
        <w:t xml:space="preserve">, associados à transfusão de plaquetas, com </w:t>
      </w:r>
      <w:r w:rsidR="00AB6D64" w:rsidRPr="00E460CD">
        <w:rPr>
          <w:rFonts w:ascii="Arial" w:hAnsi="Arial" w:cs="Arial"/>
          <w:bCs/>
          <w:sz w:val="20"/>
          <w:szCs w:val="20"/>
        </w:rPr>
        <w:t xml:space="preserve">a finalidade </w:t>
      </w:r>
      <w:r w:rsidR="00D20EE3" w:rsidRPr="00E460CD">
        <w:rPr>
          <w:rFonts w:ascii="Arial" w:hAnsi="Arial" w:cs="Arial"/>
          <w:bCs/>
          <w:sz w:val="20"/>
          <w:szCs w:val="20"/>
        </w:rPr>
        <w:t>de restabelecer a h</w:t>
      </w:r>
      <w:r w:rsidR="00AB6D64" w:rsidRPr="00E460CD">
        <w:rPr>
          <w:rFonts w:ascii="Arial" w:hAnsi="Arial" w:cs="Arial"/>
          <w:bCs/>
          <w:sz w:val="20"/>
          <w:szCs w:val="20"/>
        </w:rPr>
        <w:t>o</w:t>
      </w:r>
      <w:r w:rsidR="00D20EE3" w:rsidRPr="00E460CD">
        <w:rPr>
          <w:rFonts w:ascii="Arial" w:hAnsi="Arial" w:cs="Arial"/>
          <w:bCs/>
          <w:sz w:val="20"/>
          <w:szCs w:val="20"/>
        </w:rPr>
        <w:t>m</w:t>
      </w:r>
      <w:r w:rsidR="00AB6D64" w:rsidRPr="00E460CD">
        <w:rPr>
          <w:rFonts w:ascii="Arial" w:hAnsi="Arial" w:cs="Arial"/>
          <w:bCs/>
          <w:sz w:val="20"/>
          <w:szCs w:val="20"/>
        </w:rPr>
        <w:t>e</w:t>
      </w:r>
      <w:r w:rsidR="00D20EE3" w:rsidRPr="00E460CD">
        <w:rPr>
          <w:rFonts w:ascii="Arial" w:hAnsi="Arial" w:cs="Arial"/>
          <w:bCs/>
          <w:sz w:val="20"/>
          <w:szCs w:val="20"/>
        </w:rPr>
        <w:t>ostase o mais rápido possível.</w:t>
      </w:r>
    </w:p>
    <w:p w14:paraId="3720524A" w14:textId="77777777" w:rsidR="00D20EE3" w:rsidRPr="00E460CD" w:rsidRDefault="00D20EE3" w:rsidP="00E460C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60CD">
        <w:rPr>
          <w:rFonts w:ascii="Arial" w:hAnsi="Arial" w:cs="Arial"/>
          <w:b/>
          <w:bCs/>
          <w:sz w:val="24"/>
          <w:szCs w:val="24"/>
        </w:rPr>
        <w:t>Resposta ao tratamento</w:t>
      </w:r>
      <w:r w:rsidR="00E460CD">
        <w:rPr>
          <w:rFonts w:ascii="Arial" w:hAnsi="Arial" w:cs="Arial"/>
          <w:b/>
          <w:bCs/>
          <w:sz w:val="24"/>
          <w:szCs w:val="24"/>
        </w:rPr>
        <w:t>:</w:t>
      </w:r>
    </w:p>
    <w:p w14:paraId="6E01B95F" w14:textId="77777777" w:rsidR="00A948FA" w:rsidRPr="00E460CD" w:rsidRDefault="00D20EE3" w:rsidP="00E460CD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460CD">
        <w:rPr>
          <w:rFonts w:ascii="Arial" w:hAnsi="Arial" w:cs="Arial"/>
          <w:b/>
          <w:bCs/>
          <w:sz w:val="20"/>
          <w:szCs w:val="20"/>
        </w:rPr>
        <w:t>Resposta completa</w:t>
      </w:r>
      <w:r w:rsidR="00A948FA" w:rsidRPr="00E460CD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53315F35" w14:textId="77777777" w:rsidR="00D20EE3" w:rsidRPr="00E460CD" w:rsidRDefault="00A948FA" w:rsidP="00E460CD">
      <w:pPr>
        <w:spacing w:line="276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Quando as p</w:t>
      </w:r>
      <w:r w:rsidR="00D20EE3" w:rsidRPr="00E460CD">
        <w:rPr>
          <w:rFonts w:ascii="Arial" w:hAnsi="Arial" w:cs="Arial"/>
          <w:bCs/>
          <w:sz w:val="20"/>
          <w:szCs w:val="20"/>
        </w:rPr>
        <w:t>laq</w:t>
      </w:r>
      <w:r w:rsidRPr="00E460CD">
        <w:rPr>
          <w:rFonts w:ascii="Arial" w:hAnsi="Arial" w:cs="Arial"/>
          <w:bCs/>
          <w:sz w:val="20"/>
          <w:szCs w:val="20"/>
        </w:rPr>
        <w:t>uetas forem</w:t>
      </w:r>
      <w:r w:rsidR="00D20EE3" w:rsidRPr="00E460CD">
        <w:rPr>
          <w:rFonts w:ascii="Arial" w:hAnsi="Arial" w:cs="Arial"/>
          <w:bCs/>
          <w:sz w:val="20"/>
          <w:szCs w:val="20"/>
        </w:rPr>
        <w:t xml:space="preserve"> &gt; 100.000 em 2 amostras</w:t>
      </w:r>
      <w:r w:rsidR="00E460CD">
        <w:rPr>
          <w:rFonts w:ascii="Arial" w:hAnsi="Arial" w:cs="Arial"/>
          <w:bCs/>
          <w:sz w:val="20"/>
          <w:szCs w:val="20"/>
        </w:rPr>
        <w:t>;</w:t>
      </w:r>
    </w:p>
    <w:p w14:paraId="281E4B19" w14:textId="77777777" w:rsidR="00D20EE3" w:rsidRPr="00E460CD" w:rsidRDefault="00D20EE3" w:rsidP="00E460CD">
      <w:pPr>
        <w:spacing w:line="276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Ausência de sangramento</w:t>
      </w:r>
      <w:r w:rsidR="00E460CD">
        <w:rPr>
          <w:rFonts w:ascii="Arial" w:hAnsi="Arial" w:cs="Arial"/>
          <w:bCs/>
          <w:sz w:val="20"/>
          <w:szCs w:val="20"/>
        </w:rPr>
        <w:t>.</w:t>
      </w:r>
    </w:p>
    <w:p w14:paraId="2D33C591" w14:textId="77777777" w:rsidR="00D20EE3" w:rsidRPr="00E460CD" w:rsidRDefault="00D20EE3" w:rsidP="00E460CD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460CD">
        <w:rPr>
          <w:rFonts w:ascii="Arial" w:hAnsi="Arial" w:cs="Arial"/>
          <w:b/>
          <w:bCs/>
          <w:sz w:val="20"/>
          <w:szCs w:val="20"/>
        </w:rPr>
        <w:t>Resposta</w:t>
      </w:r>
      <w:r w:rsidR="00A948FA" w:rsidRPr="00E460CD">
        <w:rPr>
          <w:rFonts w:ascii="Arial" w:hAnsi="Arial" w:cs="Arial"/>
          <w:b/>
          <w:bCs/>
          <w:sz w:val="20"/>
          <w:szCs w:val="20"/>
        </w:rPr>
        <w:t xml:space="preserve"> parcial</w:t>
      </w:r>
      <w:r w:rsidR="00E460CD">
        <w:rPr>
          <w:rFonts w:ascii="Arial" w:hAnsi="Arial" w:cs="Arial"/>
          <w:b/>
          <w:bCs/>
          <w:sz w:val="20"/>
          <w:szCs w:val="20"/>
        </w:rPr>
        <w:t>:</w:t>
      </w:r>
    </w:p>
    <w:p w14:paraId="362F0A18" w14:textId="77777777" w:rsidR="00A948FA" w:rsidRPr="00E460CD" w:rsidRDefault="00A948FA" w:rsidP="00E460CD">
      <w:pPr>
        <w:spacing w:line="276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Quando as plaquetas forem &gt; 30.000 e aumento de 2x em 2 amostras</w:t>
      </w:r>
      <w:r w:rsidR="00E460CD">
        <w:rPr>
          <w:rFonts w:ascii="Arial" w:hAnsi="Arial" w:cs="Arial"/>
          <w:bCs/>
          <w:sz w:val="20"/>
          <w:szCs w:val="20"/>
        </w:rPr>
        <w:t>;</w:t>
      </w:r>
    </w:p>
    <w:p w14:paraId="45A2F9F5" w14:textId="77777777" w:rsidR="00D20EE3" w:rsidRPr="00E460CD" w:rsidRDefault="00D20EE3" w:rsidP="00E460CD">
      <w:pPr>
        <w:spacing w:line="276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Ausência de sangramento</w:t>
      </w:r>
      <w:r w:rsidR="00E460CD">
        <w:rPr>
          <w:rFonts w:ascii="Arial" w:hAnsi="Arial" w:cs="Arial"/>
          <w:bCs/>
          <w:sz w:val="20"/>
          <w:szCs w:val="20"/>
        </w:rPr>
        <w:t>.</w:t>
      </w:r>
    </w:p>
    <w:p w14:paraId="185C1189" w14:textId="77777777" w:rsidR="00D20EE3" w:rsidRPr="00E460CD" w:rsidRDefault="00D20EE3" w:rsidP="00E460CD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460CD">
        <w:rPr>
          <w:rFonts w:ascii="Arial" w:hAnsi="Arial" w:cs="Arial"/>
          <w:b/>
          <w:bCs/>
          <w:sz w:val="20"/>
          <w:szCs w:val="20"/>
        </w:rPr>
        <w:t>Sem resposta</w:t>
      </w:r>
      <w:r w:rsidR="00E460CD" w:rsidRPr="00E460CD">
        <w:rPr>
          <w:rFonts w:ascii="Arial" w:hAnsi="Arial" w:cs="Arial"/>
          <w:b/>
          <w:bCs/>
          <w:sz w:val="20"/>
          <w:szCs w:val="20"/>
        </w:rPr>
        <w:t>:</w:t>
      </w:r>
    </w:p>
    <w:p w14:paraId="1F196CF8" w14:textId="77777777" w:rsidR="00D20EE3" w:rsidRPr="00E460CD" w:rsidRDefault="00D20EE3" w:rsidP="00E460CD">
      <w:pPr>
        <w:spacing w:line="276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Plaq</w:t>
      </w:r>
      <w:r w:rsidR="00A948FA" w:rsidRPr="00E460CD">
        <w:rPr>
          <w:rFonts w:ascii="Arial" w:hAnsi="Arial" w:cs="Arial"/>
          <w:bCs/>
          <w:sz w:val="20"/>
          <w:szCs w:val="20"/>
        </w:rPr>
        <w:t>uetas</w:t>
      </w:r>
      <w:r w:rsidRPr="00E460CD">
        <w:rPr>
          <w:rFonts w:ascii="Arial" w:hAnsi="Arial" w:cs="Arial"/>
          <w:bCs/>
          <w:sz w:val="20"/>
          <w:szCs w:val="20"/>
        </w:rPr>
        <w:t xml:space="preserve"> &lt;</w:t>
      </w:r>
      <w:r w:rsidR="00A948FA" w:rsidRPr="00E460CD">
        <w:rPr>
          <w:rFonts w:ascii="Arial" w:hAnsi="Arial" w:cs="Arial"/>
          <w:bCs/>
          <w:sz w:val="20"/>
          <w:szCs w:val="20"/>
        </w:rPr>
        <w:t xml:space="preserve"> 30.000 e aumento</w:t>
      </w:r>
      <w:r w:rsidRPr="00E460CD">
        <w:rPr>
          <w:rFonts w:ascii="Arial" w:hAnsi="Arial" w:cs="Arial"/>
          <w:bCs/>
          <w:sz w:val="20"/>
          <w:szCs w:val="20"/>
        </w:rPr>
        <w:t xml:space="preserve"> menor que 2x em 2 amostras</w:t>
      </w:r>
      <w:r w:rsidR="00E460CD">
        <w:rPr>
          <w:rFonts w:ascii="Arial" w:hAnsi="Arial" w:cs="Arial"/>
          <w:bCs/>
          <w:sz w:val="20"/>
          <w:szCs w:val="20"/>
        </w:rPr>
        <w:t>;</w:t>
      </w:r>
    </w:p>
    <w:p w14:paraId="2D76226A" w14:textId="77777777" w:rsidR="00D20EE3" w:rsidRPr="00E460CD" w:rsidRDefault="00D20EE3" w:rsidP="00E460CD">
      <w:pPr>
        <w:spacing w:line="276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Presença de sangramento</w:t>
      </w:r>
      <w:r w:rsidR="00E460CD">
        <w:rPr>
          <w:rFonts w:ascii="Arial" w:hAnsi="Arial" w:cs="Arial"/>
          <w:bCs/>
          <w:sz w:val="20"/>
          <w:szCs w:val="20"/>
        </w:rPr>
        <w:t>.</w:t>
      </w:r>
    </w:p>
    <w:p w14:paraId="2812F874" w14:textId="77777777" w:rsidR="000E409D" w:rsidRPr="00E460CD" w:rsidRDefault="000E409D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Prognóstico: excelente na maioria dos casos, é doença benigna e autolimitada com baixa mortalidade. Sangramento intensos e graves são raros. Cronificação ao redor de 20% (PTI crônica)</w:t>
      </w:r>
    </w:p>
    <w:p w14:paraId="7AD2399A" w14:textId="77777777" w:rsidR="00FA6CAC" w:rsidRPr="00E460CD" w:rsidRDefault="000E409D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PTI</w:t>
      </w:r>
      <w:r w:rsidR="00D20EE3" w:rsidRPr="00E460CD">
        <w:rPr>
          <w:rFonts w:ascii="Arial" w:hAnsi="Arial" w:cs="Arial"/>
          <w:bCs/>
          <w:sz w:val="20"/>
          <w:szCs w:val="20"/>
        </w:rPr>
        <w:t xml:space="preserve"> crônica</w:t>
      </w:r>
      <w:r w:rsidR="00FA6CAC" w:rsidRPr="00E460CD">
        <w:rPr>
          <w:rFonts w:ascii="Arial" w:hAnsi="Arial" w:cs="Arial"/>
          <w:bCs/>
          <w:sz w:val="20"/>
          <w:szCs w:val="20"/>
        </w:rPr>
        <w:t>: exige i</w:t>
      </w:r>
      <w:r w:rsidR="00D20EE3" w:rsidRPr="00E460CD">
        <w:rPr>
          <w:rFonts w:ascii="Arial" w:hAnsi="Arial" w:cs="Arial"/>
          <w:bCs/>
          <w:sz w:val="20"/>
          <w:szCs w:val="20"/>
        </w:rPr>
        <w:t>nvestigação clí</w:t>
      </w:r>
      <w:r w:rsidR="00CE778C" w:rsidRPr="00E460CD">
        <w:rPr>
          <w:rFonts w:ascii="Arial" w:hAnsi="Arial" w:cs="Arial"/>
          <w:bCs/>
          <w:sz w:val="20"/>
          <w:szCs w:val="20"/>
        </w:rPr>
        <w:t>nica e laboratorial prévias</w:t>
      </w:r>
    </w:p>
    <w:p w14:paraId="6DF8C360" w14:textId="77777777" w:rsidR="00D20EE3" w:rsidRPr="009D5959" w:rsidRDefault="00FA6CAC" w:rsidP="009D5959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5959">
        <w:rPr>
          <w:rFonts w:ascii="Arial" w:hAnsi="Arial" w:cs="Arial"/>
          <w:b/>
          <w:bCs/>
          <w:sz w:val="24"/>
          <w:szCs w:val="24"/>
        </w:rPr>
        <w:t>Tentativas terapêuticas:</w:t>
      </w:r>
      <w:r w:rsidR="00D20EE3" w:rsidRPr="009D595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6C3295" w14:textId="77777777" w:rsidR="00D20EE3" w:rsidRPr="00E460CD" w:rsidRDefault="00D20EE3" w:rsidP="009D5959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E460CD">
        <w:rPr>
          <w:rFonts w:ascii="Arial" w:hAnsi="Arial" w:cs="Arial"/>
          <w:bCs/>
          <w:sz w:val="20"/>
          <w:szCs w:val="20"/>
        </w:rPr>
        <w:t>Rituximabe</w:t>
      </w:r>
      <w:proofErr w:type="spellEnd"/>
      <w:r w:rsidR="00FA6CAC" w:rsidRPr="00E460CD">
        <w:rPr>
          <w:rFonts w:ascii="Arial" w:hAnsi="Arial" w:cs="Arial"/>
          <w:bCs/>
          <w:sz w:val="20"/>
          <w:szCs w:val="20"/>
        </w:rPr>
        <w:t>:</w:t>
      </w:r>
      <w:r w:rsidRPr="00E460CD">
        <w:rPr>
          <w:rFonts w:ascii="Arial" w:hAnsi="Arial" w:cs="Arial"/>
          <w:bCs/>
          <w:sz w:val="20"/>
          <w:szCs w:val="20"/>
        </w:rPr>
        <w:t xml:space="preserve"> 375mg/m</w:t>
      </w:r>
      <w:r w:rsidRPr="00E460CD">
        <w:rPr>
          <w:rFonts w:ascii="Arial" w:hAnsi="Arial" w:cs="Arial"/>
          <w:bCs/>
          <w:sz w:val="20"/>
          <w:szCs w:val="20"/>
          <w:vertAlign w:val="superscript"/>
        </w:rPr>
        <w:t>2</w:t>
      </w:r>
      <w:r w:rsidRPr="00E460CD">
        <w:rPr>
          <w:rFonts w:ascii="Arial" w:hAnsi="Arial" w:cs="Arial"/>
          <w:bCs/>
          <w:sz w:val="20"/>
          <w:szCs w:val="20"/>
        </w:rPr>
        <w:t xml:space="preserve"> por semana até 4 semanas</w:t>
      </w:r>
      <w:r w:rsidR="00FA6CAC" w:rsidRPr="00E460CD">
        <w:rPr>
          <w:rFonts w:ascii="Arial" w:hAnsi="Arial" w:cs="Arial"/>
          <w:bCs/>
          <w:sz w:val="20"/>
          <w:szCs w:val="20"/>
        </w:rPr>
        <w:t>,</w:t>
      </w:r>
      <w:r w:rsidRPr="00E460CD">
        <w:rPr>
          <w:rFonts w:ascii="Arial" w:hAnsi="Arial" w:cs="Arial"/>
          <w:bCs/>
          <w:sz w:val="20"/>
          <w:szCs w:val="20"/>
        </w:rPr>
        <w:t xml:space="preserve"> se sangramento ativo</w:t>
      </w:r>
      <w:r w:rsidR="009D5959">
        <w:rPr>
          <w:rFonts w:ascii="Arial" w:hAnsi="Arial" w:cs="Arial"/>
          <w:bCs/>
          <w:sz w:val="20"/>
          <w:szCs w:val="20"/>
        </w:rPr>
        <w:t>;</w:t>
      </w:r>
    </w:p>
    <w:p w14:paraId="00DD6FF3" w14:textId="77777777" w:rsidR="00D20EE3" w:rsidRPr="00E460CD" w:rsidRDefault="00D20EE3" w:rsidP="009D5959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E460CD">
        <w:rPr>
          <w:rFonts w:ascii="Arial" w:hAnsi="Arial" w:cs="Arial"/>
          <w:bCs/>
          <w:sz w:val="20"/>
          <w:szCs w:val="20"/>
        </w:rPr>
        <w:t>Danazol</w:t>
      </w:r>
      <w:proofErr w:type="spellEnd"/>
      <w:r w:rsidR="00FA6CAC" w:rsidRPr="00E460CD">
        <w:rPr>
          <w:rFonts w:ascii="Arial" w:hAnsi="Arial" w:cs="Arial"/>
          <w:bCs/>
          <w:sz w:val="20"/>
          <w:szCs w:val="20"/>
        </w:rPr>
        <w:t>:</w:t>
      </w:r>
      <w:r w:rsidRPr="00E460CD">
        <w:rPr>
          <w:rFonts w:ascii="Arial" w:hAnsi="Arial" w:cs="Arial"/>
          <w:bCs/>
          <w:sz w:val="20"/>
          <w:szCs w:val="20"/>
        </w:rPr>
        <w:t xml:space="preserve"> 10 a 15 mg/kg/dia + pred</w:t>
      </w:r>
      <w:r w:rsidR="00FA6CAC" w:rsidRPr="00E460CD">
        <w:rPr>
          <w:rFonts w:ascii="Arial" w:hAnsi="Arial" w:cs="Arial"/>
          <w:bCs/>
          <w:sz w:val="20"/>
          <w:szCs w:val="20"/>
        </w:rPr>
        <w:t xml:space="preserve">nisona + </w:t>
      </w:r>
      <w:proofErr w:type="spellStart"/>
      <w:r w:rsidR="00FA6CAC" w:rsidRPr="00E460CD">
        <w:rPr>
          <w:rFonts w:ascii="Arial" w:hAnsi="Arial" w:cs="Arial"/>
          <w:bCs/>
          <w:sz w:val="20"/>
          <w:szCs w:val="20"/>
        </w:rPr>
        <w:t>azatioprina</w:t>
      </w:r>
      <w:proofErr w:type="spellEnd"/>
      <w:r w:rsidR="00FA6CAC" w:rsidRPr="00E460CD">
        <w:rPr>
          <w:rFonts w:ascii="Arial" w:hAnsi="Arial" w:cs="Arial"/>
          <w:bCs/>
          <w:sz w:val="20"/>
          <w:szCs w:val="20"/>
        </w:rPr>
        <w:t xml:space="preserve"> 1 a 2mg/kg</w:t>
      </w:r>
      <w:r w:rsidR="009D5959">
        <w:rPr>
          <w:rFonts w:ascii="Arial" w:hAnsi="Arial" w:cs="Arial"/>
          <w:bCs/>
          <w:sz w:val="20"/>
          <w:szCs w:val="20"/>
        </w:rPr>
        <w:t>;</w:t>
      </w:r>
      <w:r w:rsidRPr="00E460CD">
        <w:rPr>
          <w:rFonts w:ascii="Arial" w:hAnsi="Arial" w:cs="Arial"/>
          <w:bCs/>
          <w:sz w:val="20"/>
          <w:szCs w:val="20"/>
        </w:rPr>
        <w:t xml:space="preserve"> </w:t>
      </w:r>
    </w:p>
    <w:p w14:paraId="4A1C6D75" w14:textId="77777777" w:rsidR="00D20EE3" w:rsidRPr="00E460CD" w:rsidRDefault="00D20EE3" w:rsidP="009D5959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Vincristina</w:t>
      </w:r>
      <w:r w:rsidR="00FA6CAC" w:rsidRPr="00E460CD">
        <w:rPr>
          <w:rFonts w:ascii="Arial" w:hAnsi="Arial" w:cs="Arial"/>
          <w:bCs/>
          <w:sz w:val="20"/>
          <w:szCs w:val="20"/>
        </w:rPr>
        <w:t>:</w:t>
      </w:r>
      <w:r w:rsidRPr="00E460CD">
        <w:rPr>
          <w:rFonts w:ascii="Arial" w:hAnsi="Arial" w:cs="Arial"/>
          <w:bCs/>
          <w:sz w:val="20"/>
          <w:szCs w:val="20"/>
        </w:rPr>
        <w:t xml:space="preserve"> 1,5mg/m</w:t>
      </w:r>
      <w:r w:rsidRPr="00E460CD">
        <w:rPr>
          <w:rFonts w:ascii="Arial" w:hAnsi="Arial" w:cs="Arial"/>
          <w:bCs/>
          <w:sz w:val="20"/>
          <w:szCs w:val="20"/>
          <w:vertAlign w:val="superscript"/>
        </w:rPr>
        <w:t>2</w:t>
      </w:r>
      <w:r w:rsidR="00FA6CAC" w:rsidRPr="00E460CD">
        <w:rPr>
          <w:rFonts w:ascii="Arial" w:hAnsi="Arial" w:cs="Arial"/>
          <w:bCs/>
          <w:sz w:val="20"/>
          <w:szCs w:val="20"/>
        </w:rPr>
        <w:t>, 1x/sem, por 4 sem + prednisona</w:t>
      </w:r>
      <w:r w:rsidR="009D5959">
        <w:rPr>
          <w:rFonts w:ascii="Arial" w:hAnsi="Arial" w:cs="Arial"/>
          <w:bCs/>
          <w:sz w:val="20"/>
          <w:szCs w:val="20"/>
        </w:rPr>
        <w:t>;</w:t>
      </w:r>
    </w:p>
    <w:p w14:paraId="3F9FF37A" w14:textId="77777777" w:rsidR="00D20EE3" w:rsidRPr="00E460CD" w:rsidRDefault="00D20EE3" w:rsidP="009D5959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Ciclofosfamida</w:t>
      </w:r>
      <w:r w:rsidR="00FA6CAC" w:rsidRPr="00E460CD">
        <w:rPr>
          <w:rFonts w:ascii="Arial" w:hAnsi="Arial" w:cs="Arial"/>
          <w:bCs/>
          <w:sz w:val="20"/>
          <w:szCs w:val="20"/>
        </w:rPr>
        <w:t>: 1 a 2mg/kg/dia + prednisona</w:t>
      </w:r>
      <w:r w:rsidR="009D5959">
        <w:rPr>
          <w:rFonts w:ascii="Arial" w:hAnsi="Arial" w:cs="Arial"/>
          <w:bCs/>
          <w:sz w:val="20"/>
          <w:szCs w:val="20"/>
        </w:rPr>
        <w:t>;</w:t>
      </w:r>
      <w:r w:rsidRPr="00E460CD">
        <w:rPr>
          <w:rFonts w:ascii="Arial" w:hAnsi="Arial" w:cs="Arial"/>
          <w:bCs/>
          <w:sz w:val="20"/>
          <w:szCs w:val="20"/>
        </w:rPr>
        <w:t xml:space="preserve"> </w:t>
      </w:r>
    </w:p>
    <w:p w14:paraId="764C69AE" w14:textId="77777777" w:rsidR="00D20EE3" w:rsidRPr="00E460CD" w:rsidRDefault="00D20EE3" w:rsidP="009D5959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Esplenectomia</w:t>
      </w:r>
      <w:r w:rsidR="00FA6CAC" w:rsidRPr="00E460CD">
        <w:rPr>
          <w:rFonts w:ascii="Arial" w:hAnsi="Arial" w:cs="Arial"/>
          <w:bCs/>
          <w:sz w:val="20"/>
          <w:szCs w:val="20"/>
        </w:rPr>
        <w:t>: exigindo v</w:t>
      </w:r>
      <w:r w:rsidRPr="00E460CD">
        <w:rPr>
          <w:rFonts w:ascii="Arial" w:hAnsi="Arial" w:cs="Arial"/>
          <w:bCs/>
          <w:sz w:val="20"/>
          <w:szCs w:val="20"/>
        </w:rPr>
        <w:t>acinação ampla</w:t>
      </w:r>
      <w:r w:rsidR="00FA6CAC" w:rsidRPr="00E460CD">
        <w:rPr>
          <w:rFonts w:ascii="Arial" w:hAnsi="Arial" w:cs="Arial"/>
          <w:bCs/>
          <w:sz w:val="20"/>
          <w:szCs w:val="20"/>
        </w:rPr>
        <w:t xml:space="preserve"> e a</w:t>
      </w:r>
      <w:r w:rsidRPr="00E460CD">
        <w:rPr>
          <w:rFonts w:ascii="Arial" w:hAnsi="Arial" w:cs="Arial"/>
          <w:bCs/>
          <w:sz w:val="20"/>
          <w:szCs w:val="20"/>
        </w:rPr>
        <w:t>ntibioticoterapia profilática</w:t>
      </w:r>
      <w:r w:rsidR="009D5959">
        <w:rPr>
          <w:rFonts w:ascii="Arial" w:hAnsi="Arial" w:cs="Arial"/>
          <w:bCs/>
          <w:sz w:val="20"/>
          <w:szCs w:val="20"/>
        </w:rPr>
        <w:t>.</w:t>
      </w:r>
    </w:p>
    <w:p w14:paraId="6C7F3AA9" w14:textId="77777777" w:rsidR="00B46152" w:rsidRPr="00E460CD" w:rsidRDefault="00B46152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</w:p>
    <w:p w14:paraId="67FA485F" w14:textId="77777777" w:rsidR="00B46152" w:rsidRPr="009D5959" w:rsidRDefault="00B46152" w:rsidP="009D5959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5959">
        <w:rPr>
          <w:rFonts w:ascii="Arial" w:hAnsi="Arial" w:cs="Arial"/>
          <w:b/>
          <w:bCs/>
          <w:sz w:val="24"/>
          <w:szCs w:val="24"/>
        </w:rPr>
        <w:t>Referências bibliográficas</w:t>
      </w:r>
      <w:r w:rsidR="009D5959">
        <w:rPr>
          <w:rFonts w:ascii="Arial" w:hAnsi="Arial" w:cs="Arial"/>
          <w:b/>
          <w:bCs/>
          <w:sz w:val="24"/>
          <w:szCs w:val="24"/>
        </w:rPr>
        <w:t>:</w:t>
      </w:r>
    </w:p>
    <w:p w14:paraId="07B762C5" w14:textId="77777777" w:rsidR="00B46152" w:rsidRPr="00E460CD" w:rsidRDefault="00B46152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>1- Protocolos de Tratamento: hematologia e hemoterapia/ Instituto Estadual de Hematologia Arthur de Siqueira Cavalcanti – 2. Ed. – Rio de Janeiro: HEMORIO, 2014.</w:t>
      </w:r>
    </w:p>
    <w:p w14:paraId="2154D584" w14:textId="77777777" w:rsidR="00B46152" w:rsidRPr="00E460CD" w:rsidRDefault="00B46152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E460CD">
        <w:rPr>
          <w:rFonts w:ascii="Arial" w:hAnsi="Arial" w:cs="Arial"/>
          <w:bCs/>
          <w:sz w:val="20"/>
          <w:szCs w:val="20"/>
        </w:rPr>
        <w:t xml:space="preserve">2- Hematologia </w:t>
      </w:r>
      <w:proofErr w:type="gramStart"/>
      <w:r w:rsidRPr="00E460CD">
        <w:rPr>
          <w:rFonts w:ascii="Arial" w:hAnsi="Arial" w:cs="Arial"/>
          <w:bCs/>
          <w:sz w:val="20"/>
          <w:szCs w:val="20"/>
        </w:rPr>
        <w:t>pediátrica .</w:t>
      </w:r>
      <w:proofErr w:type="gramEnd"/>
      <w:r w:rsidRPr="00E460CD">
        <w:rPr>
          <w:rFonts w:ascii="Arial" w:hAnsi="Arial" w:cs="Arial"/>
          <w:bCs/>
          <w:sz w:val="20"/>
          <w:szCs w:val="20"/>
        </w:rPr>
        <w:t xml:space="preserve"> I. Braga, Josefina </w:t>
      </w:r>
      <w:proofErr w:type="gramStart"/>
      <w:r w:rsidRPr="00E460CD">
        <w:rPr>
          <w:rFonts w:ascii="Arial" w:hAnsi="Arial" w:cs="Arial"/>
          <w:bCs/>
          <w:sz w:val="20"/>
          <w:szCs w:val="20"/>
        </w:rPr>
        <w:t>aparecida</w:t>
      </w:r>
      <w:proofErr w:type="gramEnd"/>
      <w:r w:rsidRPr="00E460CD">
        <w:rPr>
          <w:rFonts w:ascii="Arial" w:hAnsi="Arial" w:cs="Arial"/>
          <w:bCs/>
          <w:sz w:val="20"/>
          <w:szCs w:val="20"/>
        </w:rPr>
        <w:t xml:space="preserve"> Pellegrini. II.  </w:t>
      </w:r>
      <w:proofErr w:type="spellStart"/>
      <w:r w:rsidRPr="00E460CD">
        <w:rPr>
          <w:rFonts w:ascii="Arial" w:hAnsi="Arial" w:cs="Arial"/>
          <w:bCs/>
          <w:sz w:val="20"/>
          <w:szCs w:val="20"/>
        </w:rPr>
        <w:t>Tone</w:t>
      </w:r>
      <w:proofErr w:type="spellEnd"/>
      <w:r w:rsidRPr="00E460CD">
        <w:rPr>
          <w:rFonts w:ascii="Arial" w:hAnsi="Arial" w:cs="Arial"/>
          <w:bCs/>
          <w:sz w:val="20"/>
          <w:szCs w:val="20"/>
        </w:rPr>
        <w:t xml:space="preserve">, Luiz Gonzaga. </w:t>
      </w:r>
      <w:proofErr w:type="spellStart"/>
      <w:r w:rsidRPr="00E460CD">
        <w:rPr>
          <w:rFonts w:ascii="Arial" w:hAnsi="Arial" w:cs="Arial"/>
          <w:bCs/>
          <w:sz w:val="20"/>
          <w:szCs w:val="20"/>
        </w:rPr>
        <w:t>III.Loggetto</w:t>
      </w:r>
      <w:proofErr w:type="spellEnd"/>
      <w:r w:rsidRPr="00E460CD">
        <w:rPr>
          <w:rFonts w:ascii="Arial" w:hAnsi="Arial" w:cs="Arial"/>
          <w:bCs/>
          <w:sz w:val="20"/>
          <w:szCs w:val="20"/>
        </w:rPr>
        <w:t xml:space="preserve">, Sandra Regina. –São </w:t>
      </w:r>
      <w:proofErr w:type="gramStart"/>
      <w:r w:rsidRPr="00E460CD">
        <w:rPr>
          <w:rFonts w:ascii="Arial" w:hAnsi="Arial" w:cs="Arial"/>
          <w:bCs/>
          <w:sz w:val="20"/>
          <w:szCs w:val="20"/>
        </w:rPr>
        <w:t>Paulo :</w:t>
      </w:r>
      <w:proofErr w:type="gramEnd"/>
      <w:r w:rsidRPr="00E460CD">
        <w:rPr>
          <w:rFonts w:ascii="Arial" w:hAnsi="Arial" w:cs="Arial"/>
          <w:bCs/>
          <w:sz w:val="20"/>
          <w:szCs w:val="20"/>
        </w:rPr>
        <w:t xml:space="preserve"> Atheneu, 2007.</w:t>
      </w:r>
    </w:p>
    <w:p w14:paraId="4E8FFA66" w14:textId="77777777" w:rsidR="00317AD2" w:rsidRPr="009D5959" w:rsidRDefault="00317AD2" w:rsidP="00E460CD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9D4982" w14:textId="638BD76F" w:rsidR="00317AD2" w:rsidRPr="009D5959" w:rsidRDefault="00317AD2" w:rsidP="000C734C">
      <w:pPr>
        <w:spacing w:line="276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C734C">
        <w:rPr>
          <w:rFonts w:ascii="Arial" w:hAnsi="Arial" w:cs="Arial"/>
          <w:bCs/>
          <w:sz w:val="20"/>
          <w:szCs w:val="20"/>
        </w:rPr>
        <w:t xml:space="preserve">Responsáveis pela elaboração da rotina: </w:t>
      </w:r>
      <w:r w:rsidR="000C734C">
        <w:rPr>
          <w:rFonts w:ascii="Arial" w:hAnsi="Arial" w:cs="Arial"/>
          <w:bCs/>
          <w:sz w:val="20"/>
          <w:szCs w:val="20"/>
        </w:rPr>
        <w:t xml:space="preserve">Dra. </w:t>
      </w:r>
      <w:proofErr w:type="spellStart"/>
      <w:r w:rsidRPr="009D5959">
        <w:rPr>
          <w:rFonts w:ascii="Arial" w:hAnsi="Arial" w:cs="Arial"/>
          <w:sz w:val="20"/>
          <w:szCs w:val="20"/>
        </w:rPr>
        <w:t>Dania</w:t>
      </w:r>
      <w:proofErr w:type="spellEnd"/>
      <w:r w:rsidRPr="009D5959">
        <w:rPr>
          <w:rFonts w:ascii="Arial" w:hAnsi="Arial" w:cs="Arial"/>
          <w:sz w:val="20"/>
          <w:szCs w:val="20"/>
        </w:rPr>
        <w:t xml:space="preserve"> Lemos </w:t>
      </w:r>
      <w:proofErr w:type="spellStart"/>
      <w:r w:rsidRPr="009D5959">
        <w:rPr>
          <w:rFonts w:ascii="Arial" w:hAnsi="Arial" w:cs="Arial"/>
          <w:sz w:val="20"/>
          <w:szCs w:val="20"/>
        </w:rPr>
        <w:t>Dionízio</w:t>
      </w:r>
      <w:proofErr w:type="spellEnd"/>
      <w:r w:rsidRPr="009D5959">
        <w:rPr>
          <w:rFonts w:ascii="Arial" w:hAnsi="Arial" w:cs="Arial"/>
          <w:sz w:val="20"/>
          <w:szCs w:val="20"/>
        </w:rPr>
        <w:t xml:space="preserve"> e </w:t>
      </w:r>
      <w:r w:rsidR="000C734C">
        <w:rPr>
          <w:rFonts w:ascii="Arial" w:hAnsi="Arial" w:cs="Arial"/>
          <w:sz w:val="20"/>
          <w:szCs w:val="20"/>
        </w:rPr>
        <w:t xml:space="preserve">Dr. </w:t>
      </w:r>
      <w:r w:rsidRPr="009D5959">
        <w:rPr>
          <w:rFonts w:ascii="Arial" w:hAnsi="Arial" w:cs="Arial"/>
          <w:sz w:val="20"/>
          <w:szCs w:val="20"/>
        </w:rPr>
        <w:t>Fabrício Pereira Madureira</w:t>
      </w:r>
    </w:p>
    <w:p w14:paraId="4119CADB" w14:textId="77777777" w:rsidR="00B46152" w:rsidRPr="00E460CD" w:rsidRDefault="00B46152" w:rsidP="00E460C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</w:p>
    <w:p w14:paraId="15880A1B" w14:textId="77777777" w:rsidR="00D20EE3" w:rsidRPr="00E460CD" w:rsidRDefault="00D20EE3" w:rsidP="00E460CD">
      <w:pPr>
        <w:spacing w:line="276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1EF8596B" w14:textId="77777777" w:rsidR="00B00EC6" w:rsidRPr="00E460CD" w:rsidRDefault="00B00EC6" w:rsidP="00E460CD">
      <w:pPr>
        <w:spacing w:line="276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388B2CC5" w14:textId="77777777" w:rsidR="00B00EC6" w:rsidRPr="00E460CD" w:rsidRDefault="00B00EC6" w:rsidP="00E460CD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E4165AC" w14:textId="77777777" w:rsidR="00385580" w:rsidRPr="00E460CD" w:rsidRDefault="00385580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DE644BC" w14:textId="77777777" w:rsidR="004A45FA" w:rsidRPr="00E460CD" w:rsidRDefault="004A45FA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5E7C48D" w14:textId="77777777" w:rsidR="004830A3" w:rsidRPr="00E460CD" w:rsidRDefault="004830A3" w:rsidP="00E460CD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676C3069" w14:textId="77777777" w:rsidR="004830A3" w:rsidRPr="00E460CD" w:rsidRDefault="004830A3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C8A0828" w14:textId="77777777" w:rsidR="001461FF" w:rsidRPr="00E460CD" w:rsidRDefault="001461FF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667C279" w14:textId="77777777" w:rsidR="00016101" w:rsidRPr="00E460CD" w:rsidRDefault="00016101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59C4A90" w14:textId="77777777" w:rsidR="00771F5E" w:rsidRPr="00E460CD" w:rsidRDefault="00771F5E" w:rsidP="00E460CD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7E54F66" w14:textId="77777777" w:rsidR="00771F5E" w:rsidRPr="00E460CD" w:rsidRDefault="00771F5E" w:rsidP="00E460CD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3323FB22" w14:textId="77777777" w:rsidR="00771F5E" w:rsidRPr="00E460CD" w:rsidRDefault="00771F5E" w:rsidP="00E460C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771F5E" w:rsidRPr="00E46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720E"/>
    <w:multiLevelType w:val="hybridMultilevel"/>
    <w:tmpl w:val="9372E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73F"/>
    <w:multiLevelType w:val="hybridMultilevel"/>
    <w:tmpl w:val="E248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D7563"/>
    <w:multiLevelType w:val="hybridMultilevel"/>
    <w:tmpl w:val="EEC82D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B66A6"/>
    <w:multiLevelType w:val="hybridMultilevel"/>
    <w:tmpl w:val="8AE4D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F1AD4"/>
    <w:multiLevelType w:val="hybridMultilevel"/>
    <w:tmpl w:val="C63C8008"/>
    <w:lvl w:ilvl="0" w:tplc="4ADEBE1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DCECFEB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1A90563C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9682726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79369E4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D0921E8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40BCF470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2220879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5C048A3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5" w15:restartNumberingAfterBreak="0">
    <w:nsid w:val="2D0F47BC"/>
    <w:multiLevelType w:val="hybridMultilevel"/>
    <w:tmpl w:val="68D07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84F96"/>
    <w:multiLevelType w:val="hybridMultilevel"/>
    <w:tmpl w:val="095C7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C3F67"/>
    <w:multiLevelType w:val="hybridMultilevel"/>
    <w:tmpl w:val="AC781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2570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562E6"/>
    <w:multiLevelType w:val="hybridMultilevel"/>
    <w:tmpl w:val="A43077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04D2F"/>
    <w:multiLevelType w:val="hybridMultilevel"/>
    <w:tmpl w:val="7494B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86663"/>
    <w:multiLevelType w:val="hybridMultilevel"/>
    <w:tmpl w:val="74E05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43267"/>
    <w:multiLevelType w:val="hybridMultilevel"/>
    <w:tmpl w:val="B8C62D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27B08"/>
    <w:multiLevelType w:val="hybridMultilevel"/>
    <w:tmpl w:val="104C9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4140C"/>
    <w:multiLevelType w:val="hybridMultilevel"/>
    <w:tmpl w:val="06622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65F48"/>
    <w:multiLevelType w:val="hybridMultilevel"/>
    <w:tmpl w:val="40AA3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76CF6"/>
    <w:multiLevelType w:val="hybridMultilevel"/>
    <w:tmpl w:val="CD3E6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14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13"/>
  </w:num>
  <w:num w:numId="12">
    <w:abstractNumId w:val="11"/>
  </w:num>
  <w:num w:numId="13">
    <w:abstractNumId w:val="0"/>
  </w:num>
  <w:num w:numId="14">
    <w:abstractNumId w:val="15"/>
  </w:num>
  <w:num w:numId="15">
    <w:abstractNumId w:val="5"/>
  </w:num>
  <w:num w:numId="1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9E5"/>
    <w:rsid w:val="00016101"/>
    <w:rsid w:val="000C734C"/>
    <w:rsid w:val="000E0BFA"/>
    <w:rsid w:val="000E409D"/>
    <w:rsid w:val="001461FF"/>
    <w:rsid w:val="001D17C0"/>
    <w:rsid w:val="00281952"/>
    <w:rsid w:val="002A36A8"/>
    <w:rsid w:val="002E4747"/>
    <w:rsid w:val="002F06FE"/>
    <w:rsid w:val="002F6D1F"/>
    <w:rsid w:val="00317AD2"/>
    <w:rsid w:val="00337A41"/>
    <w:rsid w:val="00344362"/>
    <w:rsid w:val="00385580"/>
    <w:rsid w:val="003D35E4"/>
    <w:rsid w:val="003F0242"/>
    <w:rsid w:val="004830A3"/>
    <w:rsid w:val="004A0FA7"/>
    <w:rsid w:val="004A45FA"/>
    <w:rsid w:val="004E2C53"/>
    <w:rsid w:val="00565825"/>
    <w:rsid w:val="005C4F1C"/>
    <w:rsid w:val="006548BF"/>
    <w:rsid w:val="006A4125"/>
    <w:rsid w:val="00771F5E"/>
    <w:rsid w:val="008C1EB4"/>
    <w:rsid w:val="008F54B2"/>
    <w:rsid w:val="00976E23"/>
    <w:rsid w:val="009D5959"/>
    <w:rsid w:val="00A13F07"/>
    <w:rsid w:val="00A948FA"/>
    <w:rsid w:val="00AB6D64"/>
    <w:rsid w:val="00B00EC6"/>
    <w:rsid w:val="00B46152"/>
    <w:rsid w:val="00B610BD"/>
    <w:rsid w:val="00C635AA"/>
    <w:rsid w:val="00C7400C"/>
    <w:rsid w:val="00CE778C"/>
    <w:rsid w:val="00D20EE3"/>
    <w:rsid w:val="00E342D9"/>
    <w:rsid w:val="00E460CD"/>
    <w:rsid w:val="00EA10E5"/>
    <w:rsid w:val="00F019E5"/>
    <w:rsid w:val="00FA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2256"/>
  <w15:chartTrackingRefBased/>
  <w15:docId w15:val="{3D76673F-7030-41B2-8C84-F4C6BC80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4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3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3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4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1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0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1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6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2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01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3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9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4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5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8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1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7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6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5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5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899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ROCHANETO</dc:creator>
  <cp:keywords/>
  <dc:description/>
  <cp:lastModifiedBy>RODOLFO ROCHANETO</cp:lastModifiedBy>
  <cp:revision>47</cp:revision>
  <dcterms:created xsi:type="dcterms:W3CDTF">2018-11-25T19:19:00Z</dcterms:created>
  <dcterms:modified xsi:type="dcterms:W3CDTF">2020-05-18T03:17:00Z</dcterms:modified>
</cp:coreProperties>
</file>