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B896F" w14:textId="77777777" w:rsidR="00542167" w:rsidRPr="00A825AE" w:rsidRDefault="00000000">
      <w:pPr>
        <w:pStyle w:val="Ttulo"/>
        <w:jc w:val="center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t>UNIVERSIDADE UCEFF</w:t>
      </w:r>
    </w:p>
    <w:p w14:paraId="61843B64" w14:textId="77777777" w:rsidR="00542167" w:rsidRPr="00A825AE" w:rsidRDefault="00000000">
      <w:pPr>
        <w:pStyle w:val="Subttulo"/>
        <w:jc w:val="center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t>Curso de Desenvolvimento de Sistemas</w:t>
      </w:r>
    </w:p>
    <w:p w14:paraId="28E763E4" w14:textId="77777777" w:rsidR="00542167" w:rsidRPr="00A825AE" w:rsidRDefault="00000000">
      <w:pPr>
        <w:pStyle w:val="Ttulo1"/>
        <w:jc w:val="center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br/>
      </w:r>
      <w:r w:rsidRPr="00A825AE">
        <w:rPr>
          <w:rFonts w:ascii="Arial" w:hAnsi="Arial" w:cs="Arial"/>
          <w:color w:val="000000" w:themeColor="text1"/>
        </w:rPr>
        <w:br/>
      </w:r>
      <w:bookmarkStart w:id="0" w:name="_Toc182748856"/>
      <w:r w:rsidRPr="00A825AE">
        <w:rPr>
          <w:rFonts w:ascii="Arial" w:hAnsi="Arial" w:cs="Arial"/>
          <w:color w:val="000000" w:themeColor="text1"/>
        </w:rPr>
        <w:t>PROJETO INTEGRADOR</w:t>
      </w:r>
      <w:bookmarkEnd w:id="0"/>
    </w:p>
    <w:p w14:paraId="4FEFDF45" w14:textId="77777777" w:rsidR="00542167" w:rsidRPr="00A825AE" w:rsidRDefault="00000000">
      <w:pPr>
        <w:pStyle w:val="Ttulo2"/>
        <w:jc w:val="center"/>
        <w:rPr>
          <w:rFonts w:ascii="Arial" w:hAnsi="Arial" w:cs="Arial"/>
          <w:color w:val="000000" w:themeColor="text1"/>
        </w:rPr>
      </w:pPr>
      <w:bookmarkStart w:id="1" w:name="_Toc182748857"/>
      <w:r w:rsidRPr="00A825AE">
        <w:rPr>
          <w:rFonts w:ascii="Arial" w:hAnsi="Arial" w:cs="Arial"/>
          <w:color w:val="000000" w:themeColor="text1"/>
        </w:rPr>
        <w:t>Sistema de Mobilização Comunitária</w:t>
      </w:r>
      <w:bookmarkEnd w:id="1"/>
    </w:p>
    <w:p w14:paraId="405531CF" w14:textId="77777777" w:rsidR="00542167" w:rsidRPr="00A825AE" w:rsidRDefault="00000000">
      <w:pPr>
        <w:jc w:val="center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br/>
      </w:r>
      <w:r w:rsidRPr="00A825AE">
        <w:rPr>
          <w:rFonts w:ascii="Arial" w:hAnsi="Arial" w:cs="Arial"/>
          <w:color w:val="000000" w:themeColor="text1"/>
        </w:rPr>
        <w:br/>
        <w:t>Iuri Felipe da Silva Oliveira</w:t>
      </w:r>
    </w:p>
    <w:p w14:paraId="1A645F82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70507B8D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65C4DECA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448C6DF4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22DFBEFD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549EE90A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2A9FF645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7951E13B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44CF32AB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78A05E38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5C7F09A3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1E709734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2C7E0D2C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058552FA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1F64A094" w14:textId="77777777" w:rsidR="00542167" w:rsidRPr="00A825AE" w:rsidRDefault="00000000">
      <w:pPr>
        <w:jc w:val="center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br/>
        <w:t>Chapecó - SC</w:t>
      </w:r>
    </w:p>
    <w:p w14:paraId="7443B973" w14:textId="2ED132E4" w:rsidR="00542167" w:rsidRPr="00A825AE" w:rsidRDefault="00000000" w:rsidP="003B60B5">
      <w:pPr>
        <w:jc w:val="center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t>2024</w:t>
      </w:r>
    </w:p>
    <w:sdt>
      <w:sdtPr>
        <w:rPr>
          <w:rFonts w:ascii="Arial" w:eastAsiaTheme="minorEastAsia" w:hAnsi="Arial" w:cs="Arial"/>
          <w:b w:val="0"/>
          <w:bCs w:val="0"/>
          <w:color w:val="000000" w:themeColor="text1"/>
          <w:sz w:val="22"/>
          <w:szCs w:val="22"/>
          <w:lang w:val="pt-BR"/>
        </w:rPr>
        <w:id w:val="-59964247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1E4C043" w14:textId="2A669DA6" w:rsidR="0031072B" w:rsidRDefault="0031072B">
          <w:pPr>
            <w:pStyle w:val="CabealhodoSumrio"/>
            <w:rPr>
              <w:rFonts w:ascii="Arial" w:hAnsi="Arial" w:cs="Arial"/>
              <w:color w:val="000000" w:themeColor="text1"/>
              <w:lang w:val="pt-BR"/>
            </w:rPr>
          </w:pPr>
          <w:r w:rsidRPr="00A825AE">
            <w:rPr>
              <w:rFonts w:ascii="Arial" w:hAnsi="Arial" w:cs="Arial"/>
              <w:color w:val="000000" w:themeColor="text1"/>
              <w:lang w:val="pt-BR"/>
            </w:rPr>
            <w:t>Sumário</w:t>
          </w:r>
        </w:p>
        <w:p w14:paraId="60602E00" w14:textId="77777777" w:rsidR="00683C99" w:rsidRPr="00683C99" w:rsidRDefault="00683C99" w:rsidP="00683C99">
          <w:pPr>
            <w:rPr>
              <w:lang w:val="pt-BR"/>
            </w:rPr>
          </w:pPr>
        </w:p>
        <w:p w14:paraId="7D908C05" w14:textId="6A422E77" w:rsidR="00D06BEA" w:rsidRDefault="0031072B">
          <w:pPr>
            <w:pStyle w:val="Sumrio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r w:rsidRPr="00A825AE">
            <w:rPr>
              <w:rFonts w:ascii="Arial" w:hAnsi="Arial" w:cs="Arial"/>
              <w:color w:val="000000" w:themeColor="text1"/>
            </w:rPr>
            <w:fldChar w:fldCharType="begin"/>
          </w:r>
          <w:r w:rsidRPr="00A825AE">
            <w:rPr>
              <w:rFonts w:ascii="Arial" w:hAnsi="Arial" w:cs="Arial"/>
              <w:color w:val="000000" w:themeColor="text1"/>
            </w:rPr>
            <w:instrText xml:space="preserve"> TOC \o "1-3" \h \z \u </w:instrText>
          </w:r>
          <w:r w:rsidRPr="00A825AE">
            <w:rPr>
              <w:rFonts w:ascii="Arial" w:hAnsi="Arial" w:cs="Arial"/>
              <w:color w:val="000000" w:themeColor="text1"/>
            </w:rPr>
            <w:fldChar w:fldCharType="separate"/>
          </w:r>
          <w:hyperlink w:anchor="_Toc182748856" w:history="1">
            <w:r w:rsidR="00D06BEA" w:rsidRPr="00DA2594">
              <w:rPr>
                <w:rStyle w:val="Hyperlink"/>
                <w:rFonts w:ascii="Arial" w:hAnsi="Arial" w:cs="Arial"/>
                <w:noProof/>
              </w:rPr>
              <w:t>PROJETO INTEGRADOR</w:t>
            </w:r>
            <w:r w:rsidR="00D06BEA">
              <w:rPr>
                <w:noProof/>
                <w:webHidden/>
              </w:rPr>
              <w:tab/>
            </w:r>
            <w:r w:rsidR="00D06BEA">
              <w:rPr>
                <w:noProof/>
                <w:webHidden/>
              </w:rPr>
              <w:fldChar w:fldCharType="begin"/>
            </w:r>
            <w:r w:rsidR="00D06BEA">
              <w:rPr>
                <w:noProof/>
                <w:webHidden/>
              </w:rPr>
              <w:instrText xml:space="preserve"> PAGEREF _Toc182748856 \h </w:instrText>
            </w:r>
            <w:r w:rsidR="00D06BEA">
              <w:rPr>
                <w:noProof/>
                <w:webHidden/>
              </w:rPr>
            </w:r>
            <w:r w:rsidR="00D06BEA">
              <w:rPr>
                <w:noProof/>
                <w:webHidden/>
              </w:rPr>
              <w:fldChar w:fldCharType="separate"/>
            </w:r>
            <w:r w:rsidR="00D06BEA">
              <w:rPr>
                <w:noProof/>
                <w:webHidden/>
              </w:rPr>
              <w:t>1</w:t>
            </w:r>
            <w:r w:rsidR="00D06BEA">
              <w:rPr>
                <w:noProof/>
                <w:webHidden/>
              </w:rPr>
              <w:fldChar w:fldCharType="end"/>
            </w:r>
          </w:hyperlink>
        </w:p>
        <w:p w14:paraId="2D58AA1B" w14:textId="6B74F989" w:rsidR="00D06BEA" w:rsidRDefault="00D06BEA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2748857" w:history="1">
            <w:r w:rsidRPr="00DA2594">
              <w:rPr>
                <w:rStyle w:val="Hyperlink"/>
                <w:rFonts w:ascii="Arial" w:hAnsi="Arial" w:cs="Arial"/>
                <w:noProof/>
              </w:rPr>
              <w:t>Sistema de Mobilização Comunitária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2A540" w14:textId="61E1A724" w:rsidR="00D06BEA" w:rsidRDefault="00D06BEA">
          <w:pPr>
            <w:pStyle w:val="Sumrio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2748858" w:history="1">
            <w:r w:rsidRPr="00DA2594">
              <w:rPr>
                <w:rStyle w:val="Hyperlink"/>
                <w:rFonts w:ascii="Arial" w:hAnsi="Arial" w:cs="Arial"/>
                <w:noProof/>
              </w:rPr>
              <w:t>1.</w:t>
            </w:r>
            <w:r>
              <w:rPr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Pr="00DA2594">
              <w:rPr>
                <w:rStyle w:val="Hyperlink"/>
                <w:rFonts w:ascii="Arial" w:hAnsi="Arial" w:cs="Arial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A611D" w14:textId="5663890F" w:rsidR="00D06BEA" w:rsidRDefault="00D06BEA">
          <w:pPr>
            <w:pStyle w:val="Sumrio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2748859" w:history="1">
            <w:r w:rsidRPr="00DA2594">
              <w:rPr>
                <w:rStyle w:val="Hyperlink"/>
                <w:rFonts w:ascii="Arial" w:hAnsi="Arial" w:cs="Arial"/>
                <w:noProof/>
              </w:rPr>
              <w:t>2.</w:t>
            </w:r>
            <w:r>
              <w:rPr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Pr="00DA2594">
              <w:rPr>
                <w:rStyle w:val="Hyperlink"/>
                <w:rFonts w:ascii="Arial" w:hAnsi="Arial"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C7FB6" w14:textId="6C779C35" w:rsidR="00D06BEA" w:rsidRDefault="00D06BEA">
          <w:pPr>
            <w:pStyle w:val="Sumrio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2748860" w:history="1">
            <w:r w:rsidRPr="00DA2594">
              <w:rPr>
                <w:rStyle w:val="Hyperlink"/>
                <w:rFonts w:ascii="Arial" w:hAnsi="Arial" w:cs="Arial"/>
                <w:noProof/>
              </w:rPr>
              <w:t>3.</w:t>
            </w:r>
            <w:r>
              <w:rPr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Pr="00DA2594">
              <w:rPr>
                <w:rStyle w:val="Hyperlink"/>
                <w:rFonts w:ascii="Arial" w:hAnsi="Arial" w:cs="Arial"/>
                <w:noProof/>
              </w:rPr>
              <w:t>Proposta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C2B5B" w14:textId="720BCBBA" w:rsidR="00D06BEA" w:rsidRDefault="00D06BEA">
          <w:pPr>
            <w:pStyle w:val="Sumrio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2748861" w:history="1">
            <w:r w:rsidRPr="00DA2594">
              <w:rPr>
                <w:rStyle w:val="Hyperlink"/>
                <w:rFonts w:ascii="Arial" w:hAnsi="Arial" w:cs="Arial"/>
                <w:noProof/>
              </w:rPr>
              <w:t>5. Plataforma e Tecnologia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80B69" w14:textId="0CBA00CB" w:rsidR="00D06BEA" w:rsidRDefault="00D06BEA">
          <w:pPr>
            <w:pStyle w:val="Sumrio1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2748862" w:history="1">
            <w:r w:rsidRPr="00DA2594">
              <w:rPr>
                <w:rStyle w:val="Hyperlink"/>
                <w:rFonts w:ascii="Arial" w:hAnsi="Arial" w:cs="Arial"/>
                <w:noProof/>
              </w:rPr>
              <w:t>3.1.</w:t>
            </w:r>
            <w:r>
              <w:rPr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Pr="00DA2594">
              <w:rPr>
                <w:rStyle w:val="Hyperlink"/>
                <w:rFonts w:ascii="Arial" w:hAnsi="Arial" w:cs="Arial"/>
                <w:noProof/>
              </w:rPr>
              <w:t>Diagrama de Funcionamento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AB4AD" w14:textId="53CA4F8F" w:rsidR="00D06BEA" w:rsidRDefault="00D06BEA">
          <w:pPr>
            <w:pStyle w:val="Sumrio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2748863" w:history="1">
            <w:r w:rsidRPr="00DA2594">
              <w:rPr>
                <w:rStyle w:val="Hyperlink"/>
                <w:rFonts w:ascii="Arial" w:hAnsi="Arial" w:cs="Arial"/>
                <w:noProof/>
              </w:rPr>
              <w:t>4.</w:t>
            </w:r>
            <w:r>
              <w:rPr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Pr="00DA2594">
              <w:rPr>
                <w:rStyle w:val="Hyperlink"/>
                <w:rFonts w:ascii="Arial" w:hAnsi="Arial" w:cs="Arial"/>
                <w:noProof/>
              </w:rPr>
              <w:t>Diagramas de Casos de Uso: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242AA" w14:textId="5D9ADC1E" w:rsidR="00D06BEA" w:rsidRDefault="00D06BEA">
          <w:pPr>
            <w:pStyle w:val="Sumrio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2748864" w:history="1">
            <w:r w:rsidRPr="00DA2594">
              <w:rPr>
                <w:rStyle w:val="Hyperlink"/>
                <w:noProof/>
              </w:rPr>
              <w:t>4.1.</w:t>
            </w:r>
            <w:r>
              <w:rPr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Pr="00DA2594">
              <w:rPr>
                <w:rStyle w:val="Hyperlink"/>
                <w:noProof/>
              </w:rPr>
              <w:t>Cadastro Sistema: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44A3A" w14:textId="33A1486E" w:rsidR="00D06BEA" w:rsidRDefault="00D06BEA">
          <w:pPr>
            <w:pStyle w:val="Sumrio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2748865" w:history="1">
            <w:r w:rsidRPr="00DA2594">
              <w:rPr>
                <w:rStyle w:val="Hyperlink"/>
                <w:noProof/>
                <w:lang w:val="pt-BR"/>
              </w:rPr>
              <w:t>4.2.</w:t>
            </w:r>
            <w:r>
              <w:rPr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Pr="00DA2594">
              <w:rPr>
                <w:rStyle w:val="Hyperlink"/>
                <w:noProof/>
                <w:lang w:val="pt-BR"/>
              </w:rPr>
              <w:t>Cadastro Solicitação: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05E14" w14:textId="1C255373" w:rsidR="00D06BEA" w:rsidRDefault="00D06BEA">
          <w:pPr>
            <w:pStyle w:val="Sumrio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2748866" w:history="1">
            <w:r w:rsidRPr="00DA2594">
              <w:rPr>
                <w:rStyle w:val="Hyperlink"/>
                <w:noProof/>
              </w:rPr>
              <w:t>4.3.</w:t>
            </w:r>
            <w:r>
              <w:rPr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Pr="00DA2594">
              <w:rPr>
                <w:rStyle w:val="Hyperlink"/>
                <w:noProof/>
              </w:rPr>
              <w:t>Login Perfil Administrador: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5D1EC" w14:textId="47D48400" w:rsidR="00D06BEA" w:rsidRDefault="00D06BEA">
          <w:pPr>
            <w:pStyle w:val="Sumrio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2748867" w:history="1">
            <w:r w:rsidRPr="00DA2594">
              <w:rPr>
                <w:rStyle w:val="Hyperlink"/>
                <w:rFonts w:eastAsia="Arial"/>
                <w:noProof/>
              </w:rPr>
              <w:t>4.4.</w:t>
            </w:r>
            <w:r>
              <w:rPr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Pr="00DA2594">
              <w:rPr>
                <w:rStyle w:val="Hyperlink"/>
                <w:rFonts w:eastAsia="Arial"/>
                <w:noProof/>
              </w:rPr>
              <w:t>Cadastro de solicitação de Recolhimento de entulhos ou móveis para doação: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32E76" w14:textId="41D2C9CD" w:rsidR="00D06BEA" w:rsidRDefault="00D06BEA">
          <w:pPr>
            <w:pStyle w:val="Sumrio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2748868" w:history="1">
            <w:r w:rsidRPr="00DA2594">
              <w:rPr>
                <w:rStyle w:val="Hyperlink"/>
                <w:rFonts w:eastAsia="Arial"/>
                <w:noProof/>
              </w:rPr>
              <w:t>4.5.</w:t>
            </w:r>
            <w:r>
              <w:rPr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Pr="00DA2594">
              <w:rPr>
                <w:rStyle w:val="Hyperlink"/>
                <w:rFonts w:eastAsia="Arial"/>
                <w:noProof/>
              </w:rPr>
              <w:t>Cadastro de postagem/fotos pelos admin: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A5C02" w14:textId="38DE5243" w:rsidR="00D06BEA" w:rsidRDefault="00D06BEA">
          <w:pPr>
            <w:pStyle w:val="Sumrio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2748869" w:history="1">
            <w:r w:rsidRPr="00DA2594">
              <w:rPr>
                <w:rStyle w:val="Hyperlink"/>
                <w:noProof/>
                <w:lang w:val="pt-BR"/>
              </w:rPr>
              <w:t>5.</w:t>
            </w:r>
            <w:r>
              <w:rPr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Pr="00DA2594">
              <w:rPr>
                <w:rStyle w:val="Hyperlink"/>
                <w:noProof/>
                <w:lang w:val="pt-BR"/>
              </w:rPr>
              <w:t>Cronograma inicial das tarefas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095F2" w14:textId="75086502" w:rsidR="0031072B" w:rsidRPr="00A825AE" w:rsidRDefault="0031072B">
          <w:pPr>
            <w:rPr>
              <w:rFonts w:ascii="Arial" w:hAnsi="Arial" w:cs="Arial"/>
              <w:color w:val="000000" w:themeColor="text1"/>
            </w:rPr>
          </w:pPr>
          <w:r w:rsidRPr="00A825AE">
            <w:rPr>
              <w:rFonts w:ascii="Arial" w:hAnsi="Arial" w:cs="Arial"/>
              <w:b/>
              <w:bCs/>
              <w:color w:val="000000" w:themeColor="text1"/>
            </w:rPr>
            <w:fldChar w:fldCharType="end"/>
          </w:r>
        </w:p>
      </w:sdtContent>
    </w:sdt>
    <w:p w14:paraId="29C80E47" w14:textId="77777777" w:rsidR="00D06BEA" w:rsidRDefault="00D06BEA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082BBF50" w14:textId="77777777" w:rsidR="000D7083" w:rsidRDefault="000D7083" w:rsidP="000D708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D7083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LISTA DE FIGURAS</w:t>
      </w:r>
    </w:p>
    <w:p w14:paraId="19F6FE9B" w14:textId="498C7B40" w:rsidR="00683C99" w:rsidRDefault="00D06BEA">
      <w:pPr>
        <w:pStyle w:val="ndicedeilustraes"/>
        <w:tabs>
          <w:tab w:val="right" w:leader="dot" w:pos="8630"/>
        </w:tabs>
        <w:rPr>
          <w:noProof/>
          <w:kern w:val="2"/>
          <w:sz w:val="24"/>
          <w:szCs w:val="24"/>
          <w:lang w:val="pt-BR" w:eastAsia="pt-BR"/>
          <w14:ligatures w14:val="standardContextual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0D7083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TOC \h \z \c "Figura" </w:instrTex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hyperlink w:anchor="_Toc182750046" w:history="1">
        <w:r w:rsidR="00683C99" w:rsidRPr="001430E6">
          <w:rPr>
            <w:rStyle w:val="Hyperlink"/>
            <w:rFonts w:ascii="Arial" w:hAnsi="Arial" w:cs="Arial"/>
            <w:i/>
            <w:iCs/>
            <w:noProof/>
          </w:rPr>
          <w:t>Figura 1 - Diagrama C</w:t>
        </w:r>
        <w:r w:rsidR="00683C99" w:rsidRPr="001430E6">
          <w:rPr>
            <w:rStyle w:val="Hyperlink"/>
            <w:rFonts w:ascii="Arial" w:hAnsi="Arial" w:cs="Arial"/>
            <w:i/>
            <w:iCs/>
            <w:noProof/>
          </w:rPr>
          <w:t>o</w:t>
        </w:r>
        <w:r w:rsidR="00683C99" w:rsidRPr="001430E6">
          <w:rPr>
            <w:rStyle w:val="Hyperlink"/>
            <w:rFonts w:ascii="Arial" w:hAnsi="Arial" w:cs="Arial"/>
            <w:i/>
            <w:iCs/>
            <w:noProof/>
          </w:rPr>
          <w:t>nceitual</w:t>
        </w:r>
        <w:r w:rsidR="00683C99">
          <w:rPr>
            <w:noProof/>
            <w:webHidden/>
          </w:rPr>
          <w:tab/>
        </w:r>
        <w:r w:rsidR="00683C99">
          <w:rPr>
            <w:noProof/>
            <w:webHidden/>
          </w:rPr>
          <w:fldChar w:fldCharType="begin"/>
        </w:r>
        <w:r w:rsidR="00683C99">
          <w:rPr>
            <w:noProof/>
            <w:webHidden/>
          </w:rPr>
          <w:instrText xml:space="preserve"> PAGEREF _Toc182750046 \h </w:instrText>
        </w:r>
        <w:r w:rsidR="00683C99">
          <w:rPr>
            <w:noProof/>
            <w:webHidden/>
          </w:rPr>
        </w:r>
        <w:r w:rsidR="00683C99">
          <w:rPr>
            <w:noProof/>
            <w:webHidden/>
          </w:rPr>
          <w:fldChar w:fldCharType="separate"/>
        </w:r>
        <w:r w:rsidR="00683C99">
          <w:rPr>
            <w:noProof/>
            <w:webHidden/>
          </w:rPr>
          <w:t>7</w:t>
        </w:r>
        <w:r w:rsidR="00683C99">
          <w:rPr>
            <w:noProof/>
            <w:webHidden/>
          </w:rPr>
          <w:fldChar w:fldCharType="end"/>
        </w:r>
      </w:hyperlink>
    </w:p>
    <w:p w14:paraId="3392307D" w14:textId="1C14C0F6" w:rsidR="00683C99" w:rsidRDefault="00683C99">
      <w:pPr>
        <w:pStyle w:val="ndicedeilustraes"/>
        <w:tabs>
          <w:tab w:val="right" w:leader="dot" w:pos="8630"/>
        </w:tabs>
        <w:rPr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82750047" w:history="1">
        <w:r w:rsidRPr="001430E6">
          <w:rPr>
            <w:rStyle w:val="Hyperlink"/>
            <w:rFonts w:ascii="Arial" w:hAnsi="Arial" w:cs="Arial"/>
            <w:i/>
            <w:iCs/>
            <w:noProof/>
          </w:rPr>
          <w:t>Figura 2 - Diagrama 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_Toc182750047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5AFD63" w14:textId="271FFBC0" w:rsidR="00683C99" w:rsidRDefault="00683C99">
      <w:pPr>
        <w:pStyle w:val="ndicedeilustraes"/>
        <w:tabs>
          <w:tab w:val="right" w:leader="dot" w:pos="8630"/>
        </w:tabs>
        <w:rPr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82750048" w:history="1">
        <w:r w:rsidRPr="001430E6">
          <w:rPr>
            <w:rStyle w:val="Hyperlink"/>
            <w:rFonts w:ascii="Arial" w:hAnsi="Arial" w:cs="Arial"/>
            <w:i/>
            <w:iCs/>
            <w:noProof/>
          </w:rPr>
          <w:t>Figura 3 - Cadastro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_Toc182750048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B76780" w14:textId="45AFB0EA" w:rsidR="00683C99" w:rsidRDefault="00683C99">
      <w:pPr>
        <w:pStyle w:val="ndicedeilustraes"/>
        <w:tabs>
          <w:tab w:val="right" w:leader="dot" w:pos="8630"/>
        </w:tabs>
        <w:rPr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82750049" w:history="1">
        <w:r w:rsidRPr="001430E6">
          <w:rPr>
            <w:rStyle w:val="Hyperlink"/>
            <w:rFonts w:ascii="Arial" w:hAnsi="Arial" w:cs="Arial"/>
            <w:noProof/>
          </w:rPr>
          <w:t>Figura 4 - Cadastro Solicitação: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_Toc182750049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A0A7D9B" w14:textId="590BA7B5" w:rsidR="00683C99" w:rsidRDefault="00683C99">
      <w:pPr>
        <w:pStyle w:val="ndicedeilustraes"/>
        <w:tabs>
          <w:tab w:val="right" w:leader="dot" w:pos="8630"/>
        </w:tabs>
        <w:rPr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82750050" w:history="1">
        <w:r w:rsidRPr="001430E6">
          <w:rPr>
            <w:rStyle w:val="Hyperlink"/>
            <w:rFonts w:ascii="Arial" w:hAnsi="Arial" w:cs="Arial"/>
            <w:noProof/>
          </w:rPr>
          <w:t>Figura 5 - Login Perfil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_Toc182750050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F817090" w14:textId="0DA4A571" w:rsidR="00683C99" w:rsidRDefault="00683C99">
      <w:pPr>
        <w:pStyle w:val="ndicedeilustraes"/>
        <w:tabs>
          <w:tab w:val="right" w:leader="dot" w:pos="8630"/>
        </w:tabs>
        <w:rPr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82750051" w:history="1">
        <w:r w:rsidRPr="001430E6">
          <w:rPr>
            <w:rStyle w:val="Hyperlink"/>
            <w:rFonts w:ascii="Arial" w:hAnsi="Arial" w:cs="Arial"/>
            <w:i/>
            <w:iCs/>
            <w:noProof/>
          </w:rPr>
          <w:t>Figura 6 - Cadastro de solicitação de Recolhimento de entulhos ou móveis para doação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_Toc182750051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3C80234" w14:textId="0F9129ED" w:rsidR="00683C99" w:rsidRDefault="00683C99">
      <w:pPr>
        <w:pStyle w:val="ndicedeilustraes"/>
        <w:tabs>
          <w:tab w:val="right" w:leader="dot" w:pos="8630"/>
        </w:tabs>
        <w:rPr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82750052" w:history="1">
        <w:r w:rsidRPr="001430E6">
          <w:rPr>
            <w:rStyle w:val="Hyperlink"/>
            <w:rFonts w:ascii="Arial" w:hAnsi="Arial" w:cs="Arial"/>
            <w:noProof/>
          </w:rPr>
          <w:t>Figura 7 - Cadastro de postagem/fotos pelos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_Toc182750052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58FE728" w14:textId="6B096013" w:rsidR="00D06BEA" w:rsidRDefault="00D06BEA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fldChar w:fldCharType="end"/>
      </w:r>
    </w:p>
    <w:p w14:paraId="57760B66" w14:textId="77777777" w:rsidR="00D06BEA" w:rsidRDefault="00D06BEA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31F707D0" w14:textId="77777777" w:rsidR="00542167" w:rsidRPr="00A825AE" w:rsidRDefault="00542167">
      <w:pPr>
        <w:rPr>
          <w:rFonts w:ascii="Arial" w:hAnsi="Arial" w:cs="Arial"/>
          <w:color w:val="000000" w:themeColor="text1"/>
        </w:rPr>
      </w:pPr>
    </w:p>
    <w:p w14:paraId="1CA3A22E" w14:textId="3A7EB2F9" w:rsidR="00542167" w:rsidRDefault="00000000" w:rsidP="00A825AE">
      <w:pPr>
        <w:pStyle w:val="Ttulo1"/>
        <w:numPr>
          <w:ilvl w:val="0"/>
          <w:numId w:val="16"/>
        </w:numPr>
        <w:rPr>
          <w:rFonts w:ascii="Arial" w:hAnsi="Arial" w:cs="Arial"/>
          <w:color w:val="000000" w:themeColor="text1"/>
        </w:rPr>
      </w:pPr>
      <w:bookmarkStart w:id="2" w:name="_Toc182748858"/>
      <w:r w:rsidRPr="00A825AE">
        <w:rPr>
          <w:rFonts w:ascii="Arial" w:hAnsi="Arial" w:cs="Arial"/>
          <w:color w:val="000000" w:themeColor="text1"/>
        </w:rPr>
        <w:t>Introdução</w:t>
      </w:r>
      <w:bookmarkEnd w:id="2"/>
    </w:p>
    <w:p w14:paraId="7B1355D9" w14:textId="77777777" w:rsidR="00A825AE" w:rsidRPr="00A825AE" w:rsidRDefault="00A825AE" w:rsidP="00A825AE"/>
    <w:p w14:paraId="37FB8270" w14:textId="55CC9FA9" w:rsidR="0031072B" w:rsidRPr="00A825AE" w:rsidRDefault="00127881" w:rsidP="003743B5">
      <w:pPr>
        <w:jc w:val="both"/>
        <w:rPr>
          <w:rFonts w:ascii="Arial" w:hAnsi="Arial" w:cs="Arial"/>
          <w:color w:val="000000" w:themeColor="text1"/>
        </w:rPr>
      </w:pPr>
      <w:r w:rsidRPr="00127881">
        <w:rPr>
          <w:rFonts w:ascii="Arial" w:hAnsi="Arial" w:cs="Arial"/>
          <w:color w:val="000000" w:themeColor="text1"/>
        </w:rPr>
        <w:t>Um dos grandes desafios enfrentados na atualidade é o resgate do acolhimento social por meio de iniciativas que fomentem a integração e a colaboração dentro das comunidades. Em um cenário onde questões relacionadas ao bem-estar coletivo muitas vezes ficam em segundo plano, torna-se essencial implementar ações que promovam a conscientização e o engajamento dos moradores. Exemplos dessas iniciativas incluem a organização de mutirões para limpeza de praças e espaços públicos, a identificação e o reporte de pontos de acúmulo de lixo em calçadas ou terrenos baldios, e a destinação responsável de móveis e objetos descartáveis que poderiam se transformar em entulho. Além disso, é fundamental criar mecanismos que facilitem a comunicação local, possibilitando a divulgação de informações relevantes e oportunas, como eventos, avisos comunitários e campanhas de doação, fortalecendo, assim, os laços entre os moradores e estimulando o senso de pertencimento e responsabilidade coletiva.</w:t>
      </w:r>
    </w:p>
    <w:p w14:paraId="04ADD7E7" w14:textId="781A6159" w:rsidR="00542167" w:rsidRDefault="00000000" w:rsidP="00A825AE">
      <w:pPr>
        <w:pStyle w:val="Ttulo1"/>
        <w:numPr>
          <w:ilvl w:val="0"/>
          <w:numId w:val="16"/>
        </w:numPr>
        <w:rPr>
          <w:rFonts w:ascii="Arial" w:hAnsi="Arial" w:cs="Arial"/>
          <w:color w:val="000000" w:themeColor="text1"/>
        </w:rPr>
      </w:pPr>
      <w:bookmarkStart w:id="3" w:name="_Toc182748859"/>
      <w:r w:rsidRPr="00A825AE">
        <w:rPr>
          <w:rFonts w:ascii="Arial" w:hAnsi="Arial" w:cs="Arial"/>
          <w:color w:val="000000" w:themeColor="text1"/>
        </w:rPr>
        <w:t>Objetivos</w:t>
      </w:r>
      <w:bookmarkEnd w:id="3"/>
    </w:p>
    <w:p w14:paraId="0D86ACFE" w14:textId="77777777" w:rsidR="00A825AE" w:rsidRPr="00A825AE" w:rsidRDefault="00A825AE" w:rsidP="00A825AE"/>
    <w:p w14:paraId="1C407AA2" w14:textId="0B296DA4" w:rsidR="00542167" w:rsidRPr="00A825AE" w:rsidRDefault="00D06BEA" w:rsidP="003743B5">
      <w:pPr>
        <w:jc w:val="both"/>
        <w:rPr>
          <w:rFonts w:ascii="Arial" w:hAnsi="Arial" w:cs="Arial"/>
          <w:color w:val="000000" w:themeColor="text1"/>
        </w:rPr>
      </w:pPr>
      <w:r w:rsidRPr="00D06BEA">
        <w:rPr>
          <w:rFonts w:ascii="Arial" w:hAnsi="Arial" w:cs="Arial"/>
          <w:color w:val="000000" w:themeColor="text1"/>
        </w:rPr>
        <w:t>Atualmente, uma das principais barreiras enfrentadas pelas comunidades é a falta de um canal de comunicação eficiente que conecte os moradores de maneira prática e direcionada. Apesar da ampla utilização de redes sociais, como o Facebook, para a disseminação de informações, esses meios apresentam desafios significativos para a interação local. Isso ocorre porque as publicações são feitas em grande quantidade e sem qualquer filtro por proximidade ou relevância para a região específica, criando um ambiente caótico e pouco organizado. O excesso de postagens simultâneas torna difícil para os moradores identificar informações realmente úteis ou relevantes para suas necessidades e para o contexto de sua comunidade. Essa desordem compromete a efetividade das iniciativas de auxílio social, dificultando ações como a organização de eventos comunitários, a troca de recursos ou informações e a resolução de problemas locais. Assim, a ausência de uma ferramenta que centralize e organize essas comunicações limita o potencial de colaboração entre os moradores, enfraquecendo os laços comunitários e reduzindo a capacidade de responder coletivamente às demandas locais.</w:t>
      </w:r>
    </w:p>
    <w:p w14:paraId="70AD57CA" w14:textId="5CE1E635" w:rsidR="00542167" w:rsidRDefault="00000000" w:rsidP="00A825AE">
      <w:pPr>
        <w:pStyle w:val="Ttulo1"/>
        <w:numPr>
          <w:ilvl w:val="0"/>
          <w:numId w:val="16"/>
        </w:numPr>
        <w:rPr>
          <w:rFonts w:ascii="Arial" w:hAnsi="Arial" w:cs="Arial"/>
          <w:color w:val="000000" w:themeColor="text1"/>
        </w:rPr>
      </w:pPr>
      <w:bookmarkStart w:id="4" w:name="_Toc182748860"/>
      <w:r w:rsidRPr="00A825AE">
        <w:rPr>
          <w:rFonts w:ascii="Arial" w:hAnsi="Arial" w:cs="Arial"/>
          <w:color w:val="000000" w:themeColor="text1"/>
        </w:rPr>
        <w:t>Proposta de Sistema</w:t>
      </w:r>
      <w:bookmarkEnd w:id="4"/>
    </w:p>
    <w:p w14:paraId="149150CB" w14:textId="77777777" w:rsidR="00D06BEA" w:rsidRPr="00D06BEA" w:rsidRDefault="00D06BEA" w:rsidP="00D06BEA"/>
    <w:p w14:paraId="0340CB1B" w14:textId="77777777" w:rsidR="00D06BEA" w:rsidRPr="00D06BEA" w:rsidRDefault="00D06BEA" w:rsidP="003743B5">
      <w:pPr>
        <w:jc w:val="both"/>
        <w:rPr>
          <w:rFonts w:ascii="Arial" w:hAnsi="Arial" w:cs="Arial"/>
          <w:color w:val="000000" w:themeColor="text1"/>
        </w:rPr>
      </w:pPr>
      <w:r w:rsidRPr="00D06BEA">
        <w:rPr>
          <w:rFonts w:ascii="Arial" w:hAnsi="Arial" w:cs="Arial"/>
          <w:color w:val="000000" w:themeColor="text1"/>
        </w:rPr>
        <w:t xml:space="preserve">Propõe-se o desenvolvimento de um sistema ou aplicativo voltado para atender as necessidades de comunicação e interação dentro de uma associação comunitária. Esse </w:t>
      </w:r>
      <w:r w:rsidRPr="00D06BEA">
        <w:rPr>
          <w:rFonts w:ascii="Arial" w:hAnsi="Arial" w:cs="Arial"/>
          <w:color w:val="000000" w:themeColor="text1"/>
        </w:rPr>
        <w:lastRenderedPageBreak/>
        <w:t>ambiente web contará com dois tipos principais de usuários: administradores, responsáveis pela gestão das informações e funcionalidades, e moradores, que serão membros ativos da comunidade. A ferramenta será projetada para facilitar a troca de informações e a organização de atividades, servindo como um modelo de integração que pode ser replicado em outras áreas da cidade.</w:t>
      </w:r>
    </w:p>
    <w:p w14:paraId="3E00C82C" w14:textId="46EEF50E" w:rsidR="00542167" w:rsidRDefault="00D06BEA" w:rsidP="003743B5">
      <w:pPr>
        <w:jc w:val="both"/>
        <w:rPr>
          <w:rFonts w:ascii="Arial" w:hAnsi="Arial" w:cs="Arial"/>
          <w:color w:val="000000" w:themeColor="text1"/>
        </w:rPr>
      </w:pPr>
      <w:r w:rsidRPr="00D06BEA">
        <w:rPr>
          <w:rFonts w:ascii="Arial" w:hAnsi="Arial" w:cs="Arial"/>
          <w:color w:val="000000" w:themeColor="text1"/>
        </w:rPr>
        <w:t>O objetivo principal do sistema é garantir que as publicações e comunicados sejam direcionados a moradores de áreas próximas, promovendo maior visibilidade, engajamento e colaboração local. Ao criar uma plataforma que conecta os membros da comunidade de maneira eficiente e segmentada, espera-se fortalecer os vínculos sociais e ampliar o alcance das iniciativas realizadas.</w:t>
      </w:r>
      <w:r w:rsidRPr="00A825AE">
        <w:rPr>
          <w:rFonts w:ascii="Arial" w:hAnsi="Arial" w:cs="Arial"/>
          <w:color w:val="000000" w:themeColor="text1"/>
        </w:rPr>
        <w:t>Funcionalidades</w:t>
      </w:r>
    </w:p>
    <w:p w14:paraId="6331B258" w14:textId="77777777" w:rsidR="00A825AE" w:rsidRPr="00A825AE" w:rsidRDefault="00A825AE" w:rsidP="003743B5">
      <w:pPr>
        <w:jc w:val="both"/>
      </w:pPr>
    </w:p>
    <w:p w14:paraId="3F0C2823" w14:textId="77777777" w:rsidR="00542167" w:rsidRPr="00A825AE" w:rsidRDefault="00000000" w:rsidP="003743B5">
      <w:pPr>
        <w:jc w:val="both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t>Esta ferramenta teria as seguintes funcionalidades:</w:t>
      </w:r>
    </w:p>
    <w:p w14:paraId="393BE97B" w14:textId="77777777" w:rsidR="0031072B" w:rsidRPr="00A825AE" w:rsidRDefault="0031072B" w:rsidP="003743B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t>Menu de cadastro do usuário;</w:t>
      </w:r>
    </w:p>
    <w:p w14:paraId="4A78F5EA" w14:textId="77777777" w:rsidR="0031072B" w:rsidRPr="00A825AE" w:rsidRDefault="0031072B" w:rsidP="003743B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t>Menu de login separado de admin e user padrão;</w:t>
      </w:r>
    </w:p>
    <w:p w14:paraId="1D7EF0DF" w14:textId="77777777" w:rsidR="0031072B" w:rsidRPr="00A825AE" w:rsidRDefault="0031072B" w:rsidP="003743B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t>Cadastro de voluntários que farão transportes de descartes;</w:t>
      </w:r>
    </w:p>
    <w:p w14:paraId="29EB4CD7" w14:textId="77777777" w:rsidR="0031072B" w:rsidRPr="00A825AE" w:rsidRDefault="0031072B" w:rsidP="003743B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t>cadastro de eventos sociais comunitário;</w:t>
      </w:r>
    </w:p>
    <w:p w14:paraId="42EFA5ED" w14:textId="77777777" w:rsidR="0031072B" w:rsidRPr="00A825AE" w:rsidRDefault="0031072B" w:rsidP="003743B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t>Calendário indicando data de ações de limpeza de praças;</w:t>
      </w:r>
    </w:p>
    <w:p w14:paraId="7EBD5C6C" w14:textId="77777777" w:rsidR="0031072B" w:rsidRPr="00A825AE" w:rsidRDefault="0031072B" w:rsidP="003743B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t>Mapa indicativo com marcações dos locais de pontos pré definidos de manutenções mensais;</w:t>
      </w:r>
    </w:p>
    <w:p w14:paraId="418F8795" w14:textId="77777777" w:rsidR="0031072B" w:rsidRPr="00A825AE" w:rsidRDefault="0031072B" w:rsidP="003743B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t>Menu de apresentação de fotos da comunidade e ações realizadas;</w:t>
      </w:r>
    </w:p>
    <w:p w14:paraId="3A512BC8" w14:textId="77777777" w:rsidR="0031072B" w:rsidRPr="00A825AE" w:rsidRDefault="0031072B" w:rsidP="003743B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t>Menu de cadastro de solicitações de recolha de entulhos e informações de custos para cada tipo de recolha;</w:t>
      </w:r>
    </w:p>
    <w:p w14:paraId="57096A87" w14:textId="77777777" w:rsidR="0031072B" w:rsidRPr="00A825AE" w:rsidRDefault="0031072B" w:rsidP="003743B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t>Menu para publicações de doações de móveis, e campo de informações adicionais sobre a doação;</w:t>
      </w:r>
    </w:p>
    <w:p w14:paraId="1F4892D7" w14:textId="77777777" w:rsidR="0031072B" w:rsidRPr="00A825AE" w:rsidRDefault="0031072B" w:rsidP="003743B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t>Possibilidade de cadastro de empresas ou instituições parceiras da comunidade.</w:t>
      </w:r>
    </w:p>
    <w:p w14:paraId="6F5B9BA8" w14:textId="479DFE73" w:rsidR="00542167" w:rsidRPr="00A825AE" w:rsidRDefault="00000000" w:rsidP="00D06BEA">
      <w:pPr>
        <w:pStyle w:val="Ttulo1"/>
        <w:numPr>
          <w:ilvl w:val="0"/>
          <w:numId w:val="16"/>
        </w:numPr>
        <w:rPr>
          <w:rFonts w:ascii="Arial" w:hAnsi="Arial" w:cs="Arial"/>
          <w:color w:val="000000" w:themeColor="text1"/>
        </w:rPr>
      </w:pPr>
      <w:bookmarkStart w:id="5" w:name="_Toc182748861"/>
      <w:r w:rsidRPr="00A825AE">
        <w:rPr>
          <w:rFonts w:ascii="Arial" w:hAnsi="Arial" w:cs="Arial"/>
          <w:color w:val="000000" w:themeColor="text1"/>
        </w:rPr>
        <w:t>Plataforma e Tecnologia</w:t>
      </w:r>
      <w:bookmarkEnd w:id="5"/>
    </w:p>
    <w:p w14:paraId="2A709049" w14:textId="77777777" w:rsidR="00D06BEA" w:rsidRDefault="00D06BEA" w:rsidP="00D06BEA">
      <w:pPr>
        <w:rPr>
          <w:rFonts w:ascii="Arial" w:hAnsi="Arial" w:cs="Arial"/>
          <w:color w:val="000000" w:themeColor="text1"/>
          <w:lang w:val="pt-BR"/>
        </w:rPr>
      </w:pPr>
    </w:p>
    <w:p w14:paraId="2F4C10B7" w14:textId="4249F609" w:rsidR="00D06BEA" w:rsidRPr="00D06BEA" w:rsidRDefault="00D06BEA" w:rsidP="003743B5">
      <w:pPr>
        <w:jc w:val="both"/>
        <w:rPr>
          <w:rFonts w:ascii="Arial" w:hAnsi="Arial" w:cs="Arial"/>
          <w:color w:val="000000" w:themeColor="text1"/>
          <w:lang w:val="pt-BR"/>
        </w:rPr>
      </w:pPr>
      <w:r w:rsidRPr="00D06BEA">
        <w:rPr>
          <w:rFonts w:ascii="Arial" w:hAnsi="Arial" w:cs="Arial"/>
          <w:color w:val="000000" w:themeColor="text1"/>
          <w:lang w:val="pt-BR"/>
        </w:rPr>
        <w:t>A plataforma proposta é uma aplicação web responsiva, projetada para se adaptar a diferentes dispositivos e tamanhos de tela, como smartphones, tablets e desktops, garantindo uma experiência de usuário consistente e acessível. Ela será desenvolvida utilizando as seguintes tecnologias:</w:t>
      </w:r>
    </w:p>
    <w:p w14:paraId="142A00AB" w14:textId="77777777" w:rsidR="00D06BEA" w:rsidRPr="00D06BEA" w:rsidRDefault="00D06BEA" w:rsidP="003743B5">
      <w:pPr>
        <w:numPr>
          <w:ilvl w:val="0"/>
          <w:numId w:val="18"/>
        </w:numPr>
        <w:jc w:val="both"/>
        <w:rPr>
          <w:rFonts w:ascii="Arial" w:hAnsi="Arial" w:cs="Arial"/>
          <w:color w:val="000000" w:themeColor="text1"/>
          <w:lang w:val="pt-BR"/>
        </w:rPr>
      </w:pPr>
      <w:r w:rsidRPr="00D06BEA">
        <w:rPr>
          <w:rFonts w:ascii="Arial" w:hAnsi="Arial" w:cs="Arial"/>
          <w:b/>
          <w:bCs/>
          <w:color w:val="000000" w:themeColor="text1"/>
          <w:lang w:val="pt-BR"/>
        </w:rPr>
        <w:t>Bootstrap</w:t>
      </w:r>
      <w:r w:rsidRPr="00D06BEA">
        <w:rPr>
          <w:rFonts w:ascii="Arial" w:hAnsi="Arial" w:cs="Arial"/>
          <w:color w:val="000000" w:themeColor="text1"/>
          <w:lang w:val="pt-BR"/>
        </w:rPr>
        <w:t>: Um framework front-end que facilita a criação de interfaces responsivas e modernas. Ele fornece uma variedade de componentes prontos, como botões, menus e layouts flexíveis, permitindo o desenvolvimento rápido e eficiente.</w:t>
      </w:r>
    </w:p>
    <w:p w14:paraId="2A685ED6" w14:textId="77777777" w:rsidR="00D06BEA" w:rsidRPr="00D06BEA" w:rsidRDefault="00D06BEA" w:rsidP="003743B5">
      <w:pPr>
        <w:numPr>
          <w:ilvl w:val="0"/>
          <w:numId w:val="18"/>
        </w:numPr>
        <w:jc w:val="both"/>
        <w:rPr>
          <w:rFonts w:ascii="Arial" w:hAnsi="Arial" w:cs="Arial"/>
          <w:color w:val="000000" w:themeColor="text1"/>
          <w:lang w:val="pt-BR"/>
        </w:rPr>
      </w:pPr>
      <w:r w:rsidRPr="00D06BEA">
        <w:rPr>
          <w:rFonts w:ascii="Arial" w:hAnsi="Arial" w:cs="Arial"/>
          <w:b/>
          <w:bCs/>
          <w:color w:val="000000" w:themeColor="text1"/>
          <w:lang w:val="pt-BR"/>
        </w:rPr>
        <w:lastRenderedPageBreak/>
        <w:t>JavaScript</w:t>
      </w:r>
      <w:r w:rsidRPr="00D06BEA">
        <w:rPr>
          <w:rFonts w:ascii="Arial" w:hAnsi="Arial" w:cs="Arial"/>
          <w:color w:val="000000" w:themeColor="text1"/>
          <w:lang w:val="pt-BR"/>
        </w:rPr>
        <w:t>: Uma linguagem de programação essencial para a criação de funcionalidades interativas no site, como validações de formulários, animações, atualizações em tempo real e interações dinâmicas com o usuário.</w:t>
      </w:r>
    </w:p>
    <w:p w14:paraId="010B12DC" w14:textId="77777777" w:rsidR="00D06BEA" w:rsidRPr="00D06BEA" w:rsidRDefault="00D06BEA" w:rsidP="003743B5">
      <w:pPr>
        <w:numPr>
          <w:ilvl w:val="0"/>
          <w:numId w:val="18"/>
        </w:numPr>
        <w:jc w:val="both"/>
        <w:rPr>
          <w:rFonts w:ascii="Arial" w:hAnsi="Arial" w:cs="Arial"/>
          <w:color w:val="000000" w:themeColor="text1"/>
          <w:lang w:val="pt-BR"/>
        </w:rPr>
      </w:pPr>
      <w:r w:rsidRPr="00D06BEA">
        <w:rPr>
          <w:rFonts w:ascii="Arial" w:hAnsi="Arial" w:cs="Arial"/>
          <w:b/>
          <w:bCs/>
          <w:color w:val="000000" w:themeColor="text1"/>
          <w:lang w:val="pt-BR"/>
        </w:rPr>
        <w:t>HTML (HyperText Markup Language)</w:t>
      </w:r>
      <w:r w:rsidRPr="00D06BEA">
        <w:rPr>
          <w:rFonts w:ascii="Arial" w:hAnsi="Arial" w:cs="Arial"/>
          <w:color w:val="000000" w:themeColor="text1"/>
          <w:lang w:val="pt-BR"/>
        </w:rPr>
        <w:t>: A base estrutural da web, usada para criar a estrutura do site, organizando o conteúdo em elementos como textos, imagens, tabelas e formulários.</w:t>
      </w:r>
    </w:p>
    <w:p w14:paraId="20DF309B" w14:textId="77777777" w:rsidR="00D06BEA" w:rsidRPr="00D06BEA" w:rsidRDefault="00D06BEA" w:rsidP="003743B5">
      <w:pPr>
        <w:numPr>
          <w:ilvl w:val="0"/>
          <w:numId w:val="18"/>
        </w:numPr>
        <w:jc w:val="both"/>
        <w:rPr>
          <w:rFonts w:ascii="Arial" w:hAnsi="Arial" w:cs="Arial"/>
          <w:color w:val="000000" w:themeColor="text1"/>
          <w:lang w:val="pt-BR"/>
        </w:rPr>
      </w:pPr>
      <w:r w:rsidRPr="00D06BEA">
        <w:rPr>
          <w:rFonts w:ascii="Arial" w:hAnsi="Arial" w:cs="Arial"/>
          <w:b/>
          <w:bCs/>
          <w:color w:val="000000" w:themeColor="text1"/>
          <w:lang w:val="pt-BR"/>
        </w:rPr>
        <w:t>CSS (Cascading Style Sheets)</w:t>
      </w:r>
      <w:r w:rsidRPr="00D06BEA">
        <w:rPr>
          <w:rFonts w:ascii="Arial" w:hAnsi="Arial" w:cs="Arial"/>
          <w:color w:val="000000" w:themeColor="text1"/>
          <w:lang w:val="pt-BR"/>
        </w:rPr>
        <w:t>: Responsável pela aparência visual do site, permitindo estilizar elementos HTML com cores, fontes, tamanhos, espaçamentos e layouts, contribuindo para um design atrativo e funcional.</w:t>
      </w:r>
    </w:p>
    <w:p w14:paraId="2D586402" w14:textId="77777777" w:rsidR="00D06BEA" w:rsidRPr="00D06BEA" w:rsidRDefault="00D06BEA" w:rsidP="003743B5">
      <w:pPr>
        <w:numPr>
          <w:ilvl w:val="0"/>
          <w:numId w:val="18"/>
        </w:numPr>
        <w:jc w:val="both"/>
        <w:rPr>
          <w:rFonts w:ascii="Arial" w:hAnsi="Arial" w:cs="Arial"/>
          <w:color w:val="000000" w:themeColor="text1"/>
          <w:lang w:val="pt-BR"/>
        </w:rPr>
      </w:pPr>
      <w:r w:rsidRPr="00D06BEA">
        <w:rPr>
          <w:rFonts w:ascii="Arial" w:hAnsi="Arial" w:cs="Arial"/>
          <w:b/>
          <w:bCs/>
          <w:color w:val="000000" w:themeColor="text1"/>
          <w:lang w:val="pt-BR"/>
        </w:rPr>
        <w:t>Node.js</w:t>
      </w:r>
      <w:r w:rsidRPr="00D06BEA">
        <w:rPr>
          <w:rFonts w:ascii="Arial" w:hAnsi="Arial" w:cs="Arial"/>
          <w:color w:val="000000" w:themeColor="text1"/>
          <w:lang w:val="pt-BR"/>
        </w:rPr>
        <w:t>: Uma plataforma baseada em JavaScript que permite executar código no lado do servidor. Ele será utilizado para criar a lógica do backend, como autenticação de usuários, gerenciamento de dados e integração com bancos de dados.</w:t>
      </w:r>
    </w:p>
    <w:p w14:paraId="33015A76" w14:textId="77777777" w:rsidR="00D06BEA" w:rsidRPr="00D06BEA" w:rsidRDefault="00D06BEA" w:rsidP="003743B5">
      <w:pPr>
        <w:numPr>
          <w:ilvl w:val="0"/>
          <w:numId w:val="18"/>
        </w:numPr>
        <w:jc w:val="both"/>
        <w:rPr>
          <w:rFonts w:ascii="Arial" w:hAnsi="Arial" w:cs="Arial"/>
          <w:color w:val="000000" w:themeColor="text1"/>
          <w:lang w:val="pt-BR"/>
        </w:rPr>
      </w:pPr>
      <w:r w:rsidRPr="00D06BEA">
        <w:rPr>
          <w:rFonts w:ascii="Arial" w:hAnsi="Arial" w:cs="Arial"/>
          <w:b/>
          <w:bCs/>
          <w:color w:val="000000" w:themeColor="text1"/>
          <w:lang w:val="pt-BR"/>
        </w:rPr>
        <w:t>Python</w:t>
      </w:r>
      <w:r w:rsidRPr="00D06BEA">
        <w:rPr>
          <w:rFonts w:ascii="Arial" w:hAnsi="Arial" w:cs="Arial"/>
          <w:color w:val="000000" w:themeColor="text1"/>
          <w:lang w:val="pt-BR"/>
        </w:rPr>
        <w:t>: Uma linguagem de programação versátil e poderosa, que pode ser empregada para realizar tarefas mais complexas, como análise de dados, integração de APIs externas e automações.</w:t>
      </w:r>
    </w:p>
    <w:p w14:paraId="55F825C3" w14:textId="77777777" w:rsidR="00D06BEA" w:rsidRPr="00D06BEA" w:rsidRDefault="00D06BEA" w:rsidP="003743B5">
      <w:pPr>
        <w:numPr>
          <w:ilvl w:val="0"/>
          <w:numId w:val="18"/>
        </w:numPr>
        <w:jc w:val="both"/>
        <w:rPr>
          <w:rFonts w:ascii="Arial" w:hAnsi="Arial" w:cs="Arial"/>
          <w:color w:val="000000" w:themeColor="text1"/>
          <w:lang w:val="pt-BR"/>
        </w:rPr>
      </w:pPr>
      <w:r w:rsidRPr="00D06BEA">
        <w:rPr>
          <w:rFonts w:ascii="Arial" w:hAnsi="Arial" w:cs="Arial"/>
          <w:b/>
          <w:bCs/>
          <w:color w:val="000000" w:themeColor="text1"/>
          <w:lang w:val="pt-BR"/>
        </w:rPr>
        <w:t>VSCode (Visual Studio Code)</w:t>
      </w:r>
      <w:r w:rsidRPr="00D06BEA">
        <w:rPr>
          <w:rFonts w:ascii="Arial" w:hAnsi="Arial" w:cs="Arial"/>
          <w:color w:val="000000" w:themeColor="text1"/>
          <w:lang w:val="pt-BR"/>
        </w:rPr>
        <w:t>: Um editor de código leve e altamente eficiente, amplamente utilizado por desenvolvedores. Ele oferece recursos como destaque de sintaxe, autocompletar, depuração integrada e suporte a extensões, tornando o processo de desenvolvimento mais produtivo.</w:t>
      </w:r>
    </w:p>
    <w:p w14:paraId="2BCD9793" w14:textId="618A7EEA" w:rsidR="00D06BEA" w:rsidRDefault="00D06BEA" w:rsidP="003743B5">
      <w:pPr>
        <w:jc w:val="both"/>
        <w:rPr>
          <w:rFonts w:ascii="Arial" w:hAnsi="Arial" w:cs="Arial"/>
          <w:color w:val="000000" w:themeColor="text1"/>
          <w:lang w:val="pt-BR"/>
        </w:rPr>
      </w:pPr>
      <w:r w:rsidRPr="00D06BEA">
        <w:rPr>
          <w:rFonts w:ascii="Arial" w:hAnsi="Arial" w:cs="Arial"/>
          <w:color w:val="000000" w:themeColor="text1"/>
          <w:lang w:val="pt-BR"/>
        </w:rPr>
        <w:t>Essas tecnologias juntas possibilitarão a criação de uma aplicação web robusta, eficiente e de fácil manutenção, atendendo às necessidades dos usuários e proporcionando uma experiência de qualidade.</w:t>
      </w:r>
    </w:p>
    <w:p w14:paraId="1933C980" w14:textId="77777777" w:rsidR="00D06BEA" w:rsidRDefault="00D06BEA">
      <w:pPr>
        <w:rPr>
          <w:rFonts w:ascii="Arial" w:hAnsi="Arial" w:cs="Arial"/>
          <w:color w:val="000000" w:themeColor="text1"/>
          <w:lang w:val="pt-BR"/>
        </w:rPr>
      </w:pPr>
      <w:r>
        <w:rPr>
          <w:rFonts w:ascii="Arial" w:hAnsi="Arial" w:cs="Arial"/>
          <w:color w:val="000000" w:themeColor="text1"/>
          <w:lang w:val="pt-BR"/>
        </w:rPr>
        <w:br w:type="page"/>
      </w:r>
    </w:p>
    <w:p w14:paraId="0C70D714" w14:textId="64F3FEAB" w:rsidR="0031072B" w:rsidRDefault="00000000" w:rsidP="00D06BEA">
      <w:pPr>
        <w:pStyle w:val="Ttulo1"/>
        <w:numPr>
          <w:ilvl w:val="0"/>
          <w:numId w:val="16"/>
        </w:numPr>
        <w:rPr>
          <w:rFonts w:ascii="Arial" w:hAnsi="Arial" w:cs="Arial"/>
          <w:color w:val="000000" w:themeColor="text1"/>
        </w:rPr>
      </w:pPr>
      <w:bookmarkStart w:id="6" w:name="_Toc182748862"/>
      <w:r w:rsidRPr="00A825AE">
        <w:rPr>
          <w:rFonts w:ascii="Arial" w:hAnsi="Arial" w:cs="Arial"/>
          <w:color w:val="000000" w:themeColor="text1"/>
        </w:rPr>
        <w:lastRenderedPageBreak/>
        <w:t>Diagrama de Funcionamento Banco de Dados</w:t>
      </w:r>
      <w:bookmarkEnd w:id="6"/>
    </w:p>
    <w:p w14:paraId="0C324AE5" w14:textId="5768D56F" w:rsidR="00D06BEA" w:rsidRDefault="00D06BEA" w:rsidP="00D06BEA">
      <w:pPr>
        <w:pStyle w:val="Legenda"/>
        <w:keepNext/>
      </w:pPr>
    </w:p>
    <w:p w14:paraId="369218CF" w14:textId="6D91599B" w:rsidR="00D06BEA" w:rsidRPr="00683C99" w:rsidRDefault="00D06BEA" w:rsidP="00D06BEA">
      <w:pPr>
        <w:pStyle w:val="Legenda"/>
        <w:keepNext/>
        <w:jc w:val="center"/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</w:pPr>
      <w:bookmarkStart w:id="7" w:name="_Toc182750046"/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 xml:space="preserve">Figura </w:t>
      </w:r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fldChar w:fldCharType="begin"/>
      </w:r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instrText xml:space="preserve"> SEQ Figura \* ARABIC </w:instrText>
      </w:r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fldChar w:fldCharType="separate"/>
      </w:r>
      <w:r w:rsidR="00683C99">
        <w:rPr>
          <w:rFonts w:ascii="Arial" w:hAnsi="Arial" w:cs="Arial"/>
          <w:b w:val="0"/>
          <w:bCs w:val="0"/>
          <w:i/>
          <w:iCs/>
          <w:noProof/>
          <w:color w:val="000000" w:themeColor="text1"/>
          <w:sz w:val="24"/>
          <w:szCs w:val="24"/>
        </w:rPr>
        <w:t>1</w:t>
      </w:r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fldChar w:fldCharType="end"/>
      </w:r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 xml:space="preserve"> - Diagrama Conceitual</w:t>
      </w:r>
      <w:bookmarkEnd w:id="7"/>
    </w:p>
    <w:p w14:paraId="2AF64DF1" w14:textId="77777777" w:rsidR="00A825AE" w:rsidRDefault="0031072B" w:rsidP="00127881">
      <w:pPr>
        <w:ind w:left="360" w:hanging="1636"/>
        <w:jc w:val="center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4D4B56A" wp14:editId="63FAD27D">
            <wp:extent cx="6838950" cy="2376915"/>
            <wp:effectExtent l="19050" t="19050" r="19050" b="2349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6"/>
                    <a:stretch/>
                  </pic:blipFill>
                  <pic:spPr bwMode="auto">
                    <a:xfrm>
                      <a:off x="0" y="0"/>
                      <a:ext cx="6855837" cy="23827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47EE5" w14:textId="4C89BD2A" w:rsidR="00D06BEA" w:rsidRDefault="00D06BEA" w:rsidP="00127881">
      <w:pPr>
        <w:ind w:left="360" w:hanging="1636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D06BEA">
        <w:rPr>
          <w:rFonts w:ascii="Arial" w:hAnsi="Arial" w:cs="Arial"/>
          <w:color w:val="000000" w:themeColor="text1"/>
          <w:sz w:val="24"/>
          <w:szCs w:val="24"/>
        </w:rPr>
        <w:t>Fonte: Elaboração própria (2024)</w:t>
      </w:r>
    </w:p>
    <w:p w14:paraId="6C630A1F" w14:textId="6549F661" w:rsidR="00D06BEA" w:rsidRPr="00BA0396" w:rsidRDefault="00BA0396" w:rsidP="00D06BEA">
      <w:pPr>
        <w:rPr>
          <w:rFonts w:ascii="Arial" w:hAnsi="Arial" w:cs="Arial"/>
          <w:sz w:val="24"/>
          <w:szCs w:val="24"/>
        </w:rPr>
      </w:pPr>
      <w:r w:rsidRPr="00BA0396">
        <w:rPr>
          <w:rFonts w:ascii="Arial" w:hAnsi="Arial" w:cs="Arial"/>
          <w:sz w:val="24"/>
          <w:szCs w:val="24"/>
        </w:rPr>
        <w:t>Representação do banco de dados conceitual, demonstrando as ligações e relacionamentos das tabelas e funcionalidades.</w:t>
      </w:r>
    </w:p>
    <w:p w14:paraId="7AE8F6EF" w14:textId="77777777" w:rsidR="003743B5" w:rsidRDefault="003743B5" w:rsidP="00D06BE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F1BA6D" w14:textId="329D1A4A" w:rsidR="00D06BEA" w:rsidRPr="00D06BEA" w:rsidRDefault="00D06BEA" w:rsidP="00D06BE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EF7D033" w14:textId="2609F26A" w:rsidR="00D06BEA" w:rsidRPr="00D06BEA" w:rsidRDefault="00D06BEA" w:rsidP="00D06BEA">
      <w:pPr>
        <w:pStyle w:val="Legenda"/>
        <w:keepNext/>
        <w:jc w:val="center"/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</w:pPr>
      <w:bookmarkStart w:id="8" w:name="_Toc182750047"/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 xml:space="preserve">Figura </w:t>
      </w:r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fldChar w:fldCharType="begin"/>
      </w:r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instrText xml:space="preserve"> SEQ Figura \* ARABIC </w:instrText>
      </w:r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fldChar w:fldCharType="separate"/>
      </w:r>
      <w:r w:rsidR="00683C99">
        <w:rPr>
          <w:rFonts w:ascii="Arial" w:hAnsi="Arial" w:cs="Arial"/>
          <w:b w:val="0"/>
          <w:bCs w:val="0"/>
          <w:i/>
          <w:iCs/>
          <w:noProof/>
          <w:color w:val="000000" w:themeColor="text1"/>
          <w:sz w:val="24"/>
          <w:szCs w:val="24"/>
        </w:rPr>
        <w:t>2</w:t>
      </w:r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fldChar w:fldCharType="end"/>
      </w:r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 xml:space="preserve"> - Diagrama Lógico</w:t>
      </w:r>
      <w:bookmarkEnd w:id="8"/>
    </w:p>
    <w:p w14:paraId="44CC04F3" w14:textId="229030A9" w:rsidR="00D06BEA" w:rsidRDefault="0031072B" w:rsidP="00127881">
      <w:pPr>
        <w:ind w:left="-1276"/>
        <w:jc w:val="center"/>
        <w:rPr>
          <w:rStyle w:val="Ttulo2Char"/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18C481C" wp14:editId="0DBA7E5C">
            <wp:extent cx="6856199" cy="2924175"/>
            <wp:effectExtent l="19050" t="19050" r="20955" b="9525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7"/>
                    <a:stretch/>
                  </pic:blipFill>
                  <pic:spPr bwMode="auto">
                    <a:xfrm>
                      <a:off x="0" y="0"/>
                      <a:ext cx="6971791" cy="2973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7A661" w14:textId="77777777" w:rsidR="00D06BEA" w:rsidRDefault="00D06BEA" w:rsidP="00D06BEA">
      <w:pPr>
        <w:ind w:left="360" w:hanging="1636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D06BEA">
        <w:rPr>
          <w:rFonts w:ascii="Arial" w:hAnsi="Arial" w:cs="Arial"/>
          <w:color w:val="000000" w:themeColor="text1"/>
          <w:sz w:val="24"/>
          <w:szCs w:val="24"/>
        </w:rPr>
        <w:lastRenderedPageBreak/>
        <w:t>Fonte: Elaboração própria (2024)</w:t>
      </w:r>
    </w:p>
    <w:p w14:paraId="1D7FC1B9" w14:textId="77777777" w:rsidR="00D06BEA" w:rsidRDefault="00D06BEA" w:rsidP="00127881">
      <w:pPr>
        <w:ind w:left="-1276"/>
        <w:jc w:val="center"/>
        <w:rPr>
          <w:rStyle w:val="Ttulo2Char"/>
          <w:rFonts w:ascii="Arial" w:hAnsi="Arial" w:cs="Arial"/>
          <w:color w:val="000000" w:themeColor="text1"/>
        </w:rPr>
      </w:pPr>
    </w:p>
    <w:p w14:paraId="5C8CD9E6" w14:textId="35617AB1" w:rsidR="00A825AE" w:rsidRPr="00A825AE" w:rsidRDefault="00D06BEA" w:rsidP="00D06BEA">
      <w:pPr>
        <w:rPr>
          <w:rStyle w:val="Ttulo2Char"/>
          <w:rFonts w:ascii="Arial" w:hAnsi="Arial" w:cs="Arial"/>
          <w:color w:val="000000" w:themeColor="text1"/>
        </w:rPr>
      </w:pPr>
      <w:r>
        <w:rPr>
          <w:rStyle w:val="Ttulo2Char"/>
          <w:rFonts w:ascii="Arial" w:hAnsi="Arial" w:cs="Arial"/>
          <w:color w:val="000000" w:themeColor="text1"/>
        </w:rPr>
        <w:br w:type="page"/>
      </w:r>
    </w:p>
    <w:p w14:paraId="7456BDCA" w14:textId="5F1BD0B5" w:rsidR="0031072B" w:rsidRDefault="00000000" w:rsidP="00A825AE">
      <w:pPr>
        <w:pStyle w:val="Ttulo1"/>
        <w:numPr>
          <w:ilvl w:val="0"/>
          <w:numId w:val="16"/>
        </w:numPr>
        <w:rPr>
          <w:rStyle w:val="Ttulo2Char"/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9" w:name="_Toc182748863"/>
      <w:r w:rsidRPr="00A825AE">
        <w:rPr>
          <w:rStyle w:val="Ttulo2Char"/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Diagramas de Casos de Uso:</w:t>
      </w:r>
      <w:bookmarkEnd w:id="9"/>
    </w:p>
    <w:p w14:paraId="6AB9152E" w14:textId="77777777" w:rsidR="00A825AE" w:rsidRPr="00D06BEA" w:rsidRDefault="00A825AE" w:rsidP="00D06BEA">
      <w:pPr>
        <w:rPr>
          <w:rFonts w:ascii="Arial" w:hAnsi="Arial" w:cs="Arial"/>
          <w:i/>
          <w:iCs/>
          <w:color w:val="000000" w:themeColor="text1"/>
          <w:sz w:val="32"/>
          <w:szCs w:val="32"/>
        </w:rPr>
      </w:pPr>
    </w:p>
    <w:p w14:paraId="7EDD533D" w14:textId="30B4B5B4" w:rsidR="00664BC4" w:rsidRPr="00664BC4" w:rsidRDefault="00D06BEA" w:rsidP="00664BC4">
      <w:pPr>
        <w:pStyle w:val="Legenda"/>
        <w:keepNext/>
        <w:jc w:val="center"/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</w:pPr>
      <w:bookmarkStart w:id="10" w:name="_Toc182750048"/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 xml:space="preserve">Figura </w:t>
      </w:r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fldChar w:fldCharType="begin"/>
      </w:r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instrText xml:space="preserve"> SEQ Figura \* ARABIC </w:instrText>
      </w:r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fldChar w:fldCharType="separate"/>
      </w:r>
      <w:r w:rsidR="00683C99">
        <w:rPr>
          <w:rFonts w:ascii="Arial" w:hAnsi="Arial" w:cs="Arial"/>
          <w:b w:val="0"/>
          <w:bCs w:val="0"/>
          <w:i/>
          <w:iCs/>
          <w:noProof/>
          <w:color w:val="000000" w:themeColor="text1"/>
          <w:sz w:val="24"/>
          <w:szCs w:val="24"/>
        </w:rPr>
        <w:t>3</w:t>
      </w:r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fldChar w:fldCharType="end"/>
      </w:r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 xml:space="preserve"> - Cadastro Sistema</w:t>
      </w:r>
      <w:bookmarkEnd w:id="10"/>
    </w:p>
    <w:p w14:paraId="762A774A" w14:textId="6C2984D6" w:rsidR="00A825AE" w:rsidRPr="00A825AE" w:rsidRDefault="00A825AE" w:rsidP="00A825AE">
      <w:r>
        <w:rPr>
          <w:noProof/>
        </w:rPr>
        <w:drawing>
          <wp:inline distT="0" distB="0" distL="0" distR="0" wp14:anchorId="0FDA044D" wp14:editId="47CFFF27">
            <wp:extent cx="5400040" cy="2994025"/>
            <wp:effectExtent l="19050" t="19050" r="10160" b="15875"/>
            <wp:docPr id="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 descr="Diagram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5400040" cy="2994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365F90" w14:textId="77777777" w:rsidR="000D7083" w:rsidRDefault="000D7083" w:rsidP="000D7083">
      <w:pPr>
        <w:ind w:left="360" w:hanging="1636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D06BEA">
        <w:rPr>
          <w:rFonts w:ascii="Arial" w:hAnsi="Arial" w:cs="Arial"/>
          <w:color w:val="000000" w:themeColor="text1"/>
          <w:sz w:val="24"/>
          <w:szCs w:val="24"/>
        </w:rPr>
        <w:t>Fonte: Elaboração própria (2024)</w:t>
      </w:r>
    </w:p>
    <w:p w14:paraId="7C80C80C" w14:textId="77777777" w:rsidR="003743B5" w:rsidRPr="003743B5" w:rsidRDefault="003743B5" w:rsidP="003743B5">
      <w:pPr>
        <w:pStyle w:val="Legenda"/>
        <w:keepNext/>
        <w:jc w:val="both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Usuário acessa a pagina inicial do site e realiza o cadastro com as informações solicitadas.</w:t>
      </w:r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br/>
        <w:t>Após isto, o mesmo pode fazer login e ter acesso ao Sistema e as funções liberadas de acordo com o perfil pré definido.</w:t>
      </w:r>
    </w:p>
    <w:p w14:paraId="7A21C49E" w14:textId="77777777" w:rsidR="003743B5" w:rsidRDefault="003743B5" w:rsidP="000D7083">
      <w:pPr>
        <w:ind w:left="360" w:hanging="1636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C5D69D7" w14:textId="234FDB01" w:rsidR="000D7083" w:rsidRPr="00683C99" w:rsidRDefault="000D7083" w:rsidP="000D7083">
      <w:pPr>
        <w:pStyle w:val="Legenda"/>
        <w:keepNext/>
        <w:jc w:val="center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bookmarkStart w:id="11" w:name="_Toc182750049"/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lastRenderedPageBreak/>
        <w:t xml:space="preserve">Figura </w:t>
      </w:r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fldChar w:fldCharType="begin"/>
      </w:r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instrText xml:space="preserve"> SEQ Figura \* ARABIC </w:instrText>
      </w:r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fldChar w:fldCharType="separate"/>
      </w:r>
      <w:r w:rsidR="00683C99">
        <w:rPr>
          <w:rFonts w:ascii="Arial" w:hAnsi="Arial" w:cs="Arial"/>
          <w:b w:val="0"/>
          <w:bCs w:val="0"/>
          <w:noProof/>
          <w:color w:val="000000" w:themeColor="text1"/>
          <w:sz w:val="24"/>
          <w:szCs w:val="24"/>
        </w:rPr>
        <w:t>4</w:t>
      </w:r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fldChar w:fldCharType="end"/>
      </w:r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- Cadastro Solicitação:</w:t>
      </w:r>
      <w:bookmarkEnd w:id="11"/>
    </w:p>
    <w:p w14:paraId="54020D28" w14:textId="65AC59ED" w:rsidR="00A825AE" w:rsidRDefault="00A825AE" w:rsidP="00A825AE">
      <w:pPr>
        <w:rPr>
          <w:lang w:val="pt-BR"/>
        </w:rPr>
      </w:pPr>
      <w:r>
        <w:rPr>
          <w:noProof/>
        </w:rPr>
        <w:drawing>
          <wp:inline distT="0" distB="0" distL="0" distR="0" wp14:anchorId="2002B509" wp14:editId="7E13E3C3">
            <wp:extent cx="5400040" cy="4258310"/>
            <wp:effectExtent l="19050" t="19050" r="10160" b="27940"/>
            <wp:docPr id="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1" descr="Diagram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5400040" cy="4258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6717E" w14:textId="4C7C650D" w:rsidR="000D7083" w:rsidRDefault="000D7083" w:rsidP="000D7083">
      <w:pPr>
        <w:ind w:left="360" w:hanging="1636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D06BEA">
        <w:rPr>
          <w:rFonts w:ascii="Arial" w:hAnsi="Arial" w:cs="Arial"/>
          <w:color w:val="000000" w:themeColor="text1"/>
          <w:sz w:val="24"/>
          <w:szCs w:val="24"/>
        </w:rPr>
        <w:t>Fonte: Elaboração própria (2024)</w:t>
      </w:r>
    </w:p>
    <w:p w14:paraId="644684F1" w14:textId="05533CC2" w:rsidR="003743B5" w:rsidRPr="007A1DC1" w:rsidRDefault="003743B5" w:rsidP="007A1DC1">
      <w:pPr>
        <w:rPr>
          <w:rFonts w:ascii="Arial" w:hAnsi="Arial" w:cs="Arial"/>
          <w:sz w:val="24"/>
          <w:szCs w:val="24"/>
        </w:rPr>
      </w:pPr>
      <w:r w:rsidRPr="007A1DC1">
        <w:rPr>
          <w:rFonts w:ascii="Arial" w:hAnsi="Arial" w:cs="Arial"/>
          <w:sz w:val="24"/>
          <w:szCs w:val="24"/>
        </w:rPr>
        <w:t>Usuario realiza login na Plataforma, em seguida acessa o menu solicitações</w:t>
      </w:r>
      <w:r w:rsidR="007A1DC1" w:rsidRPr="007A1DC1">
        <w:rPr>
          <w:rFonts w:ascii="Arial" w:hAnsi="Arial" w:cs="Arial"/>
          <w:sz w:val="24"/>
          <w:szCs w:val="24"/>
        </w:rPr>
        <w:t>, podendo tambem realizar o cancelamento do envoi da solicitação.</w:t>
      </w:r>
    </w:p>
    <w:p w14:paraId="40003037" w14:textId="0D0311DA" w:rsidR="00683C99" w:rsidRPr="00683C99" w:rsidRDefault="00683C99" w:rsidP="00683C99">
      <w:pPr>
        <w:pStyle w:val="Legenda"/>
        <w:keepNext/>
        <w:jc w:val="center"/>
        <w:rPr>
          <w:rFonts w:ascii="Arial" w:hAnsi="Arial" w:cs="Arial"/>
          <w:b w:val="0"/>
          <w:bCs w:val="0"/>
          <w:color w:val="000000" w:themeColor="text1"/>
          <w:sz w:val="28"/>
          <w:szCs w:val="28"/>
        </w:rPr>
      </w:pPr>
      <w:bookmarkStart w:id="12" w:name="_Toc182750050"/>
      <w:r w:rsidRPr="00683C99"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  <w:lastRenderedPageBreak/>
        <w:t xml:space="preserve">Figura </w:t>
      </w:r>
      <w:r w:rsidRPr="00683C99"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  <w:fldChar w:fldCharType="begin"/>
      </w:r>
      <w:r w:rsidRPr="00683C99"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  <w:instrText xml:space="preserve"> SEQ Figura \* ARABIC </w:instrText>
      </w:r>
      <w:r w:rsidRPr="00683C99"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  <w:fldChar w:fldCharType="separate"/>
      </w:r>
      <w:r>
        <w:rPr>
          <w:rFonts w:ascii="Arial" w:hAnsi="Arial" w:cs="Arial"/>
          <w:b w:val="0"/>
          <w:bCs w:val="0"/>
          <w:noProof/>
          <w:color w:val="000000" w:themeColor="text1"/>
          <w:sz w:val="22"/>
          <w:szCs w:val="22"/>
        </w:rPr>
        <w:t>5</w:t>
      </w:r>
      <w:r w:rsidRPr="00683C99"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  <w:fldChar w:fldCharType="end"/>
      </w:r>
      <w:r w:rsidRPr="00683C99"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  <w:t xml:space="preserve"> - Login Perfil Administrador</w:t>
      </w:r>
      <w:bookmarkEnd w:id="12"/>
    </w:p>
    <w:p w14:paraId="458D8F5C" w14:textId="557546C5" w:rsidR="00A825AE" w:rsidRDefault="00A825AE" w:rsidP="00683C99">
      <w:pPr>
        <w:jc w:val="center"/>
      </w:pPr>
      <w:r>
        <w:rPr>
          <w:noProof/>
        </w:rPr>
        <w:drawing>
          <wp:inline distT="0" distB="0" distL="0" distR="0" wp14:anchorId="0F28C8FD" wp14:editId="7C5CFD5C">
            <wp:extent cx="4098290" cy="3484245"/>
            <wp:effectExtent l="19050" t="19050" r="16510" b="20955"/>
            <wp:docPr id="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" descr="Diagram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4098290" cy="3484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ED435" w14:textId="152234DB" w:rsidR="00683C99" w:rsidRDefault="00683C99" w:rsidP="00683C99">
      <w:pPr>
        <w:ind w:left="360" w:hanging="1636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D06BEA">
        <w:rPr>
          <w:rFonts w:ascii="Arial" w:hAnsi="Arial" w:cs="Arial"/>
          <w:color w:val="000000" w:themeColor="text1"/>
          <w:sz w:val="24"/>
          <w:szCs w:val="24"/>
        </w:rPr>
        <w:t>Fonte: Elaboração própria (2024)</w:t>
      </w:r>
    </w:p>
    <w:p w14:paraId="11C0D85D" w14:textId="0848A43C" w:rsidR="007A1DC1" w:rsidRPr="007A1DC1" w:rsidRDefault="007A1DC1" w:rsidP="007A1DC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A1DC1">
        <w:rPr>
          <w:rFonts w:ascii="Arial" w:hAnsi="Arial" w:cs="Arial"/>
          <w:sz w:val="24"/>
          <w:szCs w:val="24"/>
        </w:rPr>
        <w:t>Usuario com acesso admin acessa o portal, no menu usuarios pode mudar o perfil de usuarios com acesso reduzido para administrador. E pode tambem acessando o menu solicitações, avaliar as solicitações cadastradas</w:t>
      </w:r>
      <w:r w:rsidRPr="007A1DC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68599DB" w14:textId="2C470EF1" w:rsidR="00D06BEA" w:rsidRPr="00683C99" w:rsidRDefault="00683C9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7DF7945B" w14:textId="77777777" w:rsidR="00D06BEA" w:rsidRPr="00D06BEA" w:rsidRDefault="00D06BEA" w:rsidP="00D06BEA"/>
    <w:p w14:paraId="72304A5D" w14:textId="74E056C9" w:rsidR="00683C99" w:rsidRPr="00683C99" w:rsidRDefault="00683C99" w:rsidP="00683C99">
      <w:pPr>
        <w:pStyle w:val="Legenda"/>
        <w:keepNext/>
        <w:jc w:val="center"/>
        <w:rPr>
          <w:rFonts w:ascii="Arial" w:hAnsi="Arial" w:cs="Arial"/>
          <w:b w:val="0"/>
          <w:bCs w:val="0"/>
          <w:i/>
          <w:iCs/>
        </w:rPr>
      </w:pPr>
      <w:bookmarkStart w:id="13" w:name="_Toc182750051"/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 xml:space="preserve">Figura </w:t>
      </w:r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fldChar w:fldCharType="begin"/>
      </w:r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instrText xml:space="preserve"> SEQ Figura \* ARABIC </w:instrText>
      </w:r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fldChar w:fldCharType="separate"/>
      </w:r>
      <w:r>
        <w:rPr>
          <w:rFonts w:ascii="Arial" w:hAnsi="Arial" w:cs="Arial"/>
          <w:b w:val="0"/>
          <w:bCs w:val="0"/>
          <w:i/>
          <w:iCs/>
          <w:noProof/>
          <w:color w:val="000000" w:themeColor="text1"/>
          <w:sz w:val="24"/>
          <w:szCs w:val="24"/>
        </w:rPr>
        <w:t>6</w:t>
      </w:r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fldChar w:fldCharType="end"/>
      </w:r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 xml:space="preserve"> - Cadastro de solicitação de Recolhimento de entulhos ou móveis para doação</w:t>
      </w:r>
      <w:bookmarkEnd w:id="13"/>
    </w:p>
    <w:p w14:paraId="24D93550" w14:textId="4380C563" w:rsidR="00A825AE" w:rsidRDefault="00A825AE" w:rsidP="00A825AE">
      <w:r>
        <w:rPr>
          <w:noProof/>
        </w:rPr>
        <w:drawing>
          <wp:inline distT="0" distB="0" distL="0" distR="0" wp14:anchorId="3E215290" wp14:editId="309A6A55">
            <wp:extent cx="5400040" cy="4464685"/>
            <wp:effectExtent l="19050" t="19050" r="10160" b="12065"/>
            <wp:docPr id="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 descr="Diagram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5400040" cy="4464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79A93" w14:textId="0C5EB417" w:rsidR="00683C99" w:rsidRDefault="00683C99" w:rsidP="00683C99">
      <w:pPr>
        <w:ind w:left="360" w:hanging="1636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D06BEA">
        <w:rPr>
          <w:rFonts w:ascii="Arial" w:hAnsi="Arial" w:cs="Arial"/>
          <w:color w:val="000000" w:themeColor="text1"/>
          <w:sz w:val="24"/>
          <w:szCs w:val="24"/>
        </w:rPr>
        <w:t>Fonte: Elaboração própria (2024)</w:t>
      </w:r>
    </w:p>
    <w:p w14:paraId="66C8989F" w14:textId="4FEDC65B" w:rsidR="007A1DC1" w:rsidRPr="00EA4476" w:rsidRDefault="007A1DC1" w:rsidP="00EA4476">
      <w:pPr>
        <w:jc w:val="both"/>
        <w:rPr>
          <w:rFonts w:ascii="Arial" w:hAnsi="Arial" w:cs="Arial"/>
          <w:sz w:val="24"/>
          <w:szCs w:val="24"/>
        </w:rPr>
      </w:pPr>
      <w:r w:rsidRPr="00EA4476">
        <w:rPr>
          <w:rFonts w:ascii="Arial" w:hAnsi="Arial" w:cs="Arial"/>
          <w:sz w:val="24"/>
          <w:szCs w:val="24"/>
        </w:rPr>
        <w:t xml:space="preserve">Usuario realiza login na </w:t>
      </w:r>
      <w:r w:rsidR="00EA4476" w:rsidRPr="00EA4476">
        <w:rPr>
          <w:rFonts w:ascii="Arial" w:hAnsi="Arial" w:cs="Arial"/>
          <w:sz w:val="24"/>
          <w:szCs w:val="24"/>
        </w:rPr>
        <w:t>Plataforma, e acessa o menu solicitações, e cadastral uma nova solicitação de auxilio de coleta de residuos ou limpeza de local publico, após isto a mesma é encaminhada para a comunidade.</w:t>
      </w:r>
    </w:p>
    <w:p w14:paraId="450758FE" w14:textId="45EDF4FF" w:rsidR="00A825AE" w:rsidRPr="00A825AE" w:rsidRDefault="00D06BEA" w:rsidP="00A825AE">
      <w:r>
        <w:br w:type="page"/>
      </w:r>
    </w:p>
    <w:p w14:paraId="36800928" w14:textId="77777777" w:rsidR="00D06BEA" w:rsidRPr="00D06BEA" w:rsidRDefault="00D06BEA" w:rsidP="00683C99">
      <w:pPr>
        <w:jc w:val="center"/>
      </w:pPr>
    </w:p>
    <w:p w14:paraId="619AD095" w14:textId="57C79B10" w:rsidR="00683C99" w:rsidRPr="00683C99" w:rsidRDefault="00683C99" w:rsidP="00683C99">
      <w:pPr>
        <w:pStyle w:val="Legenda"/>
        <w:keepNext/>
        <w:jc w:val="center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bookmarkStart w:id="14" w:name="_Toc182750052"/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Figura </w:t>
      </w:r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fldChar w:fldCharType="begin"/>
      </w:r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instrText xml:space="preserve"> SEQ Figura \* ARABIC </w:instrText>
      </w:r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fldChar w:fldCharType="separate"/>
      </w:r>
      <w:r w:rsidRPr="00683C99">
        <w:rPr>
          <w:rFonts w:ascii="Arial" w:hAnsi="Arial" w:cs="Arial"/>
          <w:b w:val="0"/>
          <w:bCs w:val="0"/>
          <w:noProof/>
          <w:color w:val="000000" w:themeColor="text1"/>
          <w:sz w:val="24"/>
          <w:szCs w:val="24"/>
        </w:rPr>
        <w:t>7</w:t>
      </w:r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fldChar w:fldCharType="end"/>
      </w:r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- Cadastro de postagem/fotos pelos admin</w:t>
      </w:r>
      <w:bookmarkEnd w:id="14"/>
    </w:p>
    <w:p w14:paraId="2E8FBB0D" w14:textId="22030CA6" w:rsidR="00A825AE" w:rsidRDefault="00A825AE" w:rsidP="00683C99">
      <w:pPr>
        <w:jc w:val="center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054F79D5" wp14:editId="2F1353D3">
            <wp:extent cx="4314825" cy="3837881"/>
            <wp:effectExtent l="19050" t="19050" r="9525" b="10795"/>
            <wp:docPr id="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1" descr="Diagram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4321849" cy="3844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83C12" w14:textId="1383820C" w:rsidR="00683C99" w:rsidRDefault="00683C99" w:rsidP="00683C9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D06BEA">
        <w:rPr>
          <w:rFonts w:ascii="Arial" w:hAnsi="Arial" w:cs="Arial"/>
          <w:color w:val="000000" w:themeColor="text1"/>
          <w:sz w:val="24"/>
          <w:szCs w:val="24"/>
        </w:rPr>
        <w:t>Fonte: Elaboração própria (2024)</w:t>
      </w:r>
    </w:p>
    <w:p w14:paraId="2786C57C" w14:textId="33560EA8" w:rsidR="00EA4476" w:rsidRPr="00EA4476" w:rsidRDefault="00EA4476" w:rsidP="00EA4476">
      <w:pPr>
        <w:jc w:val="both"/>
        <w:rPr>
          <w:rFonts w:ascii="Arial" w:hAnsi="Arial" w:cs="Arial"/>
          <w:sz w:val="24"/>
          <w:szCs w:val="24"/>
        </w:rPr>
      </w:pPr>
      <w:r w:rsidRPr="00EA4476">
        <w:rPr>
          <w:rFonts w:ascii="Arial" w:hAnsi="Arial" w:cs="Arial"/>
          <w:sz w:val="24"/>
          <w:szCs w:val="24"/>
        </w:rPr>
        <w:t>Usuario após realizar o login, acesso o menu de publicações/fotos e visualiza as postagens realizada por um usuario admin</w:t>
      </w:r>
    </w:p>
    <w:p w14:paraId="6A090C1A" w14:textId="58014E4B" w:rsidR="00683C99" w:rsidRDefault="00683C99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54430CF3" w14:textId="77777777" w:rsidR="00A825AE" w:rsidRDefault="00A825AE" w:rsidP="00A825AE">
      <w:pPr>
        <w:pStyle w:val="Ttulo1"/>
        <w:numPr>
          <w:ilvl w:val="0"/>
          <w:numId w:val="16"/>
        </w:numPr>
        <w:rPr>
          <w:color w:val="000000" w:themeColor="text1"/>
          <w:lang w:val="pt-BR"/>
        </w:rPr>
      </w:pPr>
      <w:bookmarkStart w:id="15" w:name="_Toc182748869"/>
      <w:r w:rsidRPr="00A825AE">
        <w:rPr>
          <w:color w:val="000000" w:themeColor="text1"/>
          <w:lang w:val="pt-BR"/>
        </w:rPr>
        <w:lastRenderedPageBreak/>
        <w:t>Cronograma inicial das tarefas do projeto</w:t>
      </w:r>
      <w:bookmarkEnd w:id="15"/>
    </w:p>
    <w:p w14:paraId="628C865D" w14:textId="77777777" w:rsidR="00A825AE" w:rsidRPr="00A825AE" w:rsidRDefault="00A825AE" w:rsidP="00A825AE">
      <w:pPr>
        <w:rPr>
          <w:lang w:val="pt-BR"/>
        </w:rPr>
      </w:pPr>
    </w:p>
    <w:p w14:paraId="6557E332" w14:textId="7F85706E" w:rsidR="00A825AE" w:rsidRPr="00A825AE" w:rsidRDefault="00272ED4" w:rsidP="00A825AE">
      <w:pPr>
        <w:ind w:hanging="1276"/>
        <w:rPr>
          <w:lang w:val="pt-BR"/>
        </w:rPr>
      </w:pPr>
      <w:r>
        <w:rPr>
          <w:noProof/>
        </w:rPr>
        <w:drawing>
          <wp:inline distT="0" distB="0" distL="0" distR="0" wp14:anchorId="1328A10A" wp14:editId="48569789">
            <wp:extent cx="6835140" cy="2026920"/>
            <wp:effectExtent l="0" t="0" r="3810" b="0"/>
            <wp:docPr id="6323025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150" cy="202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25AE" w:rsidRPr="00A825A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87356B3"/>
    <w:multiLevelType w:val="multilevel"/>
    <w:tmpl w:val="9142F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B6438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2EB407A"/>
    <w:multiLevelType w:val="hybridMultilevel"/>
    <w:tmpl w:val="B6E4F82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073793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6A0134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9A3DF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C0C016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6D96EAD"/>
    <w:multiLevelType w:val="multilevel"/>
    <w:tmpl w:val="3E2A6064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72BA2B6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2F9194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85104B5"/>
    <w:multiLevelType w:val="hybridMultilevel"/>
    <w:tmpl w:val="743A673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7403695">
    <w:abstractNumId w:val="8"/>
  </w:num>
  <w:num w:numId="2" w16cid:durableId="2129083728">
    <w:abstractNumId w:val="6"/>
  </w:num>
  <w:num w:numId="3" w16cid:durableId="74015375">
    <w:abstractNumId w:val="5"/>
  </w:num>
  <w:num w:numId="4" w16cid:durableId="734553281">
    <w:abstractNumId w:val="4"/>
  </w:num>
  <w:num w:numId="5" w16cid:durableId="391855485">
    <w:abstractNumId w:val="7"/>
  </w:num>
  <w:num w:numId="6" w16cid:durableId="1980960064">
    <w:abstractNumId w:val="3"/>
  </w:num>
  <w:num w:numId="7" w16cid:durableId="1365788924">
    <w:abstractNumId w:val="2"/>
  </w:num>
  <w:num w:numId="8" w16cid:durableId="923534809">
    <w:abstractNumId w:val="1"/>
  </w:num>
  <w:num w:numId="9" w16cid:durableId="1625186605">
    <w:abstractNumId w:val="0"/>
  </w:num>
  <w:num w:numId="10" w16cid:durableId="92631290">
    <w:abstractNumId w:val="16"/>
  </w:num>
  <w:num w:numId="11" w16cid:durableId="731585645">
    <w:abstractNumId w:val="12"/>
  </w:num>
  <w:num w:numId="12" w16cid:durableId="552039515">
    <w:abstractNumId w:val="10"/>
  </w:num>
  <w:num w:numId="13" w16cid:durableId="2074425647">
    <w:abstractNumId w:val="18"/>
  </w:num>
  <w:num w:numId="14" w16cid:durableId="1961454643">
    <w:abstractNumId w:val="11"/>
  </w:num>
  <w:num w:numId="15" w16cid:durableId="48772611">
    <w:abstractNumId w:val="15"/>
  </w:num>
  <w:num w:numId="16" w16cid:durableId="1486970070">
    <w:abstractNumId w:val="13"/>
  </w:num>
  <w:num w:numId="17" w16cid:durableId="1455519300">
    <w:abstractNumId w:val="14"/>
  </w:num>
  <w:num w:numId="18" w16cid:durableId="1377119611">
    <w:abstractNumId w:val="9"/>
  </w:num>
  <w:num w:numId="19" w16cid:durableId="1280378649">
    <w:abstractNumId w:val="19"/>
  </w:num>
  <w:num w:numId="20" w16cid:durableId="1251550022">
    <w:abstractNumId w:val="17"/>
  </w:num>
  <w:num w:numId="21" w16cid:durableId="203923989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743D9"/>
    <w:rsid w:val="000D7083"/>
    <w:rsid w:val="00127881"/>
    <w:rsid w:val="0015074B"/>
    <w:rsid w:val="001B27E5"/>
    <w:rsid w:val="00272ED4"/>
    <w:rsid w:val="0029639D"/>
    <w:rsid w:val="0031072B"/>
    <w:rsid w:val="00326F90"/>
    <w:rsid w:val="003743B5"/>
    <w:rsid w:val="003B60B5"/>
    <w:rsid w:val="00522CC0"/>
    <w:rsid w:val="00542167"/>
    <w:rsid w:val="0063644C"/>
    <w:rsid w:val="00664BC4"/>
    <w:rsid w:val="00683C99"/>
    <w:rsid w:val="007A1DC1"/>
    <w:rsid w:val="009C4308"/>
    <w:rsid w:val="00A825AE"/>
    <w:rsid w:val="00AA1D8D"/>
    <w:rsid w:val="00B47730"/>
    <w:rsid w:val="00B91794"/>
    <w:rsid w:val="00BA0396"/>
    <w:rsid w:val="00CB0664"/>
    <w:rsid w:val="00D06BEA"/>
    <w:rsid w:val="00EA447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5BC54E2"/>
  <w14:defaultImageDpi w14:val="330"/>
  <w15:docId w15:val="{793F6AB1-1597-42E5-A1ED-4449C8332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3C99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Sumrio1">
    <w:name w:val="toc 1"/>
    <w:basedOn w:val="Normal"/>
    <w:next w:val="Normal"/>
    <w:autoRedefine/>
    <w:uiPriority w:val="39"/>
    <w:unhideWhenUsed/>
    <w:rsid w:val="0031072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1072B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31072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06BEA"/>
    <w:rPr>
      <w:rFonts w:ascii="Times New Roman" w:hAnsi="Times New Roman" w:cs="Times New Roman"/>
      <w:sz w:val="24"/>
      <w:szCs w:val="24"/>
    </w:rPr>
  </w:style>
  <w:style w:type="paragraph" w:styleId="ndicedeilustraes">
    <w:name w:val="table of figures"/>
    <w:basedOn w:val="Normal"/>
    <w:next w:val="Normal"/>
    <w:uiPriority w:val="99"/>
    <w:unhideWhenUsed/>
    <w:rsid w:val="00D06BE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3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52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3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870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476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30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14</Pages>
  <Words>1581</Words>
  <Characters>8542</Characters>
  <Application>Microsoft Office Word</Application>
  <DocSecurity>0</DocSecurity>
  <Lines>71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10103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Iuri</cp:lastModifiedBy>
  <cp:revision>5</cp:revision>
  <dcterms:created xsi:type="dcterms:W3CDTF">2024-11-17T19:17:00Z</dcterms:created>
  <dcterms:modified xsi:type="dcterms:W3CDTF">2024-11-17T21:12:00Z</dcterms:modified>
  <cp:category/>
</cp:coreProperties>
</file>