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39" w:rsidRDefault="00044139" w:rsidP="00044139"/>
    <w:p w:rsidR="00044139" w:rsidRDefault="00044139" w:rsidP="00044139">
      <w:pPr>
        <w:pStyle w:val="Ttulo1"/>
      </w:pPr>
      <w:bookmarkStart w:id="0" w:name="_Toc248642103"/>
      <w:r>
        <w:t>O Controlador Neuronal</w:t>
      </w:r>
      <w:bookmarkEnd w:id="0"/>
    </w:p>
    <w:p w:rsidR="00BB2498" w:rsidRDefault="00044139" w:rsidP="00A546E7">
      <w:r>
        <w:t xml:space="preserve"> </w:t>
      </w:r>
      <w:r w:rsidR="00A546E7">
        <w:t xml:space="preserve">O controlador neuronal tem como principal objetivo mimetizar o comportamento do controlador PID </w:t>
      </w:r>
      <w:r w:rsidR="00F1463E">
        <w:t>a</w:t>
      </w:r>
      <w:r w:rsidR="00A546E7">
        <w:t xml:space="preserve"> uma dada entrada, ou seja, simulamos a planta industrial com um controlador PID normal, com </w:t>
      </w:r>
    </w:p>
    <w:p w:rsidR="00A546E7" w:rsidRPr="008069DB" w:rsidRDefault="008069DB" w:rsidP="00A546E7">
      <w:pPr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Ki = 0,1517</m:t>
          </m:r>
        </m:oMath>
      </m:oMathPara>
    </w:p>
    <w:p w:rsidR="00A546E7" w:rsidRPr="008069DB" w:rsidRDefault="008069DB" w:rsidP="00A546E7">
      <w:pPr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Kd = 0,0</m:t>
          </m:r>
        </m:oMath>
      </m:oMathPara>
    </w:p>
    <w:p w:rsidR="00A546E7" w:rsidRPr="008069DB" w:rsidRDefault="008069DB" w:rsidP="00A546E7">
      <w:pPr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Kp = 10,73</m:t>
          </m:r>
        </m:oMath>
      </m:oMathPara>
    </w:p>
    <w:p w:rsidR="00F1463E" w:rsidRDefault="00F1463E" w:rsidP="00A546E7">
      <w:r>
        <w:t>Como parâmetros do controlador PID.</w:t>
      </w:r>
    </w:p>
    <w:p w:rsidR="00F1463E" w:rsidRDefault="00CA75F3" w:rsidP="00A546E7">
      <w:r>
        <w:t xml:space="preserve">Foi </w:t>
      </w:r>
      <w:proofErr w:type="gramStart"/>
      <w:r>
        <w:t>implementado</w:t>
      </w:r>
      <w:proofErr w:type="gramEnd"/>
      <w:r>
        <w:t xml:space="preserve"> no </w:t>
      </w:r>
      <w:proofErr w:type="spellStart"/>
      <w:r>
        <w:t>Simulink</w:t>
      </w:r>
      <w:proofErr w:type="spellEnd"/>
      <w:r>
        <w:t xml:space="preserve"> uma planta com controle PID com entrada </w:t>
      </w:r>
      <w:r w:rsidR="00F1463E">
        <w:t>randômica segundo a imagem abaixo:</w:t>
      </w:r>
    </w:p>
    <w:p w:rsidR="00F1463E" w:rsidRDefault="00F1463E" w:rsidP="00F1463E">
      <w:pPr>
        <w:keepNext/>
        <w:jc w:val="center"/>
      </w:pPr>
      <w:r w:rsidRPr="00F1463E">
        <w:drawing>
          <wp:inline distT="0" distB="0" distL="0" distR="0">
            <wp:extent cx="2968849" cy="1294507"/>
            <wp:effectExtent l="19050" t="0" r="2951" b="0"/>
            <wp:docPr id="18" name="Imagem 4" descr="controladorP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adorPI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247" cy="129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F3" w:rsidRDefault="00F1463E" w:rsidP="00F1463E">
      <w:pPr>
        <w:pStyle w:val="Legenda"/>
        <w:jc w:val="center"/>
      </w:pPr>
      <w:r>
        <w:t xml:space="preserve">Figura </w:t>
      </w:r>
      <w:fldSimple w:instr=" SEQ Figura \* ARABIC ">
        <w:r w:rsidR="008069DB">
          <w:rPr>
            <w:noProof/>
          </w:rPr>
          <w:t>1</w:t>
        </w:r>
      </w:fldSimple>
      <w:r>
        <w:t xml:space="preserve"> - Planta simulada no </w:t>
      </w:r>
      <w:proofErr w:type="spellStart"/>
      <w:r>
        <w:t>Simulink</w:t>
      </w:r>
      <w:proofErr w:type="spellEnd"/>
    </w:p>
    <w:p w:rsidR="00F1463E" w:rsidRDefault="00F1463E" w:rsidP="00F1463E">
      <w:pPr>
        <w:ind w:firstLine="426"/>
        <w:jc w:val="both"/>
      </w:pPr>
      <w:r>
        <w:t xml:space="preserve">Com essa planta conseguimos simular o comportamento de uma planta industrial com controle feito por um controlador PID, dessa forma conseguimos adquirir informações de </w:t>
      </w:r>
      <w:proofErr w:type="spellStart"/>
      <w:r>
        <w:t>setpoint</w:t>
      </w:r>
      <w:proofErr w:type="spellEnd"/>
      <w:r>
        <w:t xml:space="preserve">, erro e a saída do controlador PID. Com essas informações, fazemos com que a </w:t>
      </w:r>
      <w:proofErr w:type="spellStart"/>
      <w:r>
        <w:t>setpoint</w:t>
      </w:r>
      <w:proofErr w:type="spellEnd"/>
      <w:r>
        <w:t xml:space="preserve"> e o erro </w:t>
      </w:r>
      <w:r w:rsidR="00773B0A">
        <w:t xml:space="preserve">sejam </w:t>
      </w:r>
      <w:proofErr w:type="gramStart"/>
      <w:r w:rsidR="00773B0A">
        <w:t>a</w:t>
      </w:r>
      <w:proofErr w:type="gramEnd"/>
      <w:r>
        <w:t xml:space="preserve"> entrada de nossa rede neuronal e como alvo das validações da rede a saída do controlador neuronal.</w:t>
      </w:r>
    </w:p>
    <w:p w:rsidR="00230DC8" w:rsidRDefault="00230DC8" w:rsidP="00230DC8">
      <w:pPr>
        <w:keepNext/>
        <w:ind w:firstLine="426"/>
        <w:jc w:val="center"/>
      </w:pPr>
      <w:r w:rsidRPr="00230DC8">
        <w:drawing>
          <wp:inline distT="0" distB="0" distL="0" distR="0">
            <wp:extent cx="3142667" cy="515155"/>
            <wp:effectExtent l="19050" t="0" r="583" b="0"/>
            <wp:docPr id="20" name="Imagem 6" descr="primeiroTreino_arq_10-10-1_re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iroTreino_arq_10-10-1_re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308" cy="51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C8" w:rsidRDefault="00230DC8" w:rsidP="00230DC8">
      <w:pPr>
        <w:pStyle w:val="Legenda"/>
        <w:jc w:val="center"/>
      </w:pPr>
      <w:r>
        <w:t xml:space="preserve">Figura </w:t>
      </w:r>
      <w:fldSimple w:instr=" SEQ Figura \* ARABIC ">
        <w:r w:rsidR="008069DB">
          <w:rPr>
            <w:noProof/>
          </w:rPr>
          <w:t>2</w:t>
        </w:r>
      </w:fldSimple>
      <w:r>
        <w:t xml:space="preserve"> - Arquitetura </w:t>
      </w:r>
      <w:proofErr w:type="gramStart"/>
      <w:r>
        <w:t>implementada</w:t>
      </w:r>
      <w:proofErr w:type="gramEnd"/>
    </w:p>
    <w:p w:rsidR="00F1463E" w:rsidRDefault="00F1463E" w:rsidP="00230DC8">
      <w:pPr>
        <w:ind w:firstLine="426"/>
        <w:jc w:val="both"/>
      </w:pPr>
      <w:r>
        <w:t xml:space="preserve">A arquitetura no projeto do controlador neuronal foi constituída de </w:t>
      </w:r>
      <w:proofErr w:type="gramStart"/>
      <w:r>
        <w:t>3</w:t>
      </w:r>
      <w:proofErr w:type="gramEnd"/>
      <w:r>
        <w:t xml:space="preserve"> camadas</w:t>
      </w:r>
      <w:r w:rsidR="00230DC8">
        <w:t xml:space="preserve"> (imagem acima)</w:t>
      </w:r>
      <w:r>
        <w:t xml:space="preserve">, sendo uma camada de entrada, uma camada oculta e uma camada de saída,10:10:1, com a camada de entrada e a camada oculta com função de ativação </w:t>
      </w:r>
      <w:proofErr w:type="spellStart"/>
      <w:r>
        <w:t>tangente-sigmoid</w:t>
      </w:r>
      <w:r w:rsidR="00773B0A">
        <w:t>e</w:t>
      </w:r>
      <w:proofErr w:type="spellEnd"/>
      <w:r>
        <w:t xml:space="preserve"> e na camada de saída com uma função de ativação puramente linear. Utilizou-se uma rede </w:t>
      </w:r>
      <w:proofErr w:type="spellStart"/>
      <w:r>
        <w:t>feed-foward</w:t>
      </w:r>
      <w:proofErr w:type="spellEnd"/>
      <w:r>
        <w:t xml:space="preserve"> </w:t>
      </w:r>
      <w:proofErr w:type="spellStart"/>
      <w:r>
        <w:t>backpropagation</w:t>
      </w:r>
      <w:proofErr w:type="spellEnd"/>
      <w:r>
        <w:t>, usando</w:t>
      </w:r>
      <w:r w:rsidR="00230DC8">
        <w:t xml:space="preserve"> como</w:t>
      </w:r>
      <w:r>
        <w:t xml:space="preserve"> algoritmo de treinamento o </w:t>
      </w:r>
      <w:proofErr w:type="spellStart"/>
      <w:r>
        <w:t>Levenberg-Marquardt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 xml:space="preserve">função </w:t>
      </w:r>
      <w:proofErr w:type="spellStart"/>
      <w:r>
        <w:t>trainlm</w:t>
      </w:r>
      <w:proofErr w:type="spellEnd"/>
      <w:r>
        <w:t xml:space="preserve"> no </w:t>
      </w:r>
      <w:proofErr w:type="spellStart"/>
      <w:r>
        <w:t>Matlab</w:t>
      </w:r>
      <w:proofErr w:type="spellEnd"/>
      <w:r>
        <w:t xml:space="preserve">), e </w:t>
      </w:r>
      <w:r w:rsidR="00230DC8">
        <w:t>com a seguinte seqüência de treinamento:</w:t>
      </w:r>
    </w:p>
    <w:tbl>
      <w:tblPr>
        <w:tblStyle w:val="SombreamentoClaro-nfase1"/>
        <w:tblW w:w="0" w:type="auto"/>
        <w:jc w:val="center"/>
        <w:tblLook w:val="04A0"/>
      </w:tblPr>
      <w:tblGrid>
        <w:gridCol w:w="4322"/>
        <w:gridCol w:w="3148"/>
      </w:tblGrid>
      <w:tr w:rsidR="00773B0A" w:rsidTr="008069DB">
        <w:trPr>
          <w:cnfStyle w:val="100000000000"/>
          <w:jc w:val="center"/>
        </w:trPr>
        <w:tc>
          <w:tcPr>
            <w:cnfStyle w:val="001000000000"/>
            <w:tcW w:w="4322" w:type="dxa"/>
          </w:tcPr>
          <w:tbl>
            <w:tblPr>
              <w:tblStyle w:val="ListaMdia1-nfase1"/>
              <w:tblW w:w="0" w:type="auto"/>
              <w:tblLook w:val="04A0"/>
            </w:tblPr>
            <w:tblGrid>
              <w:gridCol w:w="2045"/>
              <w:gridCol w:w="2046"/>
            </w:tblGrid>
            <w:tr w:rsidR="00773B0A" w:rsidTr="00773B0A">
              <w:trPr>
                <w:cnfStyle w:val="100000000000"/>
              </w:trPr>
              <w:tc>
                <w:tcPr>
                  <w:cnfStyle w:val="001000000000"/>
                  <w:tcW w:w="2045" w:type="dxa"/>
                </w:tcPr>
                <w:p w:rsidR="00773B0A" w:rsidRDefault="00773B0A" w:rsidP="00F1463E">
                  <w:pPr>
                    <w:jc w:val="both"/>
                  </w:pPr>
                  <w:r>
                    <w:lastRenderedPageBreak/>
                    <w:t>1º Treinamento</w:t>
                  </w:r>
                </w:p>
              </w:tc>
              <w:tc>
                <w:tcPr>
                  <w:tcW w:w="2046" w:type="dxa"/>
                </w:tcPr>
                <w:p w:rsidR="00773B0A" w:rsidRDefault="00773B0A" w:rsidP="00F1463E">
                  <w:pPr>
                    <w:jc w:val="both"/>
                    <w:cnfStyle w:val="100000000000"/>
                  </w:pPr>
                </w:p>
              </w:tc>
            </w:tr>
            <w:tr w:rsidR="00773B0A" w:rsidTr="00773B0A">
              <w:trPr>
                <w:cnfStyle w:val="000000100000"/>
              </w:trPr>
              <w:tc>
                <w:tcPr>
                  <w:cnfStyle w:val="001000000000"/>
                  <w:tcW w:w="2045" w:type="dxa"/>
                </w:tcPr>
                <w:p w:rsidR="00773B0A" w:rsidRDefault="00773B0A" w:rsidP="00F1463E">
                  <w:pPr>
                    <w:jc w:val="both"/>
                  </w:pPr>
                  <w:r>
                    <w:t>Entrada:</w:t>
                  </w:r>
                </w:p>
              </w:tc>
              <w:tc>
                <w:tcPr>
                  <w:tcW w:w="2046" w:type="dxa"/>
                </w:tcPr>
                <w:p w:rsidR="00773B0A" w:rsidRDefault="00773B0A" w:rsidP="00773B0A">
                  <w:pPr>
                    <w:jc w:val="both"/>
                    <w:cnfStyle w:val="000000100000"/>
                  </w:pPr>
                  <w:r>
                    <w:t xml:space="preserve">Aleatória com média de </w:t>
                  </w:r>
                  <w:proofErr w:type="gramStart"/>
                  <w:r>
                    <w:t>15V</w:t>
                  </w:r>
                  <w:proofErr w:type="gramEnd"/>
                  <w:r>
                    <w:t xml:space="preserve"> e variação de 15V</w:t>
                  </w:r>
                </w:p>
              </w:tc>
            </w:tr>
            <w:tr w:rsidR="00773B0A" w:rsidTr="00773B0A">
              <w:tc>
                <w:tcPr>
                  <w:cnfStyle w:val="001000000000"/>
                  <w:tcW w:w="2045" w:type="dxa"/>
                </w:tcPr>
                <w:p w:rsidR="00773B0A" w:rsidRDefault="00773B0A" w:rsidP="00F1463E">
                  <w:pPr>
                    <w:jc w:val="both"/>
                  </w:pPr>
                  <w:r>
                    <w:t>Épocas:</w:t>
                  </w:r>
                </w:p>
              </w:tc>
              <w:tc>
                <w:tcPr>
                  <w:tcW w:w="2046" w:type="dxa"/>
                </w:tcPr>
                <w:p w:rsidR="00773B0A" w:rsidRPr="00C541B5" w:rsidRDefault="00773B0A" w:rsidP="00F1463E">
                  <w:pPr>
                    <w:jc w:val="both"/>
                    <w:cnfStyle w:val="000000000000"/>
                    <w:rPr>
                      <w:b/>
                    </w:rPr>
                  </w:pPr>
                  <w:r w:rsidRPr="00C541B5">
                    <w:rPr>
                      <w:b/>
                    </w:rPr>
                    <w:t>300</w:t>
                  </w:r>
                </w:p>
              </w:tc>
            </w:tr>
            <w:tr w:rsidR="00773B0A" w:rsidTr="00773B0A">
              <w:trPr>
                <w:cnfStyle w:val="000000100000"/>
              </w:trPr>
              <w:tc>
                <w:tcPr>
                  <w:cnfStyle w:val="001000000000"/>
                  <w:tcW w:w="2045" w:type="dxa"/>
                </w:tcPr>
                <w:p w:rsidR="00773B0A" w:rsidRDefault="00773B0A" w:rsidP="00F1463E">
                  <w:pPr>
                    <w:jc w:val="both"/>
                  </w:pPr>
                  <w:proofErr w:type="gramStart"/>
                  <w:r>
                    <w:t>Performance</w:t>
                  </w:r>
                  <w:proofErr w:type="gramEnd"/>
                  <w:r>
                    <w:t>:</w:t>
                  </w:r>
                </w:p>
              </w:tc>
              <w:tc>
                <w:tcPr>
                  <w:tcW w:w="2046" w:type="dxa"/>
                </w:tcPr>
                <w:p w:rsidR="00773B0A" w:rsidRPr="00C541B5" w:rsidRDefault="00773B0A" w:rsidP="00773B0A">
                  <w:pPr>
                    <w:jc w:val="both"/>
                    <w:cnfStyle w:val="000000100000"/>
                    <w:rPr>
                      <w:b/>
                    </w:rPr>
                  </w:pPr>
                  <w:r w:rsidRPr="00C541B5">
                    <w:rPr>
                      <w:b/>
                    </w:rPr>
                    <w:t>3.6925</w:t>
                  </w:r>
                </w:p>
              </w:tc>
            </w:tr>
          </w:tbl>
          <w:p w:rsidR="00773B0A" w:rsidRDefault="00773B0A" w:rsidP="00F1463E">
            <w:pPr>
              <w:jc w:val="both"/>
            </w:pPr>
          </w:p>
        </w:tc>
        <w:tc>
          <w:tcPr>
            <w:tcW w:w="3148" w:type="dxa"/>
          </w:tcPr>
          <w:p w:rsidR="00773B0A" w:rsidRDefault="00773B0A" w:rsidP="00773B0A">
            <w:pPr>
              <w:jc w:val="center"/>
              <w:cnfStyle w:val="100000000000"/>
            </w:pPr>
            <w:r w:rsidRPr="00773B0A">
              <w:drawing>
                <wp:inline distT="0" distB="0" distL="0" distR="0">
                  <wp:extent cx="1507097" cy="1204578"/>
                  <wp:effectExtent l="19050" t="0" r="0" b="0"/>
                  <wp:docPr id="21" name="Imagem 0" descr="1treino_10-10-1_entradade15v_var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treino_10-10-1_entradade15v_var_15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950" cy="12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B0A" w:rsidTr="008069DB">
        <w:trPr>
          <w:cnfStyle w:val="000000100000"/>
          <w:jc w:val="center"/>
        </w:trPr>
        <w:tc>
          <w:tcPr>
            <w:cnfStyle w:val="001000000000"/>
            <w:tcW w:w="4322" w:type="dxa"/>
          </w:tcPr>
          <w:tbl>
            <w:tblPr>
              <w:tblStyle w:val="ListaMdia1-nfase1"/>
              <w:tblW w:w="0" w:type="auto"/>
              <w:tblLook w:val="04A0"/>
            </w:tblPr>
            <w:tblGrid>
              <w:gridCol w:w="2045"/>
              <w:gridCol w:w="2046"/>
            </w:tblGrid>
            <w:tr w:rsidR="00773B0A" w:rsidTr="004C27DD">
              <w:trPr>
                <w:cnfStyle w:val="100000000000"/>
              </w:trPr>
              <w:tc>
                <w:tcPr>
                  <w:cnfStyle w:val="001000000000"/>
                  <w:tcW w:w="2045" w:type="dxa"/>
                </w:tcPr>
                <w:p w:rsidR="00773B0A" w:rsidRDefault="00773B0A" w:rsidP="004C27DD">
                  <w:pPr>
                    <w:jc w:val="both"/>
                  </w:pPr>
                  <w:r>
                    <w:t>2</w:t>
                  </w:r>
                  <w:r>
                    <w:t>º Treinamento</w:t>
                  </w:r>
                </w:p>
              </w:tc>
              <w:tc>
                <w:tcPr>
                  <w:tcW w:w="2046" w:type="dxa"/>
                </w:tcPr>
                <w:p w:rsidR="00773B0A" w:rsidRDefault="00773B0A" w:rsidP="004C27DD">
                  <w:pPr>
                    <w:jc w:val="both"/>
                    <w:cnfStyle w:val="100000000000"/>
                  </w:pPr>
                </w:p>
              </w:tc>
            </w:tr>
            <w:tr w:rsidR="00773B0A" w:rsidTr="004C27DD">
              <w:trPr>
                <w:cnfStyle w:val="000000100000"/>
              </w:trPr>
              <w:tc>
                <w:tcPr>
                  <w:cnfStyle w:val="001000000000"/>
                  <w:tcW w:w="2045" w:type="dxa"/>
                </w:tcPr>
                <w:p w:rsidR="00773B0A" w:rsidRDefault="00773B0A" w:rsidP="004C27DD">
                  <w:pPr>
                    <w:jc w:val="both"/>
                  </w:pPr>
                  <w:r>
                    <w:t>Entrada:</w:t>
                  </w:r>
                </w:p>
              </w:tc>
              <w:tc>
                <w:tcPr>
                  <w:tcW w:w="2046" w:type="dxa"/>
                </w:tcPr>
                <w:p w:rsidR="00773B0A" w:rsidRDefault="00773B0A" w:rsidP="004C27DD">
                  <w:pPr>
                    <w:jc w:val="both"/>
                    <w:cnfStyle w:val="000000100000"/>
                  </w:pPr>
                  <w:r>
                    <w:t xml:space="preserve">Aleatória com média de </w:t>
                  </w:r>
                  <w:proofErr w:type="gramStart"/>
                  <w:r>
                    <w:t>15V</w:t>
                  </w:r>
                  <w:proofErr w:type="gramEnd"/>
                  <w:r>
                    <w:t xml:space="preserve"> e variação de 15V</w:t>
                  </w:r>
                </w:p>
              </w:tc>
            </w:tr>
            <w:tr w:rsidR="00773B0A" w:rsidTr="004C27DD">
              <w:tc>
                <w:tcPr>
                  <w:cnfStyle w:val="001000000000"/>
                  <w:tcW w:w="2045" w:type="dxa"/>
                </w:tcPr>
                <w:p w:rsidR="00773B0A" w:rsidRDefault="00773B0A" w:rsidP="004C27DD">
                  <w:pPr>
                    <w:jc w:val="both"/>
                  </w:pPr>
                  <w:r>
                    <w:t>Épocas:</w:t>
                  </w:r>
                </w:p>
              </w:tc>
              <w:tc>
                <w:tcPr>
                  <w:tcW w:w="2046" w:type="dxa"/>
                </w:tcPr>
                <w:p w:rsidR="00773B0A" w:rsidRPr="00C541B5" w:rsidRDefault="00773B0A" w:rsidP="004C27DD">
                  <w:pPr>
                    <w:jc w:val="both"/>
                    <w:cnfStyle w:val="000000000000"/>
                    <w:rPr>
                      <w:b/>
                    </w:rPr>
                  </w:pPr>
                  <w:r w:rsidRPr="00C541B5">
                    <w:rPr>
                      <w:b/>
                    </w:rPr>
                    <w:t>1</w:t>
                  </w:r>
                  <w:r w:rsidRPr="00C541B5">
                    <w:rPr>
                      <w:b/>
                    </w:rPr>
                    <w:t>00</w:t>
                  </w:r>
                </w:p>
              </w:tc>
            </w:tr>
            <w:tr w:rsidR="00773B0A" w:rsidTr="004C27DD">
              <w:trPr>
                <w:cnfStyle w:val="000000100000"/>
              </w:trPr>
              <w:tc>
                <w:tcPr>
                  <w:cnfStyle w:val="001000000000"/>
                  <w:tcW w:w="2045" w:type="dxa"/>
                </w:tcPr>
                <w:p w:rsidR="00773B0A" w:rsidRDefault="00773B0A" w:rsidP="004C27DD">
                  <w:pPr>
                    <w:jc w:val="both"/>
                  </w:pPr>
                  <w:proofErr w:type="gramStart"/>
                  <w:r>
                    <w:t>Performance</w:t>
                  </w:r>
                  <w:proofErr w:type="gramEnd"/>
                  <w:r>
                    <w:t>:</w:t>
                  </w:r>
                </w:p>
              </w:tc>
              <w:tc>
                <w:tcPr>
                  <w:tcW w:w="2046" w:type="dxa"/>
                </w:tcPr>
                <w:p w:rsidR="00773B0A" w:rsidRPr="00C541B5" w:rsidRDefault="00773B0A" w:rsidP="00773B0A">
                  <w:pPr>
                    <w:jc w:val="both"/>
                    <w:cnfStyle w:val="000000100000"/>
                    <w:rPr>
                      <w:b/>
                    </w:rPr>
                  </w:pPr>
                  <w:r w:rsidRPr="00C541B5">
                    <w:rPr>
                      <w:b/>
                    </w:rPr>
                    <w:t>0.25047</w:t>
                  </w:r>
                </w:p>
              </w:tc>
            </w:tr>
          </w:tbl>
          <w:p w:rsidR="00773B0A" w:rsidRDefault="00773B0A" w:rsidP="00F1463E">
            <w:pPr>
              <w:jc w:val="both"/>
            </w:pPr>
          </w:p>
        </w:tc>
        <w:tc>
          <w:tcPr>
            <w:tcW w:w="3148" w:type="dxa"/>
          </w:tcPr>
          <w:p w:rsidR="00773B0A" w:rsidRDefault="00773B0A" w:rsidP="00773B0A">
            <w:pPr>
              <w:jc w:val="center"/>
              <w:cnfStyle w:val="000000100000"/>
            </w:pPr>
            <w:r w:rsidRPr="00773B0A">
              <w:drawing>
                <wp:inline distT="0" distB="0" distL="0" distR="0">
                  <wp:extent cx="1526415" cy="1222711"/>
                  <wp:effectExtent l="19050" t="0" r="0" b="0"/>
                  <wp:docPr id="22" name="Imagem 5" descr="primeiroTreino_arq_10-10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eiroTreino_arq_10-10-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006" cy="1226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B0A" w:rsidTr="008069DB">
        <w:trPr>
          <w:jc w:val="center"/>
        </w:trPr>
        <w:tc>
          <w:tcPr>
            <w:cnfStyle w:val="001000000000"/>
            <w:tcW w:w="4322" w:type="dxa"/>
          </w:tcPr>
          <w:tbl>
            <w:tblPr>
              <w:tblStyle w:val="ListaMdia1-nfase1"/>
              <w:tblW w:w="0" w:type="auto"/>
              <w:tblLook w:val="04A0"/>
            </w:tblPr>
            <w:tblGrid>
              <w:gridCol w:w="2045"/>
              <w:gridCol w:w="2046"/>
            </w:tblGrid>
            <w:tr w:rsidR="00773B0A" w:rsidTr="004C27DD">
              <w:trPr>
                <w:cnfStyle w:val="100000000000"/>
              </w:trPr>
              <w:tc>
                <w:tcPr>
                  <w:cnfStyle w:val="001000000000"/>
                  <w:tcW w:w="2045" w:type="dxa"/>
                </w:tcPr>
                <w:p w:rsidR="00773B0A" w:rsidRDefault="00773B0A" w:rsidP="004C27DD">
                  <w:pPr>
                    <w:jc w:val="both"/>
                  </w:pPr>
                  <w:r>
                    <w:t>3</w:t>
                  </w:r>
                  <w:r>
                    <w:t>º Treinamento</w:t>
                  </w:r>
                </w:p>
              </w:tc>
              <w:tc>
                <w:tcPr>
                  <w:tcW w:w="2046" w:type="dxa"/>
                </w:tcPr>
                <w:p w:rsidR="00773B0A" w:rsidRDefault="00773B0A" w:rsidP="004C27DD">
                  <w:pPr>
                    <w:jc w:val="both"/>
                    <w:cnfStyle w:val="100000000000"/>
                  </w:pPr>
                </w:p>
              </w:tc>
            </w:tr>
            <w:tr w:rsidR="00773B0A" w:rsidTr="004C27DD">
              <w:trPr>
                <w:cnfStyle w:val="000000100000"/>
              </w:trPr>
              <w:tc>
                <w:tcPr>
                  <w:cnfStyle w:val="001000000000"/>
                  <w:tcW w:w="2045" w:type="dxa"/>
                </w:tcPr>
                <w:p w:rsidR="00773B0A" w:rsidRDefault="00773B0A" w:rsidP="004C27DD">
                  <w:pPr>
                    <w:jc w:val="both"/>
                  </w:pPr>
                  <w:r>
                    <w:t>Entrada:</w:t>
                  </w:r>
                </w:p>
              </w:tc>
              <w:tc>
                <w:tcPr>
                  <w:tcW w:w="2046" w:type="dxa"/>
                </w:tcPr>
                <w:p w:rsidR="00773B0A" w:rsidRDefault="00773B0A" w:rsidP="00773B0A">
                  <w:pPr>
                    <w:jc w:val="both"/>
                    <w:cnfStyle w:val="000000100000"/>
                  </w:pPr>
                  <w:r>
                    <w:t xml:space="preserve">Aleatória com média de </w:t>
                  </w:r>
                  <w:proofErr w:type="gramStart"/>
                  <w:r>
                    <w:t>2</w:t>
                  </w:r>
                  <w:r>
                    <w:t>5V</w:t>
                  </w:r>
                  <w:proofErr w:type="gramEnd"/>
                  <w:r>
                    <w:t xml:space="preserve"> e variação de 5V</w:t>
                  </w:r>
                </w:p>
              </w:tc>
            </w:tr>
            <w:tr w:rsidR="00773B0A" w:rsidTr="004C27DD">
              <w:tc>
                <w:tcPr>
                  <w:cnfStyle w:val="001000000000"/>
                  <w:tcW w:w="2045" w:type="dxa"/>
                </w:tcPr>
                <w:p w:rsidR="00773B0A" w:rsidRDefault="00773B0A" w:rsidP="004C27DD">
                  <w:pPr>
                    <w:jc w:val="both"/>
                  </w:pPr>
                  <w:r>
                    <w:t>Épocas:</w:t>
                  </w:r>
                </w:p>
              </w:tc>
              <w:tc>
                <w:tcPr>
                  <w:tcW w:w="2046" w:type="dxa"/>
                </w:tcPr>
                <w:p w:rsidR="00773B0A" w:rsidRPr="00C541B5" w:rsidRDefault="00773B0A" w:rsidP="004C27DD">
                  <w:pPr>
                    <w:jc w:val="both"/>
                    <w:cnfStyle w:val="000000000000"/>
                    <w:rPr>
                      <w:b/>
                    </w:rPr>
                  </w:pPr>
                  <w:r w:rsidRPr="00C541B5">
                    <w:rPr>
                      <w:b/>
                    </w:rPr>
                    <w:t>1</w:t>
                  </w:r>
                  <w:r w:rsidRPr="00C541B5">
                    <w:rPr>
                      <w:b/>
                    </w:rPr>
                    <w:t>00</w:t>
                  </w:r>
                </w:p>
              </w:tc>
            </w:tr>
            <w:tr w:rsidR="00773B0A" w:rsidTr="004C27DD">
              <w:trPr>
                <w:cnfStyle w:val="000000100000"/>
              </w:trPr>
              <w:tc>
                <w:tcPr>
                  <w:cnfStyle w:val="001000000000"/>
                  <w:tcW w:w="2045" w:type="dxa"/>
                </w:tcPr>
                <w:p w:rsidR="00773B0A" w:rsidRDefault="00773B0A" w:rsidP="004C27DD">
                  <w:pPr>
                    <w:jc w:val="both"/>
                  </w:pPr>
                  <w:proofErr w:type="gramStart"/>
                  <w:r>
                    <w:t>Performance</w:t>
                  </w:r>
                  <w:proofErr w:type="gramEnd"/>
                  <w:r>
                    <w:t>:</w:t>
                  </w:r>
                </w:p>
              </w:tc>
              <w:tc>
                <w:tcPr>
                  <w:tcW w:w="2046" w:type="dxa"/>
                </w:tcPr>
                <w:p w:rsidR="00773B0A" w:rsidRPr="00C541B5" w:rsidRDefault="00773B0A" w:rsidP="00773B0A">
                  <w:pPr>
                    <w:jc w:val="both"/>
                    <w:cnfStyle w:val="000000100000"/>
                    <w:rPr>
                      <w:b/>
                    </w:rPr>
                  </w:pPr>
                  <w:r w:rsidRPr="00C541B5">
                    <w:rPr>
                      <w:b/>
                    </w:rPr>
                    <w:t>0.30094</w:t>
                  </w:r>
                </w:p>
              </w:tc>
            </w:tr>
          </w:tbl>
          <w:p w:rsidR="00773B0A" w:rsidRDefault="00773B0A" w:rsidP="00F1463E">
            <w:pPr>
              <w:jc w:val="both"/>
            </w:pPr>
          </w:p>
        </w:tc>
        <w:tc>
          <w:tcPr>
            <w:tcW w:w="3148" w:type="dxa"/>
          </w:tcPr>
          <w:p w:rsidR="00773B0A" w:rsidRDefault="00773B0A" w:rsidP="00773B0A">
            <w:pPr>
              <w:jc w:val="center"/>
              <w:cnfStyle w:val="000000000000"/>
            </w:pPr>
            <w:r w:rsidRPr="00773B0A">
              <w:drawing>
                <wp:inline distT="0" distB="0" distL="0" distR="0">
                  <wp:extent cx="1532854" cy="1225166"/>
                  <wp:effectExtent l="19050" t="0" r="0" b="0"/>
                  <wp:docPr id="23" name="Imagem 1" descr="2treino_rede_10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treino_rede_1010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617" cy="1225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463E" w:rsidRDefault="00F1463E" w:rsidP="00F1463E">
      <w:pPr>
        <w:ind w:firstLine="426"/>
        <w:jc w:val="both"/>
      </w:pPr>
    </w:p>
    <w:p w:rsidR="00230DC8" w:rsidRDefault="00230DC8" w:rsidP="00F1463E">
      <w:pPr>
        <w:ind w:firstLine="426"/>
        <w:jc w:val="both"/>
      </w:pPr>
      <w:r>
        <w:t xml:space="preserve">Depois de todos os treinamentos efetuados, importamos a rede para o </w:t>
      </w:r>
      <w:proofErr w:type="spellStart"/>
      <w:r>
        <w:t>workspace</w:t>
      </w:r>
      <w:proofErr w:type="spellEnd"/>
      <w:r>
        <w:t xml:space="preserve"> e geramos o bloco referente ao </w:t>
      </w:r>
      <w:proofErr w:type="spellStart"/>
      <w:r>
        <w:t>Simulink</w:t>
      </w:r>
      <w:proofErr w:type="spellEnd"/>
      <w:r>
        <w:t xml:space="preserve"> com o comando </w:t>
      </w:r>
      <w:proofErr w:type="spellStart"/>
      <w:proofErr w:type="gramStart"/>
      <w:r>
        <w:t>gensim</w:t>
      </w:r>
      <w:proofErr w:type="spellEnd"/>
      <w:r>
        <w:t>(</w:t>
      </w:r>
      <w:proofErr w:type="spellStart"/>
      <w:proofErr w:type="gramEnd"/>
      <w:r>
        <w:t>Nome_da_redeNeural</w:t>
      </w:r>
      <w:proofErr w:type="spellEnd"/>
      <w:r>
        <w:t>) e trocamos o controlador PID pelo bloco da rede neural gerado, segundo imagem abaixo:</w:t>
      </w:r>
    </w:p>
    <w:p w:rsidR="00230DC8" w:rsidRDefault="00230DC8" w:rsidP="00230DC8">
      <w:pPr>
        <w:keepNext/>
        <w:ind w:firstLine="426"/>
        <w:jc w:val="center"/>
      </w:pPr>
      <w:r w:rsidRPr="00230DC8">
        <w:drawing>
          <wp:inline distT="0" distB="0" distL="0" distR="0">
            <wp:extent cx="2537407" cy="1086991"/>
            <wp:effectExtent l="19050" t="0" r="0" b="0"/>
            <wp:docPr id="19" name="Imagem 3" descr="controladorNe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adorNeur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9106" cy="108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C8" w:rsidRDefault="00230DC8" w:rsidP="00230DC8">
      <w:pPr>
        <w:pStyle w:val="Legenda"/>
        <w:jc w:val="center"/>
      </w:pPr>
      <w:r>
        <w:t xml:space="preserve">Figura </w:t>
      </w:r>
      <w:fldSimple w:instr=" SEQ Figura \* ARABIC ">
        <w:r w:rsidR="008069DB">
          <w:rPr>
            <w:noProof/>
          </w:rPr>
          <w:t>3</w:t>
        </w:r>
      </w:fldSimple>
      <w:r>
        <w:t xml:space="preserve"> - Planta com controlador neural</w:t>
      </w:r>
    </w:p>
    <w:p w:rsidR="00230DC8" w:rsidRDefault="008069DB" w:rsidP="008069DB">
      <w:pPr>
        <w:ind w:firstLine="426"/>
      </w:pPr>
      <w:r>
        <w:t xml:space="preserve">Na primeira comparação, tivemos o seguinte resultado, </w:t>
      </w:r>
      <w:proofErr w:type="spellStart"/>
      <w:r>
        <w:t>plotando</w:t>
      </w:r>
      <w:proofErr w:type="spellEnd"/>
      <w:r>
        <w:t xml:space="preserve"> a saída do controlador PID e do controlador neural:</w:t>
      </w:r>
    </w:p>
    <w:p w:rsidR="008069DB" w:rsidRDefault="008069DB" w:rsidP="008069DB">
      <w:pPr>
        <w:keepNext/>
        <w:ind w:firstLine="426"/>
        <w:jc w:val="center"/>
      </w:pPr>
      <w:r w:rsidRPr="008069DB">
        <w:drawing>
          <wp:inline distT="0" distB="0" distL="0" distR="0">
            <wp:extent cx="1854826" cy="1639331"/>
            <wp:effectExtent l="19050" t="0" r="0" b="0"/>
            <wp:docPr id="24" name="Imagem 2" descr="comparacao_entre_PID_e_NEURAL_segundo_tre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acao_entre_PID_e_NEURAL_segundo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172" cy="164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DB" w:rsidRDefault="008069DB" w:rsidP="008069D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Comparação entre </w:t>
      </w:r>
      <w:proofErr w:type="spellStart"/>
      <w:r>
        <w:t>saida</w:t>
      </w:r>
      <w:proofErr w:type="spellEnd"/>
      <w:r>
        <w:t xml:space="preserve"> de controlador PID, em azul, e a saída do controlador neural em vermelho</w:t>
      </w:r>
    </w:p>
    <w:p w:rsidR="008069DB" w:rsidRDefault="008069DB" w:rsidP="008069DB">
      <w:r>
        <w:lastRenderedPageBreak/>
        <w:t>Com o progresso dos treinos ficou explícito a melhora do sinal de saída do controlador neural, como na imagem a seguir:</w:t>
      </w:r>
    </w:p>
    <w:p w:rsidR="008069DB" w:rsidRDefault="008069DB" w:rsidP="008069DB">
      <w:pPr>
        <w:keepNext/>
        <w:jc w:val="center"/>
      </w:pPr>
      <w:r w:rsidRPr="008069DB">
        <w:drawing>
          <wp:inline distT="0" distB="0" distL="0" distR="0">
            <wp:extent cx="3136392" cy="1764405"/>
            <wp:effectExtent l="19050" t="0" r="6858" b="0"/>
            <wp:docPr id="25" name="Imagem 9" descr="resultadoFinalTerceiroTre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doFinalTerceiroTrein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768" cy="17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DB" w:rsidRDefault="008069DB" w:rsidP="008069DB">
      <w:pPr>
        <w:pStyle w:val="Legenda"/>
        <w:jc w:val="center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Comparação entre</w:t>
      </w:r>
      <w:proofErr w:type="gramStart"/>
      <w:r>
        <w:t xml:space="preserve"> </w:t>
      </w:r>
      <w:r>
        <w:rPr>
          <w:noProof/>
        </w:rPr>
        <w:t xml:space="preserve"> </w:t>
      </w:r>
      <w:proofErr w:type="gramEnd"/>
      <w:r>
        <w:rPr>
          <w:noProof/>
        </w:rPr>
        <w:t>sinal do controlador PID e neural depois de sequencia de treinos</w:t>
      </w:r>
    </w:p>
    <w:p w:rsidR="008069DB" w:rsidRDefault="008069DB" w:rsidP="00A546E7">
      <w:r>
        <w:t>Durante os treinos, alguns dados alvos foram passados errados, resultando em uma completa “bagunça”</w:t>
      </w:r>
    </w:p>
    <w:p w:rsidR="008069DB" w:rsidRDefault="00512F40" w:rsidP="008069D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878696" cy="1621525"/>
            <wp:effectExtent l="19050" t="0" r="0" b="0"/>
            <wp:docPr id="9" name="Imagem 8" descr="rede_treino_err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e_treino_errado.jpg"/>
                    <pic:cNvPicPr/>
                  </pic:nvPicPr>
                  <pic:blipFill>
                    <a:blip r:embed="rId14"/>
                    <a:srcRect l="10017" t="5839" r="8143"/>
                    <a:stretch>
                      <a:fillRect/>
                    </a:stretch>
                  </pic:blipFill>
                  <pic:spPr>
                    <a:xfrm>
                      <a:off x="0" y="0"/>
                      <a:ext cx="2878852" cy="162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BA" w:rsidRDefault="008069DB" w:rsidP="008069D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Resultado de entradas e saídas que não fazem parte da mesma parte de treino</w:t>
      </w:r>
    </w:p>
    <w:p w:rsidR="008069DB" w:rsidRPr="00BB2498" w:rsidRDefault="00974C1A" w:rsidP="00294ABC">
      <w:pPr>
        <w:ind w:firstLine="284"/>
        <w:jc w:val="both"/>
      </w:pPr>
      <w:r>
        <w:t xml:space="preserve">A mudança de parâmetros de </w:t>
      </w:r>
      <m:oMath>
        <m:r>
          <w:rPr>
            <w:rFonts w:ascii="Cambria Math" w:hAnsi="Cambria Math"/>
          </w:rPr>
          <m:t>Kp</m:t>
        </m:r>
      </m:oMath>
      <w:r>
        <w:t xml:space="preserve">, </w:t>
      </w:r>
      <m:oMath>
        <m:r>
          <w:rPr>
            <w:rFonts w:ascii="Cambria Math" w:hAnsi="Cambria Math"/>
          </w:rPr>
          <m:t>Kd</m:t>
        </m:r>
      </m:oMath>
      <w:r>
        <w:t xml:space="preserve"> e </w:t>
      </w:r>
      <m:oMath>
        <m:r>
          <w:rPr>
            <w:rFonts w:ascii="Cambria Math" w:hAnsi="Cambria Math"/>
          </w:rPr>
          <m:t>Ki</m:t>
        </m:r>
      </m:oMath>
      <w:r>
        <w:rPr>
          <w:rFonts w:eastAsiaTheme="minorEastAsia"/>
        </w:rPr>
        <w:t xml:space="preserve"> faria com que o </w:t>
      </w:r>
      <w:proofErr w:type="spellStart"/>
      <w:r>
        <w:rPr>
          <w:rFonts w:eastAsiaTheme="minorEastAsia"/>
        </w:rPr>
        <w:t>overshoot</w:t>
      </w:r>
      <w:proofErr w:type="spellEnd"/>
      <w:r>
        <w:rPr>
          <w:rFonts w:eastAsiaTheme="minorEastAsia"/>
        </w:rPr>
        <w:t xml:space="preserve">, tempo de estabilização e </w:t>
      </w:r>
      <w:proofErr w:type="spellStart"/>
      <w:r>
        <w:rPr>
          <w:rFonts w:eastAsiaTheme="minorEastAsia"/>
        </w:rPr>
        <w:t>etc</w:t>
      </w:r>
      <w:proofErr w:type="spellEnd"/>
      <w:r>
        <w:rPr>
          <w:rFonts w:eastAsiaTheme="minorEastAsia"/>
        </w:rPr>
        <w:t xml:space="preserve">, fossem mais interessantes para um melhor treinamento, visto que os parâmetros passados pelo professor para a simulação o controle do sinal ficou muito ruim, gerando um período transitório com </w:t>
      </w:r>
      <w:proofErr w:type="spellStart"/>
      <w:r>
        <w:rPr>
          <w:rFonts w:eastAsiaTheme="minorEastAsia"/>
        </w:rPr>
        <w:t>overshoot</w:t>
      </w:r>
      <w:proofErr w:type="spellEnd"/>
      <w:r>
        <w:rPr>
          <w:rFonts w:eastAsiaTheme="minorEastAsia"/>
        </w:rPr>
        <w:t xml:space="preserve"> muito elevado. Com a mudança de parâmetros de controle, conseguiríamos uma melhor </w:t>
      </w:r>
      <w:proofErr w:type="gramStart"/>
      <w:r>
        <w:rPr>
          <w:rFonts w:eastAsiaTheme="minorEastAsia"/>
        </w:rPr>
        <w:t>performance</w:t>
      </w:r>
      <w:proofErr w:type="gramEnd"/>
      <w:r>
        <w:rPr>
          <w:rFonts w:eastAsiaTheme="minorEastAsia"/>
        </w:rPr>
        <w:t xml:space="preserve"> com essa bateria de testes e dados.</w:t>
      </w:r>
    </w:p>
    <w:sectPr w:rsidR="008069DB" w:rsidRPr="00BB2498" w:rsidSect="00806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B2498"/>
    <w:rsid w:val="0000167D"/>
    <w:rsid w:val="000112AB"/>
    <w:rsid w:val="00044139"/>
    <w:rsid w:val="00085BC4"/>
    <w:rsid w:val="000B636B"/>
    <w:rsid w:val="000E631A"/>
    <w:rsid w:val="00105252"/>
    <w:rsid w:val="00116CBA"/>
    <w:rsid w:val="00164026"/>
    <w:rsid w:val="00172A9C"/>
    <w:rsid w:val="001B3DD2"/>
    <w:rsid w:val="001C715F"/>
    <w:rsid w:val="001F7F63"/>
    <w:rsid w:val="00211176"/>
    <w:rsid w:val="002265CB"/>
    <w:rsid w:val="00230DC8"/>
    <w:rsid w:val="00253A43"/>
    <w:rsid w:val="00265482"/>
    <w:rsid w:val="00284400"/>
    <w:rsid w:val="00285D38"/>
    <w:rsid w:val="00286032"/>
    <w:rsid w:val="00293E8F"/>
    <w:rsid w:val="00294ABC"/>
    <w:rsid w:val="00295544"/>
    <w:rsid w:val="002D5257"/>
    <w:rsid w:val="00323647"/>
    <w:rsid w:val="00363CF8"/>
    <w:rsid w:val="003A0CC6"/>
    <w:rsid w:val="003B6568"/>
    <w:rsid w:val="003D29E4"/>
    <w:rsid w:val="003E3B16"/>
    <w:rsid w:val="003E7433"/>
    <w:rsid w:val="0040257A"/>
    <w:rsid w:val="00425D1C"/>
    <w:rsid w:val="00450C0C"/>
    <w:rsid w:val="00491338"/>
    <w:rsid w:val="0049397F"/>
    <w:rsid w:val="004A12B0"/>
    <w:rsid w:val="004C68BE"/>
    <w:rsid w:val="004D4FC1"/>
    <w:rsid w:val="004E5BD4"/>
    <w:rsid w:val="00503BCB"/>
    <w:rsid w:val="00512F40"/>
    <w:rsid w:val="00550872"/>
    <w:rsid w:val="0056461E"/>
    <w:rsid w:val="0056727E"/>
    <w:rsid w:val="005D70E2"/>
    <w:rsid w:val="005E2DF1"/>
    <w:rsid w:val="00606206"/>
    <w:rsid w:val="0062234D"/>
    <w:rsid w:val="00663B8E"/>
    <w:rsid w:val="00665373"/>
    <w:rsid w:val="00695247"/>
    <w:rsid w:val="006A6C06"/>
    <w:rsid w:val="006C175E"/>
    <w:rsid w:val="006D0E94"/>
    <w:rsid w:val="006E725F"/>
    <w:rsid w:val="0072516D"/>
    <w:rsid w:val="00730C1A"/>
    <w:rsid w:val="007361F4"/>
    <w:rsid w:val="007537F8"/>
    <w:rsid w:val="007609B6"/>
    <w:rsid w:val="00773B0A"/>
    <w:rsid w:val="007836EC"/>
    <w:rsid w:val="00784258"/>
    <w:rsid w:val="00786724"/>
    <w:rsid w:val="007A0AAB"/>
    <w:rsid w:val="007C2016"/>
    <w:rsid w:val="007E1BF7"/>
    <w:rsid w:val="007E4A8D"/>
    <w:rsid w:val="007F3574"/>
    <w:rsid w:val="007F413D"/>
    <w:rsid w:val="008069DB"/>
    <w:rsid w:val="00847E0A"/>
    <w:rsid w:val="00850453"/>
    <w:rsid w:val="0085677C"/>
    <w:rsid w:val="00867BFB"/>
    <w:rsid w:val="00881723"/>
    <w:rsid w:val="008846D2"/>
    <w:rsid w:val="00891524"/>
    <w:rsid w:val="008A1F69"/>
    <w:rsid w:val="008B4ABE"/>
    <w:rsid w:val="008B6398"/>
    <w:rsid w:val="008B75C9"/>
    <w:rsid w:val="008C1E0D"/>
    <w:rsid w:val="00904AAD"/>
    <w:rsid w:val="00933668"/>
    <w:rsid w:val="00963130"/>
    <w:rsid w:val="009672F2"/>
    <w:rsid w:val="00973E77"/>
    <w:rsid w:val="00974C1A"/>
    <w:rsid w:val="00990650"/>
    <w:rsid w:val="00992255"/>
    <w:rsid w:val="00995339"/>
    <w:rsid w:val="009A0513"/>
    <w:rsid w:val="009C1CE2"/>
    <w:rsid w:val="009D7659"/>
    <w:rsid w:val="00A07C12"/>
    <w:rsid w:val="00A1102D"/>
    <w:rsid w:val="00A3604A"/>
    <w:rsid w:val="00A546E7"/>
    <w:rsid w:val="00A60CA1"/>
    <w:rsid w:val="00A816BD"/>
    <w:rsid w:val="00A82213"/>
    <w:rsid w:val="00AA21A1"/>
    <w:rsid w:val="00AE39B4"/>
    <w:rsid w:val="00AE454E"/>
    <w:rsid w:val="00B22931"/>
    <w:rsid w:val="00B82E5E"/>
    <w:rsid w:val="00BA7387"/>
    <w:rsid w:val="00BB2498"/>
    <w:rsid w:val="00BD45DB"/>
    <w:rsid w:val="00C21AA9"/>
    <w:rsid w:val="00C306BA"/>
    <w:rsid w:val="00C360D8"/>
    <w:rsid w:val="00C47986"/>
    <w:rsid w:val="00C541B5"/>
    <w:rsid w:val="00C647A3"/>
    <w:rsid w:val="00C96554"/>
    <w:rsid w:val="00CA75F3"/>
    <w:rsid w:val="00CB2BE9"/>
    <w:rsid w:val="00CC3DC1"/>
    <w:rsid w:val="00CE4A30"/>
    <w:rsid w:val="00D0236D"/>
    <w:rsid w:val="00D15C6D"/>
    <w:rsid w:val="00D2426A"/>
    <w:rsid w:val="00D37B28"/>
    <w:rsid w:val="00D64E7D"/>
    <w:rsid w:val="00D67EC4"/>
    <w:rsid w:val="00D7559C"/>
    <w:rsid w:val="00DA178D"/>
    <w:rsid w:val="00DC033B"/>
    <w:rsid w:val="00DE63E2"/>
    <w:rsid w:val="00E0453C"/>
    <w:rsid w:val="00E129DD"/>
    <w:rsid w:val="00E67C86"/>
    <w:rsid w:val="00E77EBB"/>
    <w:rsid w:val="00E82A13"/>
    <w:rsid w:val="00E943DB"/>
    <w:rsid w:val="00E9749D"/>
    <w:rsid w:val="00EA72AF"/>
    <w:rsid w:val="00EA7ED2"/>
    <w:rsid w:val="00EB4AEC"/>
    <w:rsid w:val="00EC4345"/>
    <w:rsid w:val="00ED03A7"/>
    <w:rsid w:val="00ED1549"/>
    <w:rsid w:val="00F1463E"/>
    <w:rsid w:val="00F33DB9"/>
    <w:rsid w:val="00F97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BC4"/>
  </w:style>
  <w:style w:type="paragraph" w:styleId="Ttulo1">
    <w:name w:val="heading 1"/>
    <w:basedOn w:val="Normal"/>
    <w:next w:val="Normal"/>
    <w:link w:val="Ttulo1Char"/>
    <w:uiPriority w:val="9"/>
    <w:qFormat/>
    <w:rsid w:val="00BB2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B2498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B2498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2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49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B2498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46E7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A546E7"/>
    <w:pPr>
      <w:spacing w:after="100"/>
    </w:pPr>
  </w:style>
  <w:style w:type="character" w:styleId="Hyperlink">
    <w:name w:val="Hyperlink"/>
    <w:basedOn w:val="Fontepargpadro"/>
    <w:uiPriority w:val="99"/>
    <w:unhideWhenUsed/>
    <w:rsid w:val="00A546E7"/>
    <w:rPr>
      <w:color w:val="D2611C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A546E7"/>
    <w:pPr>
      <w:spacing w:after="100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546E7"/>
    <w:pPr>
      <w:spacing w:after="100"/>
      <w:ind w:left="440"/>
    </w:pPr>
    <w:rPr>
      <w:rFonts w:eastAsiaTheme="minorEastAsia"/>
    </w:rPr>
  </w:style>
  <w:style w:type="paragraph" w:styleId="Legenda">
    <w:name w:val="caption"/>
    <w:basedOn w:val="Normal"/>
    <w:next w:val="Normal"/>
    <w:uiPriority w:val="35"/>
    <w:unhideWhenUsed/>
    <w:qFormat/>
    <w:rsid w:val="00F1463E"/>
    <w:pPr>
      <w:spacing w:line="240" w:lineRule="auto"/>
    </w:pPr>
    <w:rPr>
      <w:b/>
      <w:bCs/>
      <w:color w:val="FE8637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773B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773B0A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773B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band1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</w:style>
  <w:style w:type="table" w:styleId="ListaMdia2-nfase1">
    <w:name w:val="Medium List 2 Accent 1"/>
    <w:basedOn w:val="Tabelanormal"/>
    <w:uiPriority w:val="66"/>
    <w:rsid w:val="00773B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863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863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863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863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1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1-nfase1">
    <w:name w:val="Medium List 1 Accent 1"/>
    <w:basedOn w:val="Tabelanormal"/>
    <w:uiPriority w:val="65"/>
    <w:rsid w:val="00773B0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8637" w:themeColor="accent1"/>
        </w:tcBorders>
      </w:tcPr>
    </w:tblStylePr>
    <w:tblStylePr w:type="lastRow">
      <w:rPr>
        <w:b/>
        <w:bCs/>
        <w:color w:val="575F6D" w:themeColor="text2"/>
      </w:rPr>
      <w:tblPr/>
      <w:tcPr>
        <w:tcBorders>
          <w:top w:val="single" w:sz="8" w:space="0" w:color="FE8637" w:themeColor="accent1"/>
          <w:bottom w:val="single" w:sz="8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8637" w:themeColor="accent1"/>
          <w:bottom w:val="single" w:sz="8" w:space="0" w:color="FE8637" w:themeColor="accent1"/>
        </w:tcBorders>
      </w:tcPr>
    </w:tblStylePr>
    <w:tblStylePr w:type="band1Vert">
      <w:tblPr/>
      <w:tcPr>
        <w:shd w:val="clear" w:color="auto" w:fill="FEE1CD" w:themeFill="accent1" w:themeFillTint="3F"/>
      </w:tcPr>
    </w:tblStylePr>
    <w:tblStylePr w:type="band1Horz">
      <w:tblPr/>
      <w:tcPr>
        <w:shd w:val="clear" w:color="auto" w:fill="FEE1CD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Balcão Envidraçado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15 de Dezembro de 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7E57ED-585E-4465-ADE6-93025B82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Implementação de um controlador neuronal</vt:lpstr>
    </vt:vector>
  </TitlesOfParts>
  <Company>UFRN – Departamento de Controle e Automação</Company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Implementação de um controlador neuronal</dc:title>
  <dc:subject>Uma abordagem utilizando o Matlab</dc:subject>
  <dc:creator>Iuri Guerra / Marco Olimpio</dc:creator>
  <cp:lastModifiedBy>Rebecca Betwel Santos</cp:lastModifiedBy>
  <cp:revision>3</cp:revision>
  <dcterms:created xsi:type="dcterms:W3CDTF">2009-12-16T04:14:00Z</dcterms:created>
  <dcterms:modified xsi:type="dcterms:W3CDTF">2009-12-16T04:21:00Z</dcterms:modified>
</cp:coreProperties>
</file>