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6.2.0.0 -->
  <w:background w:color="ffffff">
    <v:background id="_x0000_s1025" filled="t"/>
  </w:background>
  <w:body>
    <w:p w:rsidR="005A33C2" w:rsidRPr="002A2A0F" w:rsidP="005F1223">
      <w:pPr>
        <w:ind w:firstLine="540"/>
        <w:jc w:val="center"/>
        <w:rPr>
          <w:sz w:val="28"/>
          <w:szCs w:val="28"/>
        </w:rPr>
      </w:pPr>
      <w:r w:rsidRPr="002A2A0F">
        <w:rPr>
          <w:b/>
          <w:bCs/>
          <w:sz w:val="28"/>
          <w:szCs w:val="28"/>
          <w:highlight w:val="none"/>
        </w:rPr>
        <w:t>ПОСТАНОВЛЕНИЕ</w:t>
      </w:r>
    </w:p>
    <w:p w:rsidR="005A33C2" w:rsidRPr="002A2A0F" w:rsidP="005F1223">
      <w:pPr>
        <w:ind w:firstLine="540"/>
        <w:jc w:val="right"/>
        <w:rPr>
          <w:b/>
          <w:bCs/>
          <w:sz w:val="28"/>
          <w:szCs w:val="28"/>
        </w:rPr>
      </w:pPr>
      <w:r w:rsidRPr="002A2A0F">
        <w:rPr>
          <w:sz w:val="28"/>
          <w:szCs w:val="28"/>
          <w:highlight w:val="none"/>
        </w:rPr>
        <w:t xml:space="preserve">       </w:t>
      </w:r>
      <w:r w:rsidRPr="002A2A0F">
        <w:rPr>
          <w:b/>
          <w:bCs/>
          <w:sz w:val="28"/>
          <w:szCs w:val="28"/>
          <w:highlight w:val="none"/>
        </w:rPr>
        <w:t>Дело № 5-</w:t>
      </w:r>
      <w:r w:rsidRPr="002A2A0F" w:rsidR="0046681C">
        <w:rPr>
          <w:b/>
          <w:bCs/>
          <w:sz w:val="28"/>
          <w:szCs w:val="28"/>
          <w:highlight w:val="none"/>
        </w:rPr>
        <w:t>1459</w:t>
      </w:r>
      <w:r w:rsidRPr="002A2A0F">
        <w:rPr>
          <w:b/>
          <w:bCs/>
          <w:sz w:val="28"/>
          <w:szCs w:val="28"/>
          <w:highlight w:val="none"/>
        </w:rPr>
        <w:t>/23</w:t>
      </w:r>
    </w:p>
    <w:p w:rsidR="0046681C" w:rsidRPr="002A2A0F" w:rsidP="005F1223">
      <w:pPr>
        <w:ind w:firstLine="540"/>
        <w:jc w:val="right"/>
        <w:rPr>
          <w:b/>
          <w:bCs/>
          <w:sz w:val="28"/>
          <w:szCs w:val="28"/>
        </w:rPr>
      </w:pPr>
    </w:p>
    <w:p w:rsidR="0046681C" w:rsidRPr="002A2A0F" w:rsidP="005F1223">
      <w:pPr>
        <w:ind w:firstLine="540"/>
        <w:rPr>
          <w:b/>
          <w:bCs/>
          <w:sz w:val="28"/>
          <w:szCs w:val="28"/>
        </w:rPr>
      </w:pPr>
      <w:r w:rsidRPr="002A2A0F">
        <w:rPr>
          <w:b/>
          <w:bCs/>
          <w:sz w:val="28"/>
          <w:szCs w:val="28"/>
          <w:highlight w:val="none"/>
        </w:rPr>
        <w:t>Резолютивная часть постановления оглашена 04.07.2023 г.</w:t>
      </w:r>
    </w:p>
    <w:p w:rsidR="0046681C" w:rsidRPr="002A2A0F" w:rsidP="005F1223">
      <w:pPr>
        <w:ind w:firstLine="540"/>
        <w:rPr>
          <w:sz w:val="28"/>
          <w:szCs w:val="28"/>
        </w:rPr>
      </w:pPr>
      <w:r w:rsidRPr="002A2A0F">
        <w:rPr>
          <w:b/>
          <w:bCs/>
          <w:sz w:val="28"/>
          <w:szCs w:val="28"/>
          <w:highlight w:val="none"/>
        </w:rPr>
        <w:t xml:space="preserve">Мотивированное постановление изготовлено 04.07.2023 г. </w:t>
      </w:r>
    </w:p>
    <w:p w:rsidR="0046681C" w:rsidRPr="002A2A0F" w:rsidP="005F1223">
      <w:pPr>
        <w:tabs>
          <w:tab w:val="left" w:pos="7200"/>
        </w:tabs>
        <w:ind w:firstLine="540"/>
        <w:rPr>
          <w:sz w:val="28"/>
          <w:szCs w:val="28"/>
        </w:rPr>
      </w:pPr>
    </w:p>
    <w:p w:rsidR="005A33C2" w:rsidRPr="00722071" w:rsidP="005F1223">
      <w:pPr>
        <w:tabs>
          <w:tab w:val="left" w:pos="7200"/>
        </w:tabs>
        <w:ind w:firstLine="540"/>
        <w:rPr>
          <w:color w:val="000000"/>
          <w:sz w:val="28"/>
          <w:szCs w:val="28"/>
        </w:rPr>
      </w:pPr>
      <w:r w:rsidRPr="00722071">
        <w:rPr>
          <w:color w:val="000000"/>
          <w:sz w:val="28"/>
          <w:szCs w:val="28"/>
          <w:highlight w:val="none"/>
        </w:rPr>
        <w:t xml:space="preserve">04 июля 2023 года       </w:t>
      </w:r>
      <w:r w:rsidRPr="00722071" w:rsidR="008A7258">
        <w:rPr>
          <w:color w:val="000000"/>
          <w:sz w:val="28"/>
          <w:szCs w:val="28"/>
          <w:highlight w:val="none"/>
        </w:rPr>
        <w:t xml:space="preserve">     </w:t>
      </w:r>
      <w:r w:rsidRPr="00722071">
        <w:rPr>
          <w:color w:val="000000"/>
          <w:sz w:val="28"/>
          <w:szCs w:val="28"/>
          <w:highlight w:val="none"/>
        </w:rPr>
        <w:t xml:space="preserve">                                </w:t>
      </w:r>
      <w:r w:rsidRPr="00722071" w:rsidR="005F1223">
        <w:rPr>
          <w:color w:val="000000"/>
          <w:sz w:val="28"/>
          <w:szCs w:val="28"/>
          <w:highlight w:val="none"/>
        </w:rPr>
        <w:t xml:space="preserve">                        </w:t>
      </w:r>
      <w:r w:rsidRPr="00722071">
        <w:rPr>
          <w:color w:val="000000"/>
          <w:sz w:val="28"/>
          <w:szCs w:val="28"/>
          <w:highlight w:val="none"/>
        </w:rPr>
        <w:t xml:space="preserve"> </w:t>
      </w:r>
      <w:r w:rsidRPr="00722071">
        <w:rPr>
          <w:rStyle w:val="cat-Addressgrp-0rplc-0"/>
          <w:color w:val="000000"/>
          <w:sz w:val="28"/>
          <w:szCs w:val="28"/>
          <w:highlight w:val="none"/>
        </w:rPr>
        <w:t xml:space="preserve">город Москва </w:t>
      </w:r>
    </w:p>
    <w:p w:rsidR="005A33C2" w:rsidRPr="00722071" w:rsidP="005F1223">
      <w:pPr>
        <w:ind w:firstLine="540"/>
        <w:rPr>
          <w:color w:val="000000"/>
          <w:sz w:val="28"/>
          <w:szCs w:val="28"/>
        </w:rPr>
      </w:pPr>
    </w:p>
    <w:p w:rsidR="005A33C2" w:rsidRPr="00722071" w:rsidP="005F1223">
      <w:pPr>
        <w:autoSpaceDE w:val="0"/>
        <w:autoSpaceDN w:val="0"/>
        <w:adjustRightInd w:val="0"/>
        <w:ind w:firstLine="540"/>
        <w:jc w:val="both"/>
        <w:rPr>
          <w:color w:val="000000"/>
          <w:sz w:val="28"/>
          <w:szCs w:val="28"/>
        </w:rPr>
      </w:pPr>
      <w:r w:rsidRPr="00722071">
        <w:rPr>
          <w:color w:val="000000"/>
          <w:sz w:val="28"/>
          <w:szCs w:val="28"/>
          <w:highlight w:val="none"/>
        </w:rPr>
        <w:t>Судья Замоскворецкого районного суда г. Москвы Коробченко Е.С.,  рассмотрев в открытом судебном заседании дело об административном правонарушении, предусмотренном  ч. 2 ст.6.21.2 Кодекса РФ об административных правонарушениях, в отношении юридического лица ООО «КИНОПОИСК»</w:t>
      </w:r>
      <w:r w:rsidRPr="00722071" w:rsidR="00722071">
        <w:rPr>
          <w:color w:val="000000"/>
          <w:sz w:val="28"/>
          <w:szCs w:val="28"/>
          <w:highlight w:val="none"/>
        </w:rPr>
        <w:t xml:space="preserve">, адрес государственной регистрации: </w:t>
      </w:r>
      <w:r w:rsidRPr="00722071">
        <w:rPr>
          <w:color w:val="000000"/>
          <w:sz w:val="28"/>
          <w:szCs w:val="28"/>
          <w:highlight w:val="none"/>
        </w:rPr>
        <w:t>115035, Москва, ул. Садовническая, д. 82, стр. 2, пом. 9А01</w:t>
      </w:r>
      <w:r w:rsidRPr="00722071">
        <w:rPr>
          <w:color w:val="000000"/>
          <w:sz w:val="28"/>
          <w:szCs w:val="28"/>
          <w:highlight w:val="none"/>
        </w:rPr>
        <w:t xml:space="preserve">, </w:t>
      </w:r>
      <w:r w:rsidRPr="00722071">
        <w:rPr>
          <w:color w:val="000000"/>
          <w:sz w:val="28"/>
          <w:szCs w:val="28"/>
          <w:highlight w:val="none"/>
        </w:rPr>
        <w:t>ИНН: 7710688352</w:t>
      </w:r>
      <w:r w:rsidRPr="00722071">
        <w:rPr>
          <w:color w:val="000000"/>
          <w:sz w:val="28"/>
          <w:szCs w:val="28"/>
          <w:highlight w:val="none"/>
        </w:rPr>
        <w:t xml:space="preserve">, </w:t>
      </w:r>
      <w:r w:rsidRPr="00722071">
        <w:rPr>
          <w:color w:val="000000"/>
          <w:sz w:val="28"/>
          <w:szCs w:val="28"/>
          <w:highlight w:val="none"/>
        </w:rPr>
        <w:t>ОГРН: 1077759854919</w:t>
      </w:r>
      <w:r w:rsidRPr="00722071" w:rsidR="00072E04">
        <w:rPr>
          <w:color w:val="000000"/>
          <w:sz w:val="28"/>
          <w:szCs w:val="28"/>
          <w:highlight w:val="none"/>
        </w:rPr>
        <w:t xml:space="preserve">, </w:t>
      </w:r>
      <w:r w:rsidRPr="00722071">
        <w:rPr>
          <w:color w:val="000000"/>
          <w:sz w:val="28"/>
          <w:szCs w:val="28"/>
          <w:highlight w:val="none"/>
        </w:rPr>
        <w:t xml:space="preserve">дата государственной регистрации: </w:t>
      </w:r>
      <w:r w:rsidRPr="00722071">
        <w:rPr>
          <w:rStyle w:val="PlaceholderText"/>
          <w:color w:val="000000"/>
          <w:sz w:val="28"/>
          <w:szCs w:val="28"/>
          <w:highlight w:val="none"/>
        </w:rPr>
        <w:t>06.09.2007</w:t>
      </w:r>
      <w:r w:rsidRPr="00722071">
        <w:rPr>
          <w:rStyle w:val="PlaceholderText"/>
          <w:color w:val="000000"/>
          <w:sz w:val="28"/>
          <w:szCs w:val="28"/>
          <w:highlight w:val="none"/>
        </w:rPr>
        <w:t xml:space="preserve"> г., </w:t>
      </w:r>
      <w:r w:rsidRPr="00722071">
        <w:rPr>
          <w:color w:val="000000"/>
          <w:sz w:val="28"/>
          <w:szCs w:val="28"/>
          <w:highlight w:val="none"/>
        </w:rPr>
        <w:t>сведения о привлечении к</w:t>
      </w:r>
      <w:r w:rsidRPr="00722071">
        <w:rPr>
          <w:color w:val="000000"/>
          <w:sz w:val="28"/>
          <w:szCs w:val="28"/>
          <w:highlight w:val="none"/>
        </w:rPr>
        <w:t xml:space="preserve"> административной ответственности материалы дела не содержат,</w:t>
      </w:r>
    </w:p>
    <w:p w:rsidR="005A33C2" w:rsidRPr="002A2A0F" w:rsidP="005F1223">
      <w:pPr>
        <w:ind w:firstLine="540"/>
        <w:jc w:val="center"/>
        <w:rPr>
          <w:sz w:val="28"/>
          <w:szCs w:val="28"/>
        </w:rPr>
      </w:pPr>
      <w:r w:rsidRPr="002A2A0F">
        <w:rPr>
          <w:b/>
          <w:bCs/>
          <w:sz w:val="28"/>
          <w:szCs w:val="28"/>
          <w:highlight w:val="none"/>
        </w:rPr>
        <w:t>УСТАНОВИЛ:</w:t>
      </w:r>
    </w:p>
    <w:p w:rsidR="005A33C2" w:rsidRPr="002A2A0F" w:rsidP="005F1223">
      <w:pPr>
        <w:jc w:val="both"/>
        <w:rPr>
          <w:sz w:val="28"/>
          <w:szCs w:val="28"/>
        </w:rPr>
      </w:pPr>
      <w:r w:rsidRPr="002A2A0F">
        <w:rPr>
          <w:sz w:val="28"/>
          <w:szCs w:val="28"/>
          <w:highlight w:val="none"/>
        </w:rPr>
        <w:t xml:space="preserve">           </w:t>
      </w:r>
      <w:r w:rsidRPr="002A2A0F" w:rsidR="00072E04">
        <w:rPr>
          <w:color w:val="000000"/>
          <w:sz w:val="28"/>
          <w:szCs w:val="28"/>
          <w:highlight w:val="none"/>
        </w:rPr>
        <w:t>ООО «КИНОПОИСК»</w:t>
      </w:r>
      <w:r w:rsidRPr="002A2A0F" w:rsidR="00072E04">
        <w:rPr>
          <w:color w:val="000000"/>
          <w:sz w:val="28"/>
          <w:szCs w:val="28"/>
          <w:highlight w:val="none"/>
        </w:rPr>
        <w:t xml:space="preserve"> </w:t>
      </w:r>
      <w:r w:rsidRPr="002A2A0F">
        <w:rPr>
          <w:sz w:val="28"/>
          <w:szCs w:val="28"/>
          <w:highlight w:val="none"/>
        </w:rPr>
        <w:t>совершил</w:t>
      </w:r>
      <w:r w:rsidRPr="002A2A0F" w:rsidR="00072E04">
        <w:rPr>
          <w:sz w:val="28"/>
          <w:szCs w:val="28"/>
          <w:highlight w:val="none"/>
        </w:rPr>
        <w:t>о</w:t>
      </w:r>
      <w:r w:rsidRPr="002A2A0F">
        <w:rPr>
          <w:sz w:val="28"/>
          <w:szCs w:val="28"/>
          <w:highlight w:val="none"/>
        </w:rPr>
        <w:t xml:space="preserve"> распространение среди несовершеннолетних информации, демонстрирующей нетрадиционные сексуальные отношения и (или) предпочтения, в том числе описание, изображение нетради</w:t>
      </w:r>
      <w:r w:rsidRPr="002A2A0F">
        <w:rPr>
          <w:sz w:val="28"/>
          <w:szCs w:val="28"/>
          <w:highlight w:val="none"/>
        </w:rPr>
        <w:t>ционных сексуальных отношений и (или) предпочтений, либо способной вызвать у несовершеннолетних желание сменить пол, с применением средств массовой информации и (или) информационно-телекоммуникационных сетей (в том числе сети "Интернет"), если эти действия</w:t>
      </w:r>
      <w:r w:rsidRPr="002A2A0F">
        <w:rPr>
          <w:sz w:val="28"/>
          <w:szCs w:val="28"/>
          <w:highlight w:val="none"/>
        </w:rPr>
        <w:t xml:space="preserve"> не содержат признаков уголовно наказуемого деяния, при следующих обстоятельствах.  </w:t>
      </w:r>
    </w:p>
    <w:p w:rsidR="00072E04" w:rsidRPr="002A2A0F" w:rsidP="005F1223">
      <w:pPr>
        <w:autoSpaceDE w:val="0"/>
        <w:autoSpaceDN w:val="0"/>
        <w:adjustRightInd w:val="0"/>
        <w:ind w:firstLine="567"/>
        <w:jc w:val="both"/>
        <w:rPr>
          <w:sz w:val="28"/>
          <w:szCs w:val="28"/>
        </w:rPr>
      </w:pPr>
      <w:r w:rsidRPr="002A2A0F">
        <w:rPr>
          <w:sz w:val="28"/>
          <w:szCs w:val="28"/>
          <w:highlight w:val="none"/>
        </w:rPr>
        <w:t xml:space="preserve">21 марта 2023 года в 9 часов 34 минуты, в 10 часов 30 минут, 3 апреля 2023 в 16 часов 29 минут, в 16 часов 53 минуты, в 17 часов 15 минут, в 17 часов 24 минуты, в 17 часов 37 минут, в 17 часов 48 минут, в 17 часов 55 минут </w:t>
      </w:r>
      <w:r w:rsidRPr="002A2A0F">
        <w:rPr>
          <w:sz w:val="28"/>
          <w:szCs w:val="28"/>
          <w:highlight w:val="none"/>
        </w:rPr>
        <w:t>мск</w:t>
      </w:r>
      <w:r w:rsidRPr="002A2A0F">
        <w:rPr>
          <w:sz w:val="28"/>
          <w:szCs w:val="28"/>
          <w:highlight w:val="none"/>
        </w:rPr>
        <w:t>, обществом с ограниченной ответственностью «</w:t>
      </w:r>
      <w:r w:rsidRPr="002A2A0F">
        <w:rPr>
          <w:sz w:val="28"/>
          <w:szCs w:val="28"/>
          <w:highlight w:val="none"/>
        </w:rPr>
        <w:t>Кинопоиск</w:t>
      </w:r>
      <w:r w:rsidRPr="002A2A0F">
        <w:rPr>
          <w:sz w:val="28"/>
          <w:szCs w:val="28"/>
          <w:highlight w:val="none"/>
        </w:rPr>
        <w:t>» (ООО «</w:t>
      </w:r>
      <w:r w:rsidRPr="002A2A0F">
        <w:rPr>
          <w:sz w:val="28"/>
          <w:szCs w:val="28"/>
          <w:highlight w:val="none"/>
        </w:rPr>
        <w:t>Кинопоиск</w:t>
      </w:r>
      <w:r w:rsidRPr="002A2A0F">
        <w:rPr>
          <w:sz w:val="28"/>
          <w:szCs w:val="28"/>
          <w:highlight w:val="none"/>
        </w:rPr>
        <w:t>») по месту нахождения: 115035, Москва, ул. Садовническая, д. 82, стр. 2, пом. 9А01, с применением информационно-телекоммуникационной сети «Интернет» в аудиовизуальном сервисе «</w:t>
      </w:r>
      <w:r w:rsidRPr="002A2A0F">
        <w:rPr>
          <w:color w:val="000000"/>
          <w:sz w:val="28"/>
          <w:szCs w:val="28"/>
          <w:highlight w:val="none"/>
        </w:rPr>
        <w:t>Кинопоиск</w:t>
      </w:r>
      <w:r w:rsidRPr="002A2A0F">
        <w:rPr>
          <w:sz w:val="28"/>
          <w:szCs w:val="28"/>
          <w:highlight w:val="none"/>
        </w:rPr>
        <w:t>» допущено распространение среди несовершеннолетних аудиовизуальных произведении «Идеальные незнакомцы», «</w:t>
      </w:r>
      <w:r w:rsidRPr="002A2A0F">
        <w:rPr>
          <w:sz w:val="28"/>
          <w:szCs w:val="28"/>
          <w:highlight w:val="none"/>
        </w:rPr>
        <w:t>Бриджит</w:t>
      </w:r>
      <w:r w:rsidRPr="002A2A0F">
        <w:rPr>
          <w:sz w:val="28"/>
          <w:szCs w:val="28"/>
          <w:highlight w:val="none"/>
        </w:rPr>
        <w:t xml:space="preserve"> Джонс: Грани разумного», «Еще три свадьбы», «Отличница легкого поведения», «Английский цирюльник», «Купе номер 6», «Жадность», «Зеленая книга», «Парк развлечений», «</w:t>
      </w:r>
      <w:r w:rsidRPr="002A2A0F">
        <w:rPr>
          <w:sz w:val="28"/>
          <w:szCs w:val="28"/>
          <w:highlight w:val="none"/>
        </w:rPr>
        <w:t>Дылда</w:t>
      </w:r>
      <w:r w:rsidRPr="002A2A0F">
        <w:rPr>
          <w:sz w:val="28"/>
          <w:szCs w:val="28"/>
          <w:highlight w:val="none"/>
        </w:rPr>
        <w:t>», демонстрирующих нетрадиционные сексуальные отношения и (или) предпочтения, за что частью 2 статьи 6.21.2 КоАП РФ предусмотрена административная ответственность.</w:t>
      </w:r>
    </w:p>
    <w:p w:rsidR="00FC5CDE" w:rsidP="005F1223">
      <w:pPr>
        <w:autoSpaceDE w:val="0"/>
        <w:autoSpaceDN w:val="0"/>
        <w:adjustRightInd w:val="0"/>
        <w:ind w:firstLine="567"/>
        <w:jc w:val="both"/>
        <w:rPr>
          <w:sz w:val="28"/>
          <w:szCs w:val="28"/>
        </w:rPr>
      </w:pPr>
      <w:r w:rsidRPr="002A2A0F">
        <w:rPr>
          <w:sz w:val="28"/>
          <w:szCs w:val="28"/>
          <w:highlight w:val="none"/>
        </w:rPr>
        <w:t xml:space="preserve">Согласно сведениям, содержащимся на сайте Федеральной службы по надзору в сфере связи, информационных технологий и массовых коммуникаций, размещенным по адресу: https://rkn.gov.ru/opendata/7705846236-AudiovisualService-table/, </w:t>
      </w:r>
      <w:r>
        <w:rPr>
          <w:sz w:val="28"/>
          <w:szCs w:val="28"/>
          <w:highlight w:val="none"/>
        </w:rPr>
        <w:t>а</w:t>
      </w:r>
      <w:r w:rsidRPr="002A2A0F">
        <w:rPr>
          <w:sz w:val="28"/>
          <w:szCs w:val="28"/>
          <w:highlight w:val="none"/>
        </w:rPr>
        <w:t>удиовизуальный сервис «</w:t>
      </w:r>
      <w:r w:rsidRPr="002A2A0F">
        <w:rPr>
          <w:sz w:val="28"/>
          <w:szCs w:val="28"/>
          <w:highlight w:val="none"/>
        </w:rPr>
        <w:t>Кинопоиск</w:t>
      </w:r>
      <w:r w:rsidRPr="002A2A0F">
        <w:rPr>
          <w:sz w:val="28"/>
          <w:szCs w:val="28"/>
          <w:highlight w:val="none"/>
        </w:rPr>
        <w:t>» включен в реестр аудиовизуальных сервисов 02.12.2020 (реестровый номер 4-AVS), владелец аудиовизуального сервиса - ООО «</w:t>
      </w:r>
      <w:r w:rsidRPr="002A2A0F">
        <w:rPr>
          <w:sz w:val="28"/>
          <w:szCs w:val="28"/>
          <w:highlight w:val="none"/>
        </w:rPr>
        <w:t>Кинопоиск</w:t>
      </w:r>
      <w:r w:rsidRPr="002A2A0F">
        <w:rPr>
          <w:sz w:val="28"/>
          <w:szCs w:val="28"/>
          <w:highlight w:val="none"/>
        </w:rPr>
        <w:t>».</w:t>
      </w:r>
      <w:r w:rsidRPr="002A2A0F">
        <w:rPr>
          <w:sz w:val="28"/>
          <w:szCs w:val="28"/>
          <w:highlight w:val="none"/>
        </w:rPr>
        <w:t xml:space="preserve"> </w:t>
      </w:r>
    </w:p>
    <w:p w:rsidR="00FC5CDE" w:rsidP="005F1223">
      <w:pPr>
        <w:autoSpaceDE w:val="0"/>
        <w:autoSpaceDN w:val="0"/>
        <w:adjustRightInd w:val="0"/>
        <w:ind w:firstLine="567"/>
        <w:jc w:val="both"/>
        <w:rPr>
          <w:sz w:val="28"/>
          <w:szCs w:val="28"/>
        </w:rPr>
      </w:pPr>
      <w:r>
        <w:rPr>
          <w:sz w:val="28"/>
          <w:szCs w:val="28"/>
          <w:highlight w:val="none"/>
        </w:rPr>
        <w:t>А</w:t>
      </w:r>
      <w:r w:rsidRPr="002A2A0F" w:rsidR="00072E04">
        <w:rPr>
          <w:sz w:val="28"/>
          <w:szCs w:val="28"/>
          <w:highlight w:val="none"/>
        </w:rPr>
        <w:t>удиовизуальные произведения «Идеальные незнакомцы», «</w:t>
      </w:r>
      <w:r w:rsidRPr="002A2A0F" w:rsidR="00072E04">
        <w:rPr>
          <w:sz w:val="28"/>
          <w:szCs w:val="28"/>
          <w:highlight w:val="none"/>
        </w:rPr>
        <w:t>Бриджит</w:t>
      </w:r>
      <w:r w:rsidRPr="002A2A0F" w:rsidR="00072E04">
        <w:rPr>
          <w:sz w:val="28"/>
          <w:szCs w:val="28"/>
          <w:highlight w:val="none"/>
        </w:rPr>
        <w:t xml:space="preserve"> Джонс: Грани разумного», «Еще три свадьбы», «Отличница легкого поведения», «Английский цирюльник», «Купе номер 6», «Жадность», «Зеленая книга», «Парк развлечений», «</w:t>
      </w:r>
      <w:r w:rsidRPr="002A2A0F" w:rsidR="00072E04">
        <w:rPr>
          <w:sz w:val="28"/>
          <w:szCs w:val="28"/>
          <w:highlight w:val="none"/>
        </w:rPr>
        <w:t>Дылда</w:t>
      </w:r>
      <w:r w:rsidRPr="002A2A0F" w:rsidR="00072E04">
        <w:rPr>
          <w:sz w:val="28"/>
          <w:szCs w:val="28"/>
          <w:highlight w:val="none"/>
        </w:rPr>
        <w:t>» содержат информацию, демонстрирующую нетрадиционные сексуальные отношения и (или) предпочтения, которая, в соответствии с пунктом 4.1 части 2 статьи 5 Федерального закона № 436-ФЗ, запрещена для распространения среди детей. Указанные аудиовизуальные произведения должны были быть квалифицированы их распространителем как информация, запрещенная для распространения среди детей, с обозначением знаком информационной продукции «18+» и (или) текстовым предупреждением в виде словосочетания «запрещено для детей»</w:t>
      </w:r>
      <w:r>
        <w:rPr>
          <w:sz w:val="28"/>
          <w:szCs w:val="28"/>
          <w:highlight w:val="none"/>
        </w:rPr>
        <w:t>.</w:t>
      </w:r>
    </w:p>
    <w:p w:rsidR="005A33C2" w:rsidRPr="002A2A0F" w:rsidP="005F1223">
      <w:pPr>
        <w:autoSpaceDE w:val="0"/>
        <w:autoSpaceDN w:val="0"/>
        <w:adjustRightInd w:val="0"/>
        <w:ind w:firstLine="567"/>
        <w:jc w:val="both"/>
        <w:rPr>
          <w:sz w:val="28"/>
          <w:szCs w:val="28"/>
        </w:rPr>
      </w:pPr>
      <w:r>
        <w:rPr>
          <w:sz w:val="28"/>
          <w:szCs w:val="28"/>
          <w:highlight w:val="none"/>
        </w:rPr>
        <w:t xml:space="preserve">Таким образом, ООО  «КИНОПОИСК» </w:t>
      </w:r>
      <w:r w:rsidRPr="002A2A0F" w:rsidR="00072E04">
        <w:rPr>
          <w:sz w:val="28"/>
          <w:szCs w:val="28"/>
          <w:highlight w:val="none"/>
        </w:rPr>
        <w:t>наруш</w:t>
      </w:r>
      <w:r w:rsidRPr="002A2A0F" w:rsidR="00072E04">
        <w:rPr>
          <w:sz w:val="28"/>
          <w:szCs w:val="28"/>
          <w:highlight w:val="none"/>
        </w:rPr>
        <w:t xml:space="preserve">ило </w:t>
      </w:r>
      <w:r w:rsidRPr="002A2A0F" w:rsidR="00072E04">
        <w:rPr>
          <w:sz w:val="28"/>
          <w:szCs w:val="28"/>
          <w:highlight w:val="none"/>
        </w:rPr>
        <w:t>требования пункта 2 части 1 статьи 10.5 Федерального закона № 149-ФЗ и п. 4.1. ч. 2 ст. 5 Федерально</w:t>
      </w:r>
      <w:r w:rsidRPr="002A2A0F" w:rsidR="00072E04">
        <w:rPr>
          <w:sz w:val="28"/>
          <w:szCs w:val="28"/>
          <w:highlight w:val="none"/>
        </w:rPr>
        <w:t xml:space="preserve">го закона № 436-ФЗ – не обеспечило </w:t>
      </w:r>
      <w:r w:rsidRPr="002A2A0F" w:rsidR="00072E04">
        <w:rPr>
          <w:sz w:val="28"/>
          <w:szCs w:val="28"/>
          <w:highlight w:val="none"/>
        </w:rPr>
        <w:t xml:space="preserve"> обозначение категории аудиовизуального произведения соответствующим</w:t>
      </w:r>
      <w:r w:rsidRPr="00722071" w:rsidR="00072E04">
        <w:rPr>
          <w:color w:val="000000"/>
          <w:sz w:val="28"/>
          <w:szCs w:val="28"/>
          <w:highlight w:val="none"/>
        </w:rPr>
        <w:t xml:space="preserve"> </w:t>
      </w:r>
      <w:r>
        <w:fldChar w:fldCharType="begin"/>
      </w:r>
      <w:r>
        <w:rPr>
          <w:highlight w:val="none"/>
        </w:rPr>
        <w:instrText xml:space="preserve"> HYPERLINK "https://www.consultant.ru/document/cons_doc_LAW_436344/553f0edac652ab327b379960f12fa3f0cbdd65d6/" \l "dst100107" </w:instrText>
      </w:r>
      <w:r>
        <w:fldChar w:fldCharType="separate"/>
      </w:r>
      <w:r w:rsidRPr="00722071" w:rsidR="00072E04">
        <w:rPr>
          <w:rStyle w:val="Hyperlink"/>
          <w:color w:val="000000"/>
          <w:sz w:val="28"/>
          <w:szCs w:val="28"/>
          <w:highlight w:val="none"/>
          <w:u w:val="none"/>
        </w:rPr>
        <w:t>знаком</w:t>
      </w:r>
      <w:r>
        <w:fldChar w:fldCharType="end"/>
      </w:r>
      <w:r w:rsidRPr="002A2A0F" w:rsidR="00072E04">
        <w:rPr>
          <w:sz w:val="28"/>
          <w:szCs w:val="28"/>
          <w:highlight w:val="none"/>
        </w:rPr>
        <w:t xml:space="preserve"> информационной продукции и (или) текстовым предупреждением об ограничении распространения среди детей информационной продукции, причиняющей вред их здоровью и (или) развитию, в </w:t>
      </w:r>
      <w:r w:rsidRPr="002A2A0F" w:rsidR="00072E04">
        <w:rPr>
          <w:sz w:val="28"/>
          <w:szCs w:val="28"/>
          <w:highlight w:val="none"/>
        </w:rPr>
        <w:t>связи</w:t>
      </w:r>
      <w:r w:rsidRPr="002A2A0F" w:rsidR="00072E04">
        <w:rPr>
          <w:sz w:val="28"/>
          <w:szCs w:val="28"/>
          <w:highlight w:val="none"/>
        </w:rPr>
        <w:t xml:space="preserve"> с чем допущено распространение среди несовершеннолетних информации, демонстрирующей нетрадиционные сексуальные отношения и (или) предпочтения, в том числе описание, изображение нетрадиционных сексуальных отношений и (или) предпочтений</w:t>
      </w:r>
      <w:r w:rsidRPr="002A2A0F" w:rsidR="00072E04">
        <w:rPr>
          <w:sz w:val="28"/>
          <w:szCs w:val="28"/>
          <w:highlight w:val="none"/>
        </w:rPr>
        <w:t xml:space="preserve">, </w:t>
      </w:r>
      <w:r w:rsidRPr="002A2A0F" w:rsidR="00722071">
        <w:rPr>
          <w:sz w:val="28"/>
          <w:szCs w:val="28"/>
          <w:highlight w:val="none"/>
        </w:rPr>
        <w:t>т.е. совершило административное правонарушение, предусмотренное ч.2 ст.6.21.2 КоАП РФ.</w:t>
      </w:r>
    </w:p>
    <w:p w:rsidR="00DC2E19" w:rsidRPr="002A2A0F" w:rsidP="005F1223">
      <w:pPr>
        <w:ind w:firstLine="540"/>
        <w:jc w:val="both"/>
        <w:rPr>
          <w:color w:val="000000"/>
          <w:sz w:val="28"/>
          <w:szCs w:val="28"/>
        </w:rPr>
      </w:pPr>
      <w:r w:rsidRPr="002A2A0F">
        <w:rPr>
          <w:sz w:val="28"/>
          <w:szCs w:val="28"/>
          <w:highlight w:val="none"/>
        </w:rPr>
        <w:t xml:space="preserve">Защитник </w:t>
      </w:r>
      <w:r w:rsidRPr="002A2A0F" w:rsidR="00722071">
        <w:rPr>
          <w:sz w:val="28"/>
          <w:szCs w:val="28"/>
          <w:highlight w:val="none"/>
        </w:rPr>
        <w:t xml:space="preserve"> </w:t>
      </w:r>
      <w:r w:rsidRPr="002A2A0F">
        <w:rPr>
          <w:color w:val="000000"/>
          <w:sz w:val="28"/>
          <w:szCs w:val="28"/>
          <w:highlight w:val="none"/>
        </w:rPr>
        <w:t>ООО «КИНОПОИСК»</w:t>
      </w:r>
      <w:r w:rsidRPr="002A2A0F">
        <w:rPr>
          <w:color w:val="000000"/>
          <w:sz w:val="28"/>
          <w:szCs w:val="28"/>
          <w:highlight w:val="none"/>
        </w:rPr>
        <w:t xml:space="preserve"> </w:t>
      </w:r>
      <w:r w:rsidRPr="002A2A0F" w:rsidR="00722071">
        <w:rPr>
          <w:sz w:val="28"/>
          <w:szCs w:val="28"/>
          <w:highlight w:val="none"/>
        </w:rPr>
        <w:t xml:space="preserve">по доверенности </w:t>
      </w:r>
      <w:r w:rsidRPr="002A2A0F">
        <w:rPr>
          <w:rStyle w:val="cat-FIOgrp-6rplc-7"/>
          <w:sz w:val="28"/>
          <w:szCs w:val="28"/>
          <w:highlight w:val="none"/>
        </w:rPr>
        <w:t>Любочко</w:t>
      </w:r>
      <w:r w:rsidRPr="002A2A0F">
        <w:rPr>
          <w:rStyle w:val="cat-FIOgrp-6rplc-7"/>
          <w:sz w:val="28"/>
          <w:szCs w:val="28"/>
          <w:highlight w:val="none"/>
        </w:rPr>
        <w:t xml:space="preserve"> Г.Н. </w:t>
      </w:r>
      <w:r w:rsidRPr="002A2A0F" w:rsidR="00722071">
        <w:rPr>
          <w:sz w:val="28"/>
          <w:szCs w:val="28"/>
          <w:highlight w:val="none"/>
        </w:rPr>
        <w:t>в судебное заседание</w:t>
      </w:r>
      <w:r w:rsidRPr="002A2A0F" w:rsidR="00722071">
        <w:rPr>
          <w:sz w:val="28"/>
          <w:szCs w:val="28"/>
          <w:highlight w:val="none"/>
        </w:rPr>
        <w:t xml:space="preserve"> явил</w:t>
      </w:r>
      <w:r w:rsidRPr="002A2A0F" w:rsidR="00722071">
        <w:rPr>
          <w:sz w:val="28"/>
          <w:szCs w:val="28"/>
          <w:highlight w:val="none"/>
        </w:rPr>
        <w:t>с</w:t>
      </w:r>
      <w:r w:rsidRPr="002A2A0F">
        <w:rPr>
          <w:sz w:val="28"/>
          <w:szCs w:val="28"/>
          <w:highlight w:val="none"/>
        </w:rPr>
        <w:t>я</w:t>
      </w:r>
      <w:r w:rsidRPr="002A2A0F" w:rsidR="00722071">
        <w:rPr>
          <w:sz w:val="28"/>
          <w:szCs w:val="28"/>
          <w:highlight w:val="none"/>
        </w:rPr>
        <w:t xml:space="preserve">, вину юридического лица в совершении административного правонарушения, предусмотренного ч.2 ст.6.21.2 КоАП РФ, </w:t>
      </w:r>
      <w:r w:rsidRPr="002A2A0F">
        <w:rPr>
          <w:sz w:val="28"/>
          <w:szCs w:val="28"/>
          <w:highlight w:val="none"/>
        </w:rPr>
        <w:t xml:space="preserve">не </w:t>
      </w:r>
      <w:r w:rsidRPr="002A2A0F" w:rsidR="00722071">
        <w:rPr>
          <w:sz w:val="28"/>
          <w:szCs w:val="28"/>
          <w:highlight w:val="none"/>
        </w:rPr>
        <w:t>признал</w:t>
      </w:r>
      <w:r w:rsidRPr="002A2A0F">
        <w:rPr>
          <w:sz w:val="28"/>
          <w:szCs w:val="28"/>
          <w:highlight w:val="none"/>
        </w:rPr>
        <w:t xml:space="preserve"> по основаниям, изложенным в письменных возражениях, поскольку полагает, что </w:t>
      </w:r>
      <w:r w:rsidRPr="002A2A0F" w:rsidR="008A7258">
        <w:rPr>
          <w:sz w:val="28"/>
          <w:szCs w:val="28"/>
          <w:highlight w:val="none"/>
        </w:rPr>
        <w:t xml:space="preserve">в действиях </w:t>
      </w:r>
      <w:r w:rsidRPr="002A2A0F">
        <w:rPr>
          <w:color w:val="000000"/>
          <w:sz w:val="28"/>
          <w:szCs w:val="28"/>
          <w:highlight w:val="none"/>
        </w:rPr>
        <w:t>ООО «КИНОПОИСК»</w:t>
      </w:r>
      <w:r w:rsidRPr="002A2A0F">
        <w:rPr>
          <w:color w:val="000000"/>
          <w:sz w:val="28"/>
          <w:szCs w:val="28"/>
          <w:highlight w:val="none"/>
        </w:rPr>
        <w:t xml:space="preserve"> отсутствует</w:t>
      </w:r>
      <w:r w:rsidRPr="002A2A0F" w:rsidR="008A7258">
        <w:rPr>
          <w:color w:val="000000"/>
          <w:sz w:val="28"/>
          <w:szCs w:val="28"/>
          <w:highlight w:val="none"/>
        </w:rPr>
        <w:t xml:space="preserve"> состав и событие правонарушения, так как классификация была произведена производителями, распространителями и подтверждена Министерством культуры, в деле отсутствуют</w:t>
      </w:r>
      <w:r w:rsidRPr="002A2A0F" w:rsidR="008A7258">
        <w:rPr>
          <w:color w:val="000000"/>
          <w:sz w:val="28"/>
          <w:szCs w:val="28"/>
          <w:highlight w:val="none"/>
        </w:rPr>
        <w:t xml:space="preserve"> необходи</w:t>
      </w:r>
      <w:r w:rsidRPr="002A2A0F" w:rsidR="005F1223">
        <w:rPr>
          <w:color w:val="000000"/>
          <w:sz w:val="28"/>
          <w:szCs w:val="28"/>
          <w:highlight w:val="none"/>
        </w:rPr>
        <w:t>м</w:t>
      </w:r>
      <w:r w:rsidRPr="002A2A0F" w:rsidR="008A7258">
        <w:rPr>
          <w:color w:val="000000"/>
          <w:sz w:val="28"/>
          <w:szCs w:val="28"/>
          <w:highlight w:val="none"/>
        </w:rPr>
        <w:t>ые  доказательства</w:t>
      </w:r>
      <w:r w:rsidRPr="002A2A0F" w:rsidR="005F1223">
        <w:rPr>
          <w:color w:val="000000"/>
          <w:sz w:val="28"/>
          <w:szCs w:val="28"/>
          <w:highlight w:val="none"/>
        </w:rPr>
        <w:t xml:space="preserve">, квалификация действий дана не верно, протокол об административном правонарушении составлен не своевременно, просил прекратить производство по делу на основании </w:t>
      </w:r>
      <w:r w:rsidRPr="002A2A0F" w:rsidR="005F1223">
        <w:rPr>
          <w:color w:val="000000"/>
          <w:sz w:val="28"/>
          <w:szCs w:val="28"/>
          <w:highlight w:val="none"/>
        </w:rPr>
        <w:t>п.п</w:t>
      </w:r>
      <w:r w:rsidRPr="002A2A0F" w:rsidR="005F1223">
        <w:rPr>
          <w:color w:val="000000"/>
          <w:sz w:val="28"/>
          <w:szCs w:val="28"/>
          <w:highlight w:val="none"/>
        </w:rPr>
        <w:t xml:space="preserve">. 1 п. 1 ст. 24.5 </w:t>
      </w:r>
      <w:r w:rsidRPr="002A2A0F" w:rsidR="005F1223">
        <w:rPr>
          <w:color w:val="000000"/>
          <w:sz w:val="28"/>
          <w:szCs w:val="28"/>
          <w:highlight w:val="none"/>
        </w:rPr>
        <w:t>КРФоАП</w:t>
      </w:r>
      <w:r w:rsidRPr="002A2A0F" w:rsidR="005F1223">
        <w:rPr>
          <w:color w:val="000000"/>
          <w:sz w:val="28"/>
          <w:szCs w:val="28"/>
          <w:highlight w:val="none"/>
        </w:rPr>
        <w:t>.</w:t>
      </w:r>
    </w:p>
    <w:p w:rsidR="005A33C2" w:rsidRPr="002A2A0F" w:rsidP="005F1223">
      <w:pPr>
        <w:ind w:firstLine="540"/>
        <w:jc w:val="both"/>
        <w:rPr>
          <w:sz w:val="28"/>
          <w:szCs w:val="28"/>
        </w:rPr>
      </w:pPr>
      <w:r w:rsidRPr="002A2A0F">
        <w:rPr>
          <w:sz w:val="28"/>
          <w:szCs w:val="28"/>
          <w:highlight w:val="none"/>
        </w:rPr>
        <w:t>Вместе с тем,  вина юридического лиц</w:t>
      </w:r>
      <w:r w:rsidRPr="002A2A0F">
        <w:rPr>
          <w:sz w:val="28"/>
          <w:szCs w:val="28"/>
          <w:highlight w:val="none"/>
        </w:rPr>
        <w:t xml:space="preserve">а </w:t>
      </w:r>
      <w:r w:rsidRPr="002A2A0F" w:rsidR="00DC2E19">
        <w:rPr>
          <w:color w:val="000000"/>
          <w:sz w:val="28"/>
          <w:szCs w:val="28"/>
          <w:highlight w:val="none"/>
        </w:rPr>
        <w:t>ООО</w:t>
      </w:r>
      <w:r w:rsidRPr="002A2A0F" w:rsidR="00DC2E19">
        <w:rPr>
          <w:color w:val="000000"/>
          <w:sz w:val="28"/>
          <w:szCs w:val="28"/>
          <w:highlight w:val="none"/>
        </w:rPr>
        <w:t xml:space="preserve"> «КИНОПОИСК»</w:t>
      </w:r>
      <w:r w:rsidRPr="002A2A0F" w:rsidR="00DC2E19">
        <w:rPr>
          <w:color w:val="000000"/>
          <w:sz w:val="28"/>
          <w:szCs w:val="28"/>
          <w:highlight w:val="none"/>
        </w:rPr>
        <w:t xml:space="preserve"> </w:t>
      </w:r>
      <w:r w:rsidRPr="002A2A0F">
        <w:rPr>
          <w:sz w:val="28"/>
          <w:szCs w:val="28"/>
          <w:highlight w:val="none"/>
        </w:rPr>
        <w:t xml:space="preserve">в совершении административного правонарушения, предусмотренного ч.2 ст.6.21.2 КоАП РФ, </w:t>
      </w:r>
      <w:r w:rsidRPr="002A2A0F">
        <w:rPr>
          <w:sz w:val="28"/>
          <w:szCs w:val="28"/>
          <w:highlight w:val="none"/>
        </w:rPr>
        <w:t xml:space="preserve">подтверждается </w:t>
      </w:r>
      <w:r w:rsidRPr="002A2A0F">
        <w:rPr>
          <w:sz w:val="28"/>
          <w:szCs w:val="28"/>
          <w:highlight w:val="none"/>
        </w:rPr>
        <w:t xml:space="preserve">совокупностью исследованных в судебном заседании доказательств: </w:t>
      </w:r>
    </w:p>
    <w:p w:rsidR="00DC2E19" w:rsidRPr="002A2A0F" w:rsidP="005F1223">
      <w:pPr>
        <w:autoSpaceDE w:val="0"/>
        <w:autoSpaceDN w:val="0"/>
        <w:adjustRightInd w:val="0"/>
        <w:ind w:firstLine="567"/>
        <w:jc w:val="both"/>
        <w:rPr>
          <w:sz w:val="28"/>
          <w:szCs w:val="28"/>
        </w:rPr>
      </w:pPr>
      <w:r w:rsidRPr="002A2A0F">
        <w:rPr>
          <w:sz w:val="28"/>
          <w:szCs w:val="28"/>
          <w:highlight w:val="none"/>
        </w:rPr>
        <w:t xml:space="preserve">протоколом об административном правонарушении от </w:t>
      </w:r>
      <w:r w:rsidRPr="002A2A0F">
        <w:rPr>
          <w:sz w:val="28"/>
          <w:szCs w:val="28"/>
          <w:highlight w:val="none"/>
        </w:rPr>
        <w:t>18</w:t>
      </w:r>
      <w:r w:rsidRPr="002A2A0F">
        <w:rPr>
          <w:sz w:val="28"/>
          <w:szCs w:val="28"/>
          <w:highlight w:val="none"/>
        </w:rPr>
        <w:t xml:space="preserve">.05.2023 года, согласно которому </w:t>
      </w:r>
      <w:r w:rsidRPr="002A2A0F">
        <w:rPr>
          <w:sz w:val="28"/>
          <w:szCs w:val="28"/>
          <w:highlight w:val="none"/>
        </w:rPr>
        <w:t>21 марта 2023 года в 9 часов 34 минуты, в 10 часов 30 минут, 3 апреля 2023 в 16 часов 29 минут, в 16 часов 53 минуты, в 17 часов 15 минут, в 17 часов 24 минуты, в 17 часов 37 минут, в 17 часов 48 минут, в 17 часов 55</w:t>
      </w:r>
      <w:r w:rsidRPr="002A2A0F">
        <w:rPr>
          <w:sz w:val="28"/>
          <w:szCs w:val="28"/>
          <w:highlight w:val="none"/>
        </w:rPr>
        <w:t xml:space="preserve"> минут </w:t>
      </w:r>
      <w:r w:rsidRPr="002A2A0F">
        <w:rPr>
          <w:sz w:val="28"/>
          <w:szCs w:val="28"/>
          <w:highlight w:val="none"/>
        </w:rPr>
        <w:t>мск</w:t>
      </w:r>
      <w:r w:rsidRPr="002A2A0F">
        <w:rPr>
          <w:sz w:val="28"/>
          <w:szCs w:val="28"/>
          <w:highlight w:val="none"/>
        </w:rPr>
        <w:t>, обществом с ограниченной ответственностью «</w:t>
      </w:r>
      <w:r w:rsidRPr="002A2A0F">
        <w:rPr>
          <w:sz w:val="28"/>
          <w:szCs w:val="28"/>
          <w:highlight w:val="none"/>
        </w:rPr>
        <w:t>Кинопоиск</w:t>
      </w:r>
      <w:r w:rsidRPr="002A2A0F">
        <w:rPr>
          <w:sz w:val="28"/>
          <w:szCs w:val="28"/>
          <w:highlight w:val="none"/>
        </w:rPr>
        <w:t>» (ООО «</w:t>
      </w:r>
      <w:r w:rsidRPr="002A2A0F">
        <w:rPr>
          <w:sz w:val="28"/>
          <w:szCs w:val="28"/>
          <w:highlight w:val="none"/>
        </w:rPr>
        <w:t>Кинопоиск</w:t>
      </w:r>
      <w:r w:rsidRPr="002A2A0F">
        <w:rPr>
          <w:sz w:val="28"/>
          <w:szCs w:val="28"/>
          <w:highlight w:val="none"/>
        </w:rPr>
        <w:t>») по месту нахождения: 115035, Москва, ул. Садовническая, д. 82, стр. 2, пом. 9А01, с применением информационно-телекоммуникационной сети «Интернет» в аудиовизуальном сервисе «</w:t>
      </w:r>
      <w:r w:rsidRPr="002A2A0F">
        <w:rPr>
          <w:color w:val="000000"/>
          <w:sz w:val="28"/>
          <w:szCs w:val="28"/>
          <w:highlight w:val="none"/>
        </w:rPr>
        <w:t>Кинопоиск</w:t>
      </w:r>
      <w:r w:rsidRPr="002A2A0F">
        <w:rPr>
          <w:sz w:val="28"/>
          <w:szCs w:val="28"/>
          <w:highlight w:val="none"/>
        </w:rPr>
        <w:t>» допущено распространение среди несовершеннолетних аудиовизуальных произведении «Идеальные незнакомцы», «</w:t>
      </w:r>
      <w:r w:rsidRPr="002A2A0F">
        <w:rPr>
          <w:sz w:val="28"/>
          <w:szCs w:val="28"/>
          <w:highlight w:val="none"/>
        </w:rPr>
        <w:t>Бриджит</w:t>
      </w:r>
      <w:r w:rsidRPr="002A2A0F">
        <w:rPr>
          <w:sz w:val="28"/>
          <w:szCs w:val="28"/>
          <w:highlight w:val="none"/>
        </w:rPr>
        <w:t xml:space="preserve"> Джонс: Грани разумного», «Еще три свадьбы», «Отличница легкого поведения», «Английский цирюльник», «Купе номер 6», «Жадность», «Зеленая книга», «Парк развлечений», «</w:t>
      </w:r>
      <w:r w:rsidRPr="002A2A0F">
        <w:rPr>
          <w:sz w:val="28"/>
          <w:szCs w:val="28"/>
          <w:highlight w:val="none"/>
        </w:rPr>
        <w:t>Дылда</w:t>
      </w:r>
      <w:r w:rsidRPr="002A2A0F">
        <w:rPr>
          <w:sz w:val="28"/>
          <w:szCs w:val="28"/>
          <w:highlight w:val="none"/>
        </w:rPr>
        <w:t>», демонстрирующих нетрадиционные сексуальные отношения и (или) предпочтения, за что частью 2 статьи 6.21.2 КоАП РФ предусмотрена а</w:t>
      </w:r>
      <w:r w:rsidRPr="002A2A0F">
        <w:rPr>
          <w:sz w:val="28"/>
          <w:szCs w:val="28"/>
          <w:highlight w:val="none"/>
        </w:rPr>
        <w:t>дминистративная ответственность</w:t>
      </w:r>
      <w:r w:rsidRPr="002A2A0F">
        <w:rPr>
          <w:sz w:val="28"/>
          <w:szCs w:val="28"/>
          <w:highlight w:val="none"/>
        </w:rPr>
        <w:t>;</w:t>
      </w:r>
    </w:p>
    <w:p w:rsidR="00DC2E19" w:rsidRPr="002A2A0F" w:rsidP="005F1223">
      <w:pPr>
        <w:autoSpaceDE w:val="0"/>
        <w:autoSpaceDN w:val="0"/>
        <w:adjustRightInd w:val="0"/>
        <w:jc w:val="both"/>
        <w:outlineLvl w:val="0"/>
        <w:rPr>
          <w:sz w:val="28"/>
          <w:szCs w:val="28"/>
        </w:rPr>
      </w:pPr>
      <w:r w:rsidRPr="002A2A0F">
        <w:rPr>
          <w:sz w:val="28"/>
          <w:szCs w:val="28"/>
          <w:highlight w:val="none"/>
        </w:rPr>
        <w:t>- справк</w:t>
      </w:r>
      <w:r w:rsidRPr="002A2A0F">
        <w:rPr>
          <w:sz w:val="28"/>
          <w:szCs w:val="28"/>
          <w:highlight w:val="none"/>
        </w:rPr>
        <w:t>ой</w:t>
      </w:r>
      <w:r w:rsidRPr="002A2A0F">
        <w:rPr>
          <w:sz w:val="28"/>
          <w:szCs w:val="28"/>
          <w:highlight w:val="none"/>
        </w:rPr>
        <w:t xml:space="preserve"> по выявленным нарушениям со снимками экрана аудиовизуальных произведений «Идеальные незнакомцы», «</w:t>
      </w:r>
      <w:r w:rsidRPr="002A2A0F">
        <w:rPr>
          <w:sz w:val="28"/>
          <w:szCs w:val="28"/>
          <w:highlight w:val="none"/>
        </w:rPr>
        <w:t>Бриджит</w:t>
      </w:r>
      <w:r w:rsidRPr="002A2A0F">
        <w:rPr>
          <w:sz w:val="28"/>
          <w:szCs w:val="28"/>
          <w:highlight w:val="none"/>
        </w:rPr>
        <w:t xml:space="preserve"> Джонс: Грани разумного», «Еще три свадьбы», «Отличница легкого поведения», «Английский цирюльник», «Купе номер 6», «Жадность», «Зеленая книга», «Парк развлечений», «</w:t>
      </w:r>
      <w:r w:rsidRPr="002A2A0F">
        <w:rPr>
          <w:sz w:val="28"/>
          <w:szCs w:val="28"/>
          <w:highlight w:val="none"/>
        </w:rPr>
        <w:t>Дылда</w:t>
      </w:r>
      <w:r w:rsidRPr="002A2A0F">
        <w:rPr>
          <w:sz w:val="28"/>
          <w:szCs w:val="28"/>
          <w:highlight w:val="none"/>
        </w:rPr>
        <w:t>», распространенных аудиовизуальным сервисом «</w:t>
      </w:r>
      <w:r w:rsidRPr="002A2A0F">
        <w:rPr>
          <w:sz w:val="28"/>
          <w:szCs w:val="28"/>
          <w:highlight w:val="none"/>
        </w:rPr>
        <w:t>Кинопоиск</w:t>
      </w:r>
      <w:r w:rsidRPr="002A2A0F">
        <w:rPr>
          <w:sz w:val="28"/>
          <w:szCs w:val="28"/>
          <w:highlight w:val="none"/>
        </w:rPr>
        <w:t xml:space="preserve">» 21.03.2023 и 03.04.2023; </w:t>
      </w:r>
    </w:p>
    <w:p w:rsidR="00DC2E19" w:rsidRPr="002A2A0F" w:rsidP="005F1223">
      <w:pPr>
        <w:autoSpaceDE w:val="0"/>
        <w:autoSpaceDN w:val="0"/>
        <w:adjustRightInd w:val="0"/>
        <w:jc w:val="both"/>
        <w:outlineLvl w:val="0"/>
        <w:rPr>
          <w:sz w:val="28"/>
          <w:szCs w:val="28"/>
        </w:rPr>
      </w:pPr>
      <w:r w:rsidRPr="002A2A0F">
        <w:rPr>
          <w:sz w:val="28"/>
          <w:szCs w:val="28"/>
          <w:highlight w:val="none"/>
        </w:rPr>
        <w:t>- запис</w:t>
      </w:r>
      <w:r w:rsidRPr="002A2A0F">
        <w:rPr>
          <w:color w:val="000000"/>
          <w:sz w:val="28"/>
          <w:szCs w:val="28"/>
          <w:highlight w:val="none"/>
        </w:rPr>
        <w:t>ями</w:t>
      </w:r>
      <w:r w:rsidRPr="002A2A0F">
        <w:rPr>
          <w:color w:val="FF0000"/>
          <w:sz w:val="28"/>
          <w:szCs w:val="28"/>
          <w:highlight w:val="none"/>
        </w:rPr>
        <w:t xml:space="preserve"> </w:t>
      </w:r>
      <w:r w:rsidRPr="002A2A0F">
        <w:rPr>
          <w:sz w:val="28"/>
          <w:szCs w:val="28"/>
          <w:highlight w:val="none"/>
        </w:rPr>
        <w:t>аудиовизуальных произведений «Идеальные незнакомцы», «</w:t>
      </w:r>
      <w:r w:rsidRPr="002A2A0F">
        <w:rPr>
          <w:sz w:val="28"/>
          <w:szCs w:val="28"/>
          <w:highlight w:val="none"/>
        </w:rPr>
        <w:t>Бриджит</w:t>
      </w:r>
      <w:r w:rsidRPr="002A2A0F">
        <w:rPr>
          <w:sz w:val="28"/>
          <w:szCs w:val="28"/>
          <w:highlight w:val="none"/>
        </w:rPr>
        <w:t xml:space="preserve"> Джонс: Грани разумного», «Еще три свадьбы», «Отличница легкого поведения», «Английский цирюльник», «Купе номер 6», «Жадность», «Зеленая книга», «Парк развлечений», «</w:t>
      </w:r>
      <w:r w:rsidRPr="002A2A0F">
        <w:rPr>
          <w:sz w:val="28"/>
          <w:szCs w:val="28"/>
          <w:highlight w:val="none"/>
        </w:rPr>
        <w:t>Дылда</w:t>
      </w:r>
      <w:r w:rsidRPr="002A2A0F">
        <w:rPr>
          <w:sz w:val="28"/>
          <w:szCs w:val="28"/>
          <w:highlight w:val="none"/>
        </w:rPr>
        <w:t>», распространенных аудиовизуальным сервисом «</w:t>
      </w:r>
      <w:r w:rsidRPr="002A2A0F">
        <w:rPr>
          <w:color w:val="000000"/>
          <w:sz w:val="28"/>
          <w:szCs w:val="28"/>
          <w:highlight w:val="none"/>
        </w:rPr>
        <w:t>Кинопоиск</w:t>
      </w:r>
      <w:r w:rsidRPr="002A2A0F">
        <w:rPr>
          <w:sz w:val="28"/>
          <w:szCs w:val="28"/>
          <w:highlight w:val="none"/>
        </w:rPr>
        <w:t>» 21.03.2023 и 03.04.2023</w:t>
      </w:r>
      <w:r w:rsidRPr="002A2A0F">
        <w:rPr>
          <w:sz w:val="28"/>
          <w:szCs w:val="28"/>
          <w:highlight w:val="none"/>
        </w:rPr>
        <w:t>,</w:t>
      </w:r>
    </w:p>
    <w:p w:rsidR="00DC2E19" w:rsidRPr="002A2A0F" w:rsidP="005F1223">
      <w:pPr>
        <w:autoSpaceDE w:val="0"/>
        <w:autoSpaceDN w:val="0"/>
        <w:adjustRightInd w:val="0"/>
        <w:jc w:val="both"/>
        <w:outlineLvl w:val="0"/>
        <w:rPr>
          <w:sz w:val="28"/>
          <w:szCs w:val="28"/>
        </w:rPr>
      </w:pPr>
      <w:r w:rsidRPr="002A2A0F">
        <w:rPr>
          <w:sz w:val="28"/>
          <w:szCs w:val="28"/>
          <w:highlight w:val="none"/>
        </w:rPr>
        <w:t>- скриншотами с сайта РОСКОНАДЗОРА,</w:t>
      </w:r>
    </w:p>
    <w:p w:rsidR="00DC2E19" w:rsidRPr="002A2A0F" w:rsidP="005F1223">
      <w:pPr>
        <w:autoSpaceDE w:val="0"/>
        <w:autoSpaceDN w:val="0"/>
        <w:adjustRightInd w:val="0"/>
        <w:jc w:val="both"/>
        <w:outlineLvl w:val="0"/>
        <w:rPr>
          <w:sz w:val="28"/>
          <w:szCs w:val="28"/>
        </w:rPr>
      </w:pPr>
      <w:r w:rsidRPr="002A2A0F">
        <w:rPr>
          <w:sz w:val="28"/>
          <w:szCs w:val="28"/>
          <w:highlight w:val="none"/>
        </w:rPr>
        <w:t>- к</w:t>
      </w:r>
      <w:r w:rsidRPr="002A2A0F">
        <w:rPr>
          <w:sz w:val="28"/>
          <w:szCs w:val="28"/>
          <w:highlight w:val="none"/>
        </w:rPr>
        <w:t>опи</w:t>
      </w:r>
      <w:r w:rsidRPr="002A2A0F">
        <w:rPr>
          <w:sz w:val="28"/>
          <w:szCs w:val="28"/>
          <w:highlight w:val="none"/>
        </w:rPr>
        <w:t>ей</w:t>
      </w:r>
      <w:r w:rsidRPr="002A2A0F">
        <w:rPr>
          <w:sz w:val="28"/>
          <w:szCs w:val="28"/>
          <w:highlight w:val="none"/>
        </w:rPr>
        <w:t xml:space="preserve"> письма Федеральной службы по надзору в сфере связи, информационных технологий и массовых коммуникаций (исх. № 04СВ-110649 от 14.12.2022) с приложением листа рассылки, на 6 л. в 1 экз.;</w:t>
      </w:r>
    </w:p>
    <w:p w:rsidR="00DC2E19" w:rsidRPr="002A2A0F" w:rsidP="005F1223">
      <w:pPr>
        <w:autoSpaceDE w:val="0"/>
        <w:autoSpaceDN w:val="0"/>
        <w:adjustRightInd w:val="0"/>
        <w:jc w:val="both"/>
        <w:outlineLvl w:val="0"/>
        <w:rPr>
          <w:sz w:val="28"/>
          <w:szCs w:val="28"/>
        </w:rPr>
      </w:pPr>
      <w:r w:rsidRPr="002A2A0F">
        <w:rPr>
          <w:sz w:val="28"/>
          <w:szCs w:val="28"/>
          <w:highlight w:val="none"/>
        </w:rPr>
        <w:t>- выпиской из ЕГРЮЛ, и иными документами.</w:t>
      </w:r>
    </w:p>
    <w:p w:rsidR="005A33C2" w:rsidRPr="002A2A0F" w:rsidP="005F1223">
      <w:pPr>
        <w:ind w:firstLine="540"/>
        <w:jc w:val="both"/>
        <w:rPr>
          <w:sz w:val="28"/>
          <w:szCs w:val="28"/>
        </w:rPr>
      </w:pPr>
      <w:r w:rsidRPr="002A2A0F">
        <w:rPr>
          <w:sz w:val="28"/>
          <w:szCs w:val="28"/>
          <w:highlight w:val="none"/>
        </w:rPr>
        <w:t>Оснований не доверять доказательствам, собранным по делу должностным лицом, у суда не имеется, поскольку они являются последовательными и не противоречащими друг другу.</w:t>
      </w:r>
    </w:p>
    <w:p w:rsidR="00B9407F" w:rsidRPr="002A2A0F" w:rsidP="005F1223">
      <w:pPr>
        <w:autoSpaceDE w:val="0"/>
        <w:autoSpaceDN w:val="0"/>
        <w:adjustRightInd w:val="0"/>
        <w:ind w:firstLine="567"/>
        <w:jc w:val="both"/>
        <w:rPr>
          <w:sz w:val="28"/>
          <w:szCs w:val="28"/>
        </w:rPr>
      </w:pPr>
      <w:r w:rsidRPr="002A2A0F">
        <w:rPr>
          <w:sz w:val="28"/>
          <w:szCs w:val="28"/>
          <w:highlight w:val="none"/>
        </w:rPr>
        <w:t>Также, в судебном заседании был</w:t>
      </w:r>
      <w:r w:rsidRPr="002A2A0F">
        <w:rPr>
          <w:sz w:val="28"/>
          <w:szCs w:val="28"/>
          <w:highlight w:val="none"/>
        </w:rPr>
        <w:t xml:space="preserve"> допрошен</w:t>
      </w:r>
      <w:r w:rsidRPr="002A2A0F">
        <w:rPr>
          <w:sz w:val="28"/>
          <w:szCs w:val="28"/>
          <w:highlight w:val="none"/>
        </w:rPr>
        <w:t xml:space="preserve"> по</w:t>
      </w:r>
      <w:r w:rsidRPr="002A2A0F">
        <w:rPr>
          <w:sz w:val="28"/>
          <w:szCs w:val="28"/>
          <w:highlight w:val="none"/>
        </w:rPr>
        <w:t xml:space="preserve"> обстоятельствам дела </w:t>
      </w:r>
      <w:r w:rsidRPr="002A2A0F" w:rsidR="00DC2E19">
        <w:rPr>
          <w:sz w:val="28"/>
          <w:szCs w:val="28"/>
          <w:highlight w:val="none"/>
        </w:rPr>
        <w:t xml:space="preserve">начальник отдела правового обеспечения </w:t>
      </w:r>
      <w:r w:rsidRPr="002A2A0F">
        <w:rPr>
          <w:sz w:val="28"/>
          <w:szCs w:val="28"/>
          <w:highlight w:val="none"/>
        </w:rPr>
        <w:t xml:space="preserve">Управления </w:t>
      </w:r>
      <w:r w:rsidRPr="002A2A0F">
        <w:rPr>
          <w:sz w:val="28"/>
          <w:szCs w:val="28"/>
          <w:highlight w:val="none"/>
        </w:rPr>
        <w:t>Роскомнадзора</w:t>
      </w:r>
      <w:r w:rsidRPr="002A2A0F">
        <w:rPr>
          <w:sz w:val="28"/>
          <w:szCs w:val="28"/>
          <w:highlight w:val="none"/>
        </w:rPr>
        <w:t xml:space="preserve"> по ЦФО </w:t>
      </w:r>
      <w:r w:rsidRPr="002A2A0F" w:rsidR="00DC2E19">
        <w:rPr>
          <w:rStyle w:val="cat-FIOgrp-9rplc-13"/>
          <w:sz w:val="28"/>
          <w:szCs w:val="28"/>
          <w:highlight w:val="none"/>
        </w:rPr>
        <w:t>Соломоненко В.А.</w:t>
      </w:r>
      <w:r w:rsidRPr="002A2A0F">
        <w:rPr>
          <w:sz w:val="28"/>
          <w:szCs w:val="28"/>
          <w:highlight w:val="none"/>
        </w:rPr>
        <w:t>, котор</w:t>
      </w:r>
      <w:r w:rsidRPr="002A2A0F" w:rsidR="00DC2E19">
        <w:rPr>
          <w:sz w:val="28"/>
          <w:szCs w:val="28"/>
          <w:highlight w:val="none"/>
        </w:rPr>
        <w:t>ый</w:t>
      </w:r>
      <w:r w:rsidRPr="002A2A0F">
        <w:rPr>
          <w:sz w:val="28"/>
          <w:szCs w:val="28"/>
          <w:highlight w:val="none"/>
        </w:rPr>
        <w:t xml:space="preserve"> </w:t>
      </w:r>
      <w:r w:rsidR="00FC5CDE">
        <w:rPr>
          <w:sz w:val="28"/>
          <w:szCs w:val="28"/>
          <w:highlight w:val="none"/>
        </w:rPr>
        <w:t xml:space="preserve">будучи предупрежденным об административной ответственности по ст. 17.9 </w:t>
      </w:r>
      <w:r w:rsidR="00FC5CDE">
        <w:rPr>
          <w:sz w:val="28"/>
          <w:szCs w:val="28"/>
          <w:highlight w:val="none"/>
        </w:rPr>
        <w:t>КРФоАП</w:t>
      </w:r>
      <w:r w:rsidR="00FC5CDE">
        <w:rPr>
          <w:sz w:val="28"/>
          <w:szCs w:val="28"/>
          <w:highlight w:val="none"/>
        </w:rPr>
        <w:t xml:space="preserve"> </w:t>
      </w:r>
      <w:r w:rsidRPr="002A2A0F" w:rsidR="00DC2E19">
        <w:rPr>
          <w:sz w:val="28"/>
          <w:szCs w:val="28"/>
          <w:highlight w:val="none"/>
        </w:rPr>
        <w:t>пояснил суду</w:t>
      </w:r>
      <w:r w:rsidRPr="002A2A0F">
        <w:rPr>
          <w:sz w:val="28"/>
          <w:szCs w:val="28"/>
          <w:highlight w:val="none"/>
        </w:rPr>
        <w:t xml:space="preserve">, что в отношении юридического лица </w:t>
      </w:r>
      <w:r w:rsidRPr="002A2A0F" w:rsidR="00DC2E19">
        <w:rPr>
          <w:sz w:val="28"/>
          <w:szCs w:val="28"/>
          <w:highlight w:val="none"/>
        </w:rPr>
        <w:t xml:space="preserve"> </w:t>
      </w:r>
      <w:r w:rsidRPr="002A2A0F">
        <w:rPr>
          <w:sz w:val="28"/>
          <w:szCs w:val="28"/>
          <w:highlight w:val="none"/>
        </w:rPr>
        <w:t xml:space="preserve"> </w:t>
      </w:r>
      <w:r w:rsidRPr="002A2A0F" w:rsidR="00DC2E19">
        <w:rPr>
          <w:color w:val="000000"/>
          <w:sz w:val="28"/>
          <w:szCs w:val="28"/>
          <w:highlight w:val="none"/>
        </w:rPr>
        <w:t>ООО</w:t>
      </w:r>
      <w:r w:rsidRPr="002A2A0F" w:rsidR="00DC2E19">
        <w:rPr>
          <w:color w:val="000000"/>
          <w:sz w:val="28"/>
          <w:szCs w:val="28"/>
          <w:highlight w:val="none"/>
        </w:rPr>
        <w:t xml:space="preserve"> «КИНОПОИСК»</w:t>
      </w:r>
      <w:r w:rsidRPr="002A2A0F" w:rsidR="00DC2E19">
        <w:rPr>
          <w:color w:val="000000"/>
          <w:sz w:val="28"/>
          <w:szCs w:val="28"/>
          <w:highlight w:val="none"/>
        </w:rPr>
        <w:t xml:space="preserve"> </w:t>
      </w:r>
      <w:r w:rsidRPr="002A2A0F">
        <w:rPr>
          <w:sz w:val="28"/>
          <w:szCs w:val="28"/>
          <w:highlight w:val="none"/>
        </w:rPr>
        <w:t xml:space="preserve">должностным лицом Управления </w:t>
      </w:r>
      <w:r w:rsidRPr="002A2A0F">
        <w:rPr>
          <w:sz w:val="28"/>
          <w:szCs w:val="28"/>
          <w:highlight w:val="none"/>
        </w:rPr>
        <w:t>Роскомнадзора</w:t>
      </w:r>
      <w:r w:rsidRPr="002A2A0F">
        <w:rPr>
          <w:sz w:val="28"/>
          <w:szCs w:val="28"/>
          <w:highlight w:val="none"/>
        </w:rPr>
        <w:t xml:space="preserve"> был составлен протокол об административном правонарушении по ч.2 ст</w:t>
      </w:r>
      <w:r w:rsidRPr="002A2A0F">
        <w:rPr>
          <w:sz w:val="28"/>
          <w:szCs w:val="28"/>
          <w:highlight w:val="none"/>
        </w:rPr>
        <w:t>.6.21.2 КоАП РФ, поскольку последним было допущено</w:t>
      </w:r>
      <w:r w:rsidRPr="002A2A0F">
        <w:rPr>
          <w:sz w:val="28"/>
          <w:szCs w:val="28"/>
          <w:highlight w:val="none"/>
        </w:rPr>
        <w:t xml:space="preserve"> нарушение </w:t>
      </w:r>
      <w:r w:rsidRPr="002A2A0F" w:rsidR="00576149">
        <w:rPr>
          <w:sz w:val="28"/>
          <w:szCs w:val="28"/>
          <w:highlight w:val="none"/>
        </w:rPr>
        <w:t>пункта 2 части 1 статьи 10.5 Федерального закона № 149-ФЗ и п. 4.1. ч. 2 ст. 5 Федерального закона № 436-ФЗ – не обеспеч</w:t>
      </w:r>
      <w:r w:rsidRPr="002A2A0F" w:rsidR="00576149">
        <w:rPr>
          <w:sz w:val="28"/>
          <w:szCs w:val="28"/>
          <w:highlight w:val="none"/>
        </w:rPr>
        <w:t>ено</w:t>
      </w:r>
      <w:r w:rsidRPr="002A2A0F" w:rsidR="00576149">
        <w:rPr>
          <w:sz w:val="28"/>
          <w:szCs w:val="28"/>
          <w:highlight w:val="none"/>
        </w:rPr>
        <w:t xml:space="preserve">  обозначение категории аудиовизуального произведения соответствующим </w:t>
      </w:r>
      <w:r>
        <w:fldChar w:fldCharType="begin"/>
      </w:r>
      <w:r>
        <w:rPr>
          <w:highlight w:val="none"/>
        </w:rPr>
        <w:instrText xml:space="preserve"> HYPERLINK "https://www.consultant.ru/document/cons_doc_LAW_436344/553f0edac652ab327b379960f12fa3f0cbdd65d6/" \l "dst100107" </w:instrText>
      </w:r>
      <w:r>
        <w:fldChar w:fldCharType="separate"/>
      </w:r>
      <w:r w:rsidRPr="00722071" w:rsidR="00576149">
        <w:rPr>
          <w:rStyle w:val="Hyperlink"/>
          <w:color w:val="000000"/>
          <w:sz w:val="28"/>
          <w:szCs w:val="28"/>
          <w:highlight w:val="none"/>
          <w:u w:val="none"/>
        </w:rPr>
        <w:t>знаком</w:t>
      </w:r>
      <w:r>
        <w:fldChar w:fldCharType="end"/>
      </w:r>
      <w:r w:rsidRPr="00722071" w:rsidR="00576149">
        <w:rPr>
          <w:color w:val="000000"/>
          <w:sz w:val="28"/>
          <w:szCs w:val="28"/>
          <w:highlight w:val="none"/>
        </w:rPr>
        <w:t xml:space="preserve"> </w:t>
      </w:r>
      <w:r w:rsidRPr="002A2A0F" w:rsidR="00576149">
        <w:rPr>
          <w:sz w:val="28"/>
          <w:szCs w:val="28"/>
          <w:highlight w:val="none"/>
        </w:rPr>
        <w:t xml:space="preserve">информационной продукции и (или) текстовым предупреждением об ограничении распространения среди детей информационной продукции, причиняющей вред их здоровью и (или) развитию, в </w:t>
      </w:r>
      <w:r w:rsidRPr="002A2A0F" w:rsidR="00576149">
        <w:rPr>
          <w:sz w:val="28"/>
          <w:szCs w:val="28"/>
          <w:highlight w:val="none"/>
        </w:rPr>
        <w:t>связи</w:t>
      </w:r>
      <w:r w:rsidRPr="002A2A0F" w:rsidR="00576149">
        <w:rPr>
          <w:sz w:val="28"/>
          <w:szCs w:val="28"/>
          <w:highlight w:val="none"/>
        </w:rPr>
        <w:t xml:space="preserve"> с чем допущено распространение среди несовершеннолетних информации, демонстрирующей нетрадиционные сексуальные отношения и (или) предпочтения, в том числе описание, изображение нетрадиционных сексуальных отношений и (или) предпочтений</w:t>
      </w:r>
      <w:r w:rsidRPr="002A2A0F" w:rsidR="00576149">
        <w:rPr>
          <w:sz w:val="28"/>
          <w:szCs w:val="28"/>
          <w:highlight w:val="none"/>
        </w:rPr>
        <w:t xml:space="preserve">. </w:t>
      </w:r>
      <w:r w:rsidRPr="002A2A0F" w:rsidR="00576149">
        <w:rPr>
          <w:sz w:val="28"/>
          <w:szCs w:val="28"/>
          <w:highlight w:val="none"/>
        </w:rPr>
        <w:t xml:space="preserve">В связи с вступлением в силу Федерального закона от 05.12.2022 г. № 478-ФЗ «О внесении изменений в Федеральный закон «Об информации, информационных технологиях и о защите информации»  </w:t>
      </w:r>
      <w:r w:rsidRPr="002A2A0F" w:rsidR="00576149">
        <w:rPr>
          <w:sz w:val="28"/>
          <w:szCs w:val="28"/>
          <w:highlight w:val="none"/>
        </w:rPr>
        <w:t>Роскомнадзор</w:t>
      </w:r>
      <w:r w:rsidRPr="002A2A0F" w:rsidR="00576149">
        <w:rPr>
          <w:sz w:val="28"/>
          <w:szCs w:val="28"/>
          <w:highlight w:val="none"/>
        </w:rPr>
        <w:t xml:space="preserve"> письмом проинформировал всех владельцев аудиовизуальных сервисов о необходимости </w:t>
      </w:r>
      <w:r w:rsidRPr="002A2A0F" w:rsidR="007939FB">
        <w:rPr>
          <w:sz w:val="28"/>
          <w:szCs w:val="28"/>
          <w:highlight w:val="none"/>
        </w:rPr>
        <w:t>приведения в соответствии с изменениями в Законодательстве знаков информационной продукции 18 +. Иными словами данные изменения обязывают всех участников классифицировать продукцию с указаниям 18 + в случае</w:t>
      </w:r>
      <w:r w:rsidRPr="002A2A0F" w:rsidR="007939FB">
        <w:rPr>
          <w:sz w:val="28"/>
          <w:szCs w:val="28"/>
          <w:highlight w:val="none"/>
        </w:rPr>
        <w:t xml:space="preserve"> наличия в ней демонстрации нетрадиционных сексуальных отношений и (или) предпочтений.  </w:t>
      </w:r>
      <w:r w:rsidRPr="002A2A0F" w:rsidR="007939FB">
        <w:rPr>
          <w:sz w:val="28"/>
          <w:szCs w:val="28"/>
          <w:highlight w:val="none"/>
        </w:rPr>
        <w:t>Довод защитника юридического лиц</w:t>
      </w:r>
      <w:r w:rsidRPr="002A2A0F" w:rsidR="007939FB">
        <w:rPr>
          <w:sz w:val="28"/>
          <w:szCs w:val="28"/>
          <w:highlight w:val="none"/>
        </w:rPr>
        <w:t>а ООО</w:t>
      </w:r>
      <w:r w:rsidRPr="002A2A0F" w:rsidR="007939FB">
        <w:rPr>
          <w:sz w:val="28"/>
          <w:szCs w:val="28"/>
          <w:highlight w:val="none"/>
        </w:rPr>
        <w:t xml:space="preserve"> «</w:t>
      </w:r>
      <w:r w:rsidRPr="002A2A0F" w:rsidR="007939FB">
        <w:rPr>
          <w:sz w:val="28"/>
          <w:szCs w:val="28"/>
          <w:highlight w:val="none"/>
        </w:rPr>
        <w:t>Кинопои</w:t>
      </w:r>
      <w:r w:rsidRPr="002A2A0F" w:rsidR="00076AFC">
        <w:rPr>
          <w:sz w:val="28"/>
          <w:szCs w:val="28"/>
          <w:highlight w:val="none"/>
        </w:rPr>
        <w:t>с</w:t>
      </w:r>
      <w:r w:rsidRPr="002A2A0F" w:rsidR="007939FB">
        <w:rPr>
          <w:sz w:val="28"/>
          <w:szCs w:val="28"/>
          <w:highlight w:val="none"/>
        </w:rPr>
        <w:t>к</w:t>
      </w:r>
      <w:r w:rsidRPr="002A2A0F" w:rsidR="007939FB">
        <w:rPr>
          <w:sz w:val="28"/>
          <w:szCs w:val="28"/>
          <w:highlight w:val="none"/>
        </w:rPr>
        <w:t xml:space="preserve">» о том, что классификация Фильмов была также осуществлена в момент получения производителями и (или) распространителями Фильмов прокатных удостоверений в Министерстве культуры Российской Федерации, не может быть принят во внимание, поскольку классификация информационной продукции осуществлялась </w:t>
      </w:r>
      <w:r w:rsidRPr="002A2A0F" w:rsidR="007939FB">
        <w:rPr>
          <w:sz w:val="28"/>
          <w:szCs w:val="28"/>
          <w:highlight w:val="none"/>
        </w:rPr>
        <w:t>до внесения вышеуказанных изменений</w:t>
      </w:r>
      <w:r w:rsidRPr="002A2A0F" w:rsidR="007939FB">
        <w:rPr>
          <w:sz w:val="28"/>
          <w:szCs w:val="28"/>
          <w:highlight w:val="none"/>
        </w:rPr>
        <w:t xml:space="preserve">. </w:t>
      </w:r>
      <w:r w:rsidRPr="002A2A0F" w:rsidR="007939FB">
        <w:rPr>
          <w:sz w:val="28"/>
          <w:szCs w:val="28"/>
          <w:highlight w:val="none"/>
        </w:rPr>
        <w:t>Полагал, что д</w:t>
      </w:r>
      <w:r w:rsidRPr="002A2A0F" w:rsidR="007939FB">
        <w:rPr>
          <w:sz w:val="28"/>
          <w:szCs w:val="28"/>
          <w:highlight w:val="none"/>
        </w:rPr>
        <w:t>оводы защитника юридического лица ООО «</w:t>
      </w:r>
      <w:r w:rsidRPr="002A2A0F" w:rsidR="007939FB">
        <w:rPr>
          <w:sz w:val="28"/>
          <w:szCs w:val="28"/>
          <w:highlight w:val="none"/>
        </w:rPr>
        <w:t>Кинопои</w:t>
      </w:r>
      <w:r w:rsidRPr="002A2A0F">
        <w:rPr>
          <w:sz w:val="28"/>
          <w:szCs w:val="28"/>
          <w:highlight w:val="none"/>
        </w:rPr>
        <w:t>с</w:t>
      </w:r>
      <w:r w:rsidRPr="002A2A0F" w:rsidR="007939FB">
        <w:rPr>
          <w:sz w:val="28"/>
          <w:szCs w:val="28"/>
          <w:highlight w:val="none"/>
        </w:rPr>
        <w:t>к</w:t>
      </w:r>
      <w:r w:rsidRPr="002A2A0F" w:rsidR="007939FB">
        <w:rPr>
          <w:sz w:val="28"/>
          <w:szCs w:val="28"/>
          <w:highlight w:val="none"/>
        </w:rPr>
        <w:t>» о том, что возрастная категория аудиовизуального сервиса «</w:t>
      </w:r>
      <w:r w:rsidRPr="002A2A0F" w:rsidR="007939FB">
        <w:rPr>
          <w:sz w:val="28"/>
          <w:szCs w:val="28"/>
          <w:highlight w:val="none"/>
        </w:rPr>
        <w:t>Кинопоиск</w:t>
      </w:r>
      <w:r w:rsidRPr="002A2A0F" w:rsidR="007939FB">
        <w:rPr>
          <w:sz w:val="28"/>
          <w:szCs w:val="28"/>
          <w:highlight w:val="none"/>
        </w:rPr>
        <w:t xml:space="preserve">» составляет «18+», и что согласно Условиям просмотра платного контента на сервисе </w:t>
      </w:r>
      <w:r w:rsidRPr="002A2A0F" w:rsidR="007939FB">
        <w:rPr>
          <w:sz w:val="28"/>
          <w:szCs w:val="28"/>
          <w:highlight w:val="none"/>
        </w:rPr>
        <w:t>Кинопоиск</w:t>
      </w:r>
      <w:r w:rsidRPr="002A2A0F" w:rsidR="007939FB">
        <w:rPr>
          <w:sz w:val="28"/>
          <w:szCs w:val="28"/>
          <w:highlight w:val="none"/>
        </w:rPr>
        <w:t xml:space="preserve"> использование сервиса допускается только под контролем совершеннолетнего пользователя не свидетельствуют о том, что ООО «</w:t>
      </w:r>
      <w:r w:rsidRPr="002A2A0F" w:rsidR="007939FB">
        <w:rPr>
          <w:sz w:val="28"/>
          <w:szCs w:val="28"/>
          <w:highlight w:val="none"/>
        </w:rPr>
        <w:t>Кинопоиск</w:t>
      </w:r>
      <w:r w:rsidRPr="002A2A0F" w:rsidR="007939FB">
        <w:rPr>
          <w:sz w:val="28"/>
          <w:szCs w:val="28"/>
          <w:highlight w:val="none"/>
        </w:rPr>
        <w:t>» обеспечено ограничение доступа несовершеннолетних к информационной продукции, запрещенной для распространения среди детей.</w:t>
      </w:r>
      <w:r w:rsidRPr="002A2A0F" w:rsidR="007939FB">
        <w:rPr>
          <w:sz w:val="28"/>
          <w:szCs w:val="28"/>
          <w:highlight w:val="none"/>
        </w:rPr>
        <w:t xml:space="preserve"> Художественный фильм, в </w:t>
      </w:r>
      <w:r w:rsidRPr="002A2A0F" w:rsidR="007939FB">
        <w:rPr>
          <w:sz w:val="28"/>
          <w:szCs w:val="28"/>
          <w:highlight w:val="none"/>
        </w:rPr>
        <w:t>котором</w:t>
      </w:r>
      <w:r w:rsidRPr="002A2A0F" w:rsidR="007939FB">
        <w:rPr>
          <w:sz w:val="28"/>
          <w:szCs w:val="28"/>
          <w:highlight w:val="none"/>
        </w:rPr>
        <w:t xml:space="preserve"> демонстрировались нетрадиционные сексуальные отношения и (или) предпочтения, распространялся со знаком информационной продукции «16+». </w:t>
      </w:r>
      <w:r w:rsidRPr="002A2A0F">
        <w:rPr>
          <w:sz w:val="28"/>
          <w:szCs w:val="28"/>
          <w:highlight w:val="none"/>
        </w:rPr>
        <w:t xml:space="preserve">На вопрос </w:t>
      </w:r>
      <w:r w:rsidRPr="002A2A0F">
        <w:rPr>
          <w:sz w:val="28"/>
          <w:szCs w:val="28"/>
          <w:highlight w:val="none"/>
        </w:rPr>
        <w:t>защитника</w:t>
      </w:r>
      <w:r w:rsidRPr="002A2A0F">
        <w:rPr>
          <w:sz w:val="28"/>
          <w:szCs w:val="28"/>
          <w:highlight w:val="none"/>
        </w:rPr>
        <w:t xml:space="preserve"> сколько несовершеннолетних просмотрело данные фильмы пояснил, что в данном случае это не имеет значения, поскольку </w:t>
      </w:r>
      <w:r w:rsidRPr="002A2A0F" w:rsidR="00320A6A">
        <w:rPr>
          <w:sz w:val="28"/>
          <w:szCs w:val="28"/>
          <w:highlight w:val="none"/>
        </w:rPr>
        <w:t xml:space="preserve">состав является формальным, </w:t>
      </w:r>
      <w:r w:rsidRPr="002A2A0F">
        <w:rPr>
          <w:sz w:val="28"/>
          <w:szCs w:val="28"/>
          <w:highlight w:val="none"/>
        </w:rPr>
        <w:t xml:space="preserve">допуск к приложению неограничен, и в данном случае </w:t>
      </w:r>
      <w:r w:rsidRPr="002A2A0F" w:rsidR="00320A6A">
        <w:rPr>
          <w:sz w:val="28"/>
          <w:szCs w:val="28"/>
          <w:highlight w:val="none"/>
        </w:rPr>
        <w:t xml:space="preserve"> </w:t>
      </w:r>
      <w:r w:rsidRPr="002A2A0F" w:rsidR="00320A6A">
        <w:rPr>
          <w:sz w:val="28"/>
          <w:szCs w:val="28"/>
          <w:highlight w:val="none"/>
        </w:rPr>
        <w:t xml:space="preserve">ни несовершеннолетние, ни их родители, ни пользователи, с которыми заключено пользовательское соглашение, не были проинформированы о том, что данный контент содержит информацию, запрещённую для распространения среди детей, соответственно, они были лишены возможности своевременно предпринять меры по ограничению доступа детей </w:t>
      </w:r>
      <w:r w:rsidRPr="002A2A0F" w:rsidR="00320A6A">
        <w:rPr>
          <w:sz w:val="28"/>
          <w:szCs w:val="28"/>
          <w:highlight w:val="none"/>
        </w:rPr>
        <w:t>к</w:t>
      </w:r>
      <w:r w:rsidRPr="002A2A0F" w:rsidR="00320A6A">
        <w:rPr>
          <w:sz w:val="28"/>
          <w:szCs w:val="28"/>
          <w:highlight w:val="none"/>
        </w:rPr>
        <w:t xml:space="preserve"> данному контенту.</w:t>
      </w:r>
      <w:r w:rsidRPr="002A2A0F" w:rsidR="00320A6A">
        <w:rPr>
          <w:sz w:val="28"/>
          <w:szCs w:val="28"/>
          <w:highlight w:val="none"/>
        </w:rPr>
        <w:t xml:space="preserve"> </w:t>
      </w:r>
      <w:r w:rsidRPr="002A2A0F" w:rsidR="00320A6A">
        <w:rPr>
          <w:sz w:val="28"/>
          <w:szCs w:val="28"/>
          <w:highlight w:val="none"/>
        </w:rPr>
        <w:t xml:space="preserve">Также был не согласен с  доводами защитника о неверной квалификации правонарушения, поскольку ст. 13.36 </w:t>
      </w:r>
      <w:r w:rsidRPr="002A2A0F" w:rsidR="00320A6A">
        <w:rPr>
          <w:sz w:val="28"/>
          <w:szCs w:val="28"/>
          <w:highlight w:val="none"/>
        </w:rPr>
        <w:t>КРФоАП</w:t>
      </w:r>
      <w:r w:rsidRPr="002A2A0F" w:rsidR="00320A6A">
        <w:rPr>
          <w:sz w:val="28"/>
          <w:szCs w:val="28"/>
          <w:highlight w:val="none"/>
        </w:rPr>
        <w:t xml:space="preserve"> является общей, тогда как ст. 6.21.2 ч. 2  </w:t>
      </w:r>
      <w:r w:rsidRPr="002A2A0F" w:rsidR="00320A6A">
        <w:rPr>
          <w:sz w:val="28"/>
          <w:szCs w:val="28"/>
          <w:highlight w:val="none"/>
        </w:rPr>
        <w:t>КРФоАП</w:t>
      </w:r>
      <w:r w:rsidRPr="002A2A0F" w:rsidR="00320A6A">
        <w:rPr>
          <w:sz w:val="28"/>
          <w:szCs w:val="28"/>
          <w:highlight w:val="none"/>
        </w:rPr>
        <w:t xml:space="preserve"> является специальной в данном случае.</w:t>
      </w:r>
    </w:p>
    <w:p w:rsidR="005A33C2" w:rsidRPr="002A2A0F" w:rsidP="005F1223">
      <w:pPr>
        <w:autoSpaceDE w:val="0"/>
        <w:autoSpaceDN w:val="0"/>
        <w:adjustRightInd w:val="0"/>
        <w:ind w:firstLine="567"/>
        <w:jc w:val="both"/>
        <w:rPr>
          <w:sz w:val="28"/>
          <w:szCs w:val="28"/>
        </w:rPr>
      </w:pPr>
      <w:r w:rsidRPr="002A2A0F">
        <w:rPr>
          <w:sz w:val="28"/>
          <w:szCs w:val="28"/>
          <w:highlight w:val="none"/>
        </w:rPr>
        <w:t xml:space="preserve">Суд принимает во внимание данные объяснения </w:t>
      </w:r>
      <w:r w:rsidRPr="002A2A0F" w:rsidR="0016077F">
        <w:rPr>
          <w:sz w:val="28"/>
          <w:szCs w:val="28"/>
          <w:highlight w:val="none"/>
        </w:rPr>
        <w:t>начальник</w:t>
      </w:r>
      <w:r w:rsidRPr="002A2A0F" w:rsidR="0016077F">
        <w:rPr>
          <w:sz w:val="28"/>
          <w:szCs w:val="28"/>
          <w:highlight w:val="none"/>
        </w:rPr>
        <w:t>а</w:t>
      </w:r>
      <w:r w:rsidRPr="002A2A0F" w:rsidR="0016077F">
        <w:rPr>
          <w:sz w:val="28"/>
          <w:szCs w:val="28"/>
          <w:highlight w:val="none"/>
        </w:rPr>
        <w:t xml:space="preserve"> отдела правового обеспечения Управления </w:t>
      </w:r>
      <w:r w:rsidRPr="002A2A0F" w:rsidR="0016077F">
        <w:rPr>
          <w:sz w:val="28"/>
          <w:szCs w:val="28"/>
          <w:highlight w:val="none"/>
        </w:rPr>
        <w:t>Роскомнадзора</w:t>
      </w:r>
      <w:r w:rsidRPr="002A2A0F" w:rsidR="0016077F">
        <w:rPr>
          <w:sz w:val="28"/>
          <w:szCs w:val="28"/>
          <w:highlight w:val="none"/>
        </w:rPr>
        <w:t xml:space="preserve"> по ЦФО </w:t>
      </w:r>
      <w:r w:rsidRPr="002A2A0F" w:rsidR="0016077F">
        <w:rPr>
          <w:rStyle w:val="cat-FIOgrp-9rplc-13"/>
          <w:sz w:val="28"/>
          <w:szCs w:val="28"/>
          <w:highlight w:val="none"/>
        </w:rPr>
        <w:t>Соломоненко В.А.</w:t>
      </w:r>
      <w:r w:rsidRPr="002A2A0F" w:rsidR="0016077F">
        <w:rPr>
          <w:rStyle w:val="cat-FIOgrp-9rplc-13"/>
          <w:sz w:val="28"/>
          <w:szCs w:val="28"/>
          <w:highlight w:val="none"/>
        </w:rPr>
        <w:t xml:space="preserve">, </w:t>
      </w:r>
      <w:r w:rsidRPr="002A2A0F">
        <w:rPr>
          <w:sz w:val="28"/>
          <w:szCs w:val="28"/>
          <w:highlight w:val="none"/>
        </w:rPr>
        <w:t xml:space="preserve"> поскольку они являются после</w:t>
      </w:r>
      <w:r w:rsidRPr="002A2A0F">
        <w:rPr>
          <w:sz w:val="28"/>
          <w:szCs w:val="28"/>
          <w:highlight w:val="none"/>
        </w:rPr>
        <w:t xml:space="preserve">довательными и полностью согласуются с письменными материалами дела.     </w:t>
      </w:r>
    </w:p>
    <w:p w:rsidR="005A33C2" w:rsidRPr="002A2A0F" w:rsidP="005F1223">
      <w:pPr>
        <w:ind w:firstLine="540"/>
        <w:jc w:val="both"/>
        <w:rPr>
          <w:sz w:val="28"/>
          <w:szCs w:val="28"/>
        </w:rPr>
      </w:pPr>
      <w:r w:rsidRPr="002A2A0F">
        <w:rPr>
          <w:sz w:val="28"/>
          <w:szCs w:val="28"/>
          <w:highlight w:val="none"/>
        </w:rPr>
        <w:t>При таких обстоятельствах, суд приходит к выводу о том, что в действиях юридического лиц</w:t>
      </w:r>
      <w:r w:rsidRPr="002A2A0F">
        <w:rPr>
          <w:sz w:val="28"/>
          <w:szCs w:val="28"/>
          <w:highlight w:val="none"/>
        </w:rPr>
        <w:t xml:space="preserve">а </w:t>
      </w:r>
      <w:r w:rsidRPr="002A2A0F" w:rsidR="0016077F">
        <w:rPr>
          <w:color w:val="000000"/>
          <w:sz w:val="28"/>
          <w:szCs w:val="28"/>
          <w:highlight w:val="none"/>
        </w:rPr>
        <w:t>ООО</w:t>
      </w:r>
      <w:r w:rsidRPr="002A2A0F" w:rsidR="0016077F">
        <w:rPr>
          <w:color w:val="000000"/>
          <w:sz w:val="28"/>
          <w:szCs w:val="28"/>
          <w:highlight w:val="none"/>
        </w:rPr>
        <w:t xml:space="preserve"> «КИНОПОИСК»</w:t>
      </w:r>
      <w:r w:rsidRPr="002A2A0F" w:rsidR="0016077F">
        <w:rPr>
          <w:color w:val="000000"/>
          <w:sz w:val="28"/>
          <w:szCs w:val="28"/>
          <w:highlight w:val="none"/>
        </w:rPr>
        <w:t xml:space="preserve"> </w:t>
      </w:r>
      <w:r w:rsidRPr="002A2A0F">
        <w:rPr>
          <w:sz w:val="28"/>
          <w:szCs w:val="28"/>
          <w:highlight w:val="none"/>
        </w:rPr>
        <w:t>имеется состав административного правонарушения, его действия правильно</w:t>
      </w:r>
      <w:r w:rsidRPr="002A2A0F">
        <w:rPr>
          <w:sz w:val="28"/>
          <w:szCs w:val="28"/>
          <w:highlight w:val="none"/>
        </w:rPr>
        <w:t xml:space="preserve"> квалифицированы по ч.2 ст.6.21.2 КоАП РФ, виновность подтверждена совокупностью надлежащих, достаточных доказательств</w:t>
      </w:r>
      <w:r w:rsidR="00FC5CDE">
        <w:rPr>
          <w:sz w:val="28"/>
          <w:szCs w:val="28"/>
          <w:highlight w:val="none"/>
        </w:rPr>
        <w:t xml:space="preserve">. </w:t>
      </w:r>
    </w:p>
    <w:p w:rsidR="005F1223" w:rsidRPr="002A2A0F" w:rsidP="005F1223">
      <w:pPr>
        <w:autoSpaceDE w:val="0"/>
        <w:autoSpaceDN w:val="0"/>
        <w:adjustRightInd w:val="0"/>
        <w:ind w:firstLine="567"/>
        <w:jc w:val="both"/>
        <w:rPr>
          <w:sz w:val="28"/>
          <w:szCs w:val="28"/>
        </w:rPr>
      </w:pPr>
      <w:r w:rsidRPr="002A2A0F">
        <w:rPr>
          <w:sz w:val="28"/>
          <w:szCs w:val="28"/>
          <w:highlight w:val="none"/>
        </w:rPr>
        <w:t>В соответствии с пунктом 2 части 1 статьи 10.5 Федерального закона от 27.07.2006 № 149-ФЗ «Об информации, информационных технологиях и о защите информации» (далее – Федеральный закон № 149-ФЗ) владелец сайта и (или) страницы сайта в сети «Интернет», и (или) информационной системы, и (или) программы для электронных вычислительных машин, которые используются для формирования и (или) организации распространения в сети «Интернет» совокупности аудиовизуальных произведений</w:t>
      </w:r>
      <w:r w:rsidRPr="002A2A0F">
        <w:rPr>
          <w:sz w:val="28"/>
          <w:szCs w:val="28"/>
          <w:highlight w:val="none"/>
        </w:rPr>
        <w:t xml:space="preserve">, </w:t>
      </w:r>
      <w:r w:rsidRPr="002A2A0F">
        <w:rPr>
          <w:sz w:val="28"/>
          <w:szCs w:val="28"/>
          <w:highlight w:val="none"/>
        </w:rPr>
        <w:t>доступ</w:t>
      </w:r>
      <w:r w:rsidRPr="002A2A0F">
        <w:rPr>
          <w:sz w:val="28"/>
          <w:szCs w:val="28"/>
          <w:highlight w:val="none"/>
        </w:rPr>
        <w:t xml:space="preserve"> к которым предоставляется за плату и (или) при условии просмотра рекламы, направленной на привлечение внимания потребителей, находящихся на территории Российской Федерации, и доступ к которым в течение суток составляет более ста тысяч пользователей сети «Интернет», находящихся на территории Российской Федерации (далее - владелец аудиовизуального сервиса), обязан соблюдать требования законодательства Российской Федерации, в частности:</w:t>
      </w:r>
    </w:p>
    <w:p w:rsidR="005F1223" w:rsidRPr="002A2A0F" w:rsidP="005F1223">
      <w:pPr>
        <w:autoSpaceDE w:val="0"/>
        <w:autoSpaceDN w:val="0"/>
        <w:adjustRightInd w:val="0"/>
        <w:ind w:firstLine="567"/>
        <w:jc w:val="both"/>
        <w:rPr>
          <w:sz w:val="28"/>
          <w:szCs w:val="28"/>
        </w:rPr>
      </w:pPr>
      <w:r w:rsidRPr="002A2A0F">
        <w:rPr>
          <w:sz w:val="28"/>
          <w:szCs w:val="28"/>
          <w:highlight w:val="none"/>
        </w:rPr>
        <w:t>- осуществлять в соответствии с требованиями Федерального закона от 29 декабря 2010 г. № 436-ФЗ «О защите детей от информации, причиняющей вред их здоровью и развитию» классификацию аудиовизуальных произведений до начала их распространения в случае, если классификация соответствующего аудиовизуального произведения не была осуществлена ранее его производителем или распространителем, а также обеспечивать обозначение категории данного аудиовизуального произведения соответствующим </w:t>
      </w:r>
      <w:r>
        <w:fldChar w:fldCharType="begin"/>
      </w:r>
      <w:r>
        <w:rPr>
          <w:highlight w:val="none"/>
        </w:rPr>
        <w:instrText xml:space="preserve"> HYPERLINK "https://www.consultant.ru/document/cons_doc_LAW_436344/553f0edac652ab327b379960f12fa3f0cbdd65d6/" \l "dst100107" </w:instrText>
      </w:r>
      <w:r>
        <w:fldChar w:fldCharType="separate"/>
      </w:r>
      <w:r w:rsidRPr="002A2A0F">
        <w:rPr>
          <w:sz w:val="28"/>
          <w:szCs w:val="28"/>
          <w:highlight w:val="none"/>
        </w:rPr>
        <w:t>знаком</w:t>
      </w:r>
      <w:r>
        <w:fldChar w:fldCharType="end"/>
      </w:r>
      <w:r w:rsidRPr="002A2A0F">
        <w:rPr>
          <w:sz w:val="28"/>
          <w:szCs w:val="28"/>
          <w:highlight w:val="none"/>
        </w:rPr>
        <w:t> информационной продукции и (или</w:t>
      </w:r>
      <w:r w:rsidRPr="002A2A0F">
        <w:rPr>
          <w:sz w:val="28"/>
          <w:szCs w:val="28"/>
          <w:highlight w:val="none"/>
        </w:rPr>
        <w:t>) текстовым предупреждением об ограничении распространения среди детей информационной продукции, причиняющей вред их здоровью и (или) развитию, за исключением аудиовизуальных произведений, размещаемых на таком аудиовизуальном сервисе его пользователями.</w:t>
      </w:r>
    </w:p>
    <w:p w:rsidR="005F1223" w:rsidRPr="002A2A0F" w:rsidP="005F1223">
      <w:pPr>
        <w:autoSpaceDE w:val="0"/>
        <w:autoSpaceDN w:val="0"/>
        <w:adjustRightInd w:val="0"/>
        <w:ind w:firstLine="567"/>
        <w:jc w:val="both"/>
        <w:rPr>
          <w:sz w:val="28"/>
          <w:szCs w:val="28"/>
        </w:rPr>
      </w:pPr>
      <w:r w:rsidRPr="002A2A0F">
        <w:rPr>
          <w:sz w:val="28"/>
          <w:szCs w:val="28"/>
          <w:highlight w:val="none"/>
        </w:rPr>
        <w:t>В соответствии со ст. 2 Федерального закона № 436-ФЗ:</w:t>
      </w:r>
    </w:p>
    <w:p w:rsidR="005F1223" w:rsidRPr="002A2A0F" w:rsidP="005F1223">
      <w:pPr>
        <w:autoSpaceDE w:val="0"/>
        <w:autoSpaceDN w:val="0"/>
        <w:adjustRightInd w:val="0"/>
        <w:ind w:firstLine="567"/>
        <w:jc w:val="both"/>
        <w:rPr>
          <w:sz w:val="28"/>
          <w:szCs w:val="28"/>
        </w:rPr>
      </w:pPr>
      <w:r w:rsidRPr="002A2A0F">
        <w:rPr>
          <w:sz w:val="28"/>
          <w:szCs w:val="28"/>
          <w:highlight w:val="none"/>
        </w:rPr>
        <w:t>– информационная продукция – предназначенные для оборота на территории Российской Федерации продукция средств массовой информации, печатная продукция, аудиовизуальная продукция на любых видах носителей, программы для электронных вычислительных машин (программы для ЭВМ) и базы данных, а также информация, распространяемая посредством зрелищных мероприятий, посредством информационно-телекоммуникационных сетей, в том числе сети «Интернет», и сетей подвижной радиотелефонной связи;</w:t>
      </w:r>
    </w:p>
    <w:p w:rsidR="005F1223" w:rsidRPr="002A2A0F" w:rsidP="005F1223">
      <w:pPr>
        <w:autoSpaceDE w:val="0"/>
        <w:autoSpaceDN w:val="0"/>
        <w:adjustRightInd w:val="0"/>
        <w:ind w:firstLine="567"/>
        <w:jc w:val="both"/>
        <w:rPr>
          <w:sz w:val="28"/>
          <w:szCs w:val="28"/>
        </w:rPr>
      </w:pPr>
      <w:r w:rsidRPr="002A2A0F">
        <w:rPr>
          <w:sz w:val="28"/>
          <w:szCs w:val="28"/>
          <w:highlight w:val="none"/>
        </w:rPr>
        <w:t>- информация, причиняющая вред здоровью и (или) развитию детей, - информация (в том числе содержащаяся в информационной продукции для детей), распространение которой среди детей запрещено или ограничено в соответствии с настоящим Федеральным законом;</w:t>
      </w:r>
    </w:p>
    <w:p w:rsidR="005F1223" w:rsidRPr="002A2A0F" w:rsidP="005F1223">
      <w:pPr>
        <w:autoSpaceDE w:val="0"/>
        <w:autoSpaceDN w:val="0"/>
        <w:adjustRightInd w:val="0"/>
        <w:ind w:firstLine="567"/>
        <w:jc w:val="both"/>
        <w:rPr>
          <w:sz w:val="28"/>
          <w:szCs w:val="28"/>
        </w:rPr>
      </w:pPr>
      <w:r w:rsidRPr="002A2A0F">
        <w:rPr>
          <w:sz w:val="28"/>
          <w:szCs w:val="28"/>
          <w:highlight w:val="none"/>
        </w:rPr>
        <w:t xml:space="preserve">– знак информационной продукции – графическое и (или) текстовое обозначение информационной продукции в соответствии с классификацией информационной продукции, предусмотренной ч. 3 ст. 6 настоящего Федерального закона;  </w:t>
      </w:r>
    </w:p>
    <w:p w:rsidR="005F1223" w:rsidRPr="002A2A0F" w:rsidP="005F1223">
      <w:pPr>
        <w:autoSpaceDE w:val="0"/>
        <w:autoSpaceDN w:val="0"/>
        <w:adjustRightInd w:val="0"/>
        <w:ind w:firstLine="567"/>
        <w:jc w:val="both"/>
        <w:rPr>
          <w:sz w:val="28"/>
          <w:szCs w:val="28"/>
        </w:rPr>
      </w:pPr>
      <w:r w:rsidRPr="002A2A0F">
        <w:rPr>
          <w:sz w:val="28"/>
          <w:szCs w:val="28"/>
          <w:highlight w:val="none"/>
        </w:rPr>
        <w:t>– классификация информационной продукции – распределение информационной продукции в зависимости от ее тематики, жанра, содержания и художественного оформления по возрастным категориям детей в порядке, установленном настоящим Федеральным законом;</w:t>
      </w:r>
    </w:p>
    <w:p w:rsidR="005F1223" w:rsidRPr="002A2A0F" w:rsidP="005F1223">
      <w:pPr>
        <w:autoSpaceDE w:val="0"/>
        <w:autoSpaceDN w:val="0"/>
        <w:adjustRightInd w:val="0"/>
        <w:ind w:firstLine="567"/>
        <w:jc w:val="both"/>
        <w:rPr>
          <w:sz w:val="28"/>
          <w:szCs w:val="28"/>
        </w:rPr>
      </w:pPr>
      <w:r w:rsidRPr="002A2A0F">
        <w:rPr>
          <w:sz w:val="28"/>
          <w:szCs w:val="28"/>
          <w:highlight w:val="none"/>
        </w:rPr>
        <w:t>- оборот информационной продукции - предоставление и (или) распространение информационной продукции, включая ее продажу (в том числе распространение по подписке), аренду, прокат, раздачу, выдачу из фондов общедоступных библиотек, публичный показ, публичное исполнение (в том числе посредством зрелищных мероприятий), распространение посредством эфирного или кабельного вещания, информационно-телекоммуникационных сетей, в том числе сети «Интернет», и сетей подвижной радиотелефонной связи.</w:t>
      </w:r>
    </w:p>
    <w:p w:rsidR="005F1223" w:rsidRPr="002A2A0F" w:rsidP="005F1223">
      <w:pPr>
        <w:autoSpaceDE w:val="0"/>
        <w:autoSpaceDN w:val="0"/>
        <w:adjustRightInd w:val="0"/>
        <w:ind w:firstLine="567"/>
        <w:jc w:val="both"/>
        <w:rPr>
          <w:sz w:val="28"/>
          <w:szCs w:val="28"/>
        </w:rPr>
      </w:pPr>
      <w:r w:rsidRPr="002A2A0F">
        <w:rPr>
          <w:sz w:val="28"/>
          <w:szCs w:val="28"/>
          <w:highlight w:val="none"/>
        </w:rPr>
        <w:t>На основании ч. 1 ст. 12 Федерального закона № 436-ФЗ, обозначение категории информационной продукции знаком информационной продукции и (или) текстовым предупреждением об ограничении распространения информационной продукции среди детей осуществляется с соблюдением требований настоящего Федерального закона ее производителем и (или) распространителем (0+, 6+, 12+, 16+, 18+).</w:t>
      </w:r>
    </w:p>
    <w:p w:rsidR="005F1223" w:rsidRPr="002A2A0F" w:rsidP="005F1223">
      <w:pPr>
        <w:autoSpaceDE w:val="0"/>
        <w:autoSpaceDN w:val="0"/>
        <w:adjustRightInd w:val="0"/>
        <w:ind w:firstLine="567"/>
        <w:jc w:val="both"/>
        <w:rPr>
          <w:sz w:val="28"/>
          <w:szCs w:val="28"/>
        </w:rPr>
      </w:pPr>
      <w:r w:rsidRPr="002A2A0F">
        <w:rPr>
          <w:sz w:val="28"/>
          <w:szCs w:val="28"/>
          <w:highlight w:val="none"/>
        </w:rPr>
        <w:t>В соответствии с п. 2 ст. 6 Федерального закона № 436-ФЗ классификация информационной продукции осуществляется ее производителями и (или) распространителями самостоятельно (в том числе с участием эксперта, экспертов и (или) экспертных организаций, отвечающих требованиям статьи 17 настоящего Федерального закона) до начала ее оборота на территории Российской Федерации.</w:t>
      </w:r>
    </w:p>
    <w:p w:rsidR="005F1223" w:rsidRPr="002A2A0F" w:rsidP="005F1223">
      <w:pPr>
        <w:autoSpaceDE w:val="0"/>
        <w:autoSpaceDN w:val="0"/>
        <w:adjustRightInd w:val="0"/>
        <w:ind w:firstLine="567"/>
        <w:jc w:val="both"/>
        <w:rPr>
          <w:sz w:val="28"/>
          <w:szCs w:val="28"/>
        </w:rPr>
      </w:pPr>
      <w:r w:rsidRPr="002A2A0F">
        <w:rPr>
          <w:sz w:val="28"/>
          <w:szCs w:val="28"/>
          <w:highlight w:val="none"/>
        </w:rPr>
        <w:t xml:space="preserve">Информация, пропагандирующая либо демонстрирующая нетрадиционные сексуальные отношения и (или) предпочтения, согласно пункту 4.1 части 2 статьи 5 Федерального закона № 436-ФЗ относится к информации, запрещенной для распространения среди детей. </w:t>
      </w:r>
    </w:p>
    <w:p w:rsidR="005F1223" w:rsidRPr="002A2A0F" w:rsidP="005F1223">
      <w:pPr>
        <w:autoSpaceDE w:val="0"/>
        <w:autoSpaceDN w:val="0"/>
        <w:adjustRightInd w:val="0"/>
        <w:ind w:firstLine="567"/>
        <w:jc w:val="both"/>
        <w:rPr>
          <w:sz w:val="28"/>
          <w:szCs w:val="28"/>
        </w:rPr>
      </w:pPr>
      <w:r w:rsidRPr="002A2A0F">
        <w:rPr>
          <w:sz w:val="28"/>
          <w:szCs w:val="28"/>
          <w:highlight w:val="none"/>
        </w:rPr>
        <w:t>На основании части 1 статьи 11 Федерального закона № 436-ФЗ оборот информационной продукции, содержащей информацию, предусмотренную частью 2 статьи 5 Федерального закона № 436-ФЗ, не допускается, за исключением случаев, предусмотренных Федеральным законом № 436-ФЗ.</w:t>
      </w:r>
    </w:p>
    <w:p w:rsidR="005F1223" w:rsidRPr="002A2A0F" w:rsidP="005F1223">
      <w:pPr>
        <w:autoSpaceDE w:val="0"/>
        <w:autoSpaceDN w:val="0"/>
        <w:adjustRightInd w:val="0"/>
        <w:ind w:firstLine="567"/>
        <w:jc w:val="both"/>
        <w:rPr>
          <w:sz w:val="28"/>
          <w:szCs w:val="28"/>
        </w:rPr>
      </w:pPr>
      <w:r w:rsidRPr="002A2A0F">
        <w:rPr>
          <w:sz w:val="28"/>
          <w:szCs w:val="28"/>
          <w:highlight w:val="none"/>
        </w:rPr>
        <w:t>Оборот информационной продукции, содержащей информацию, предусмотренную статьей 5 Федерального закона № 436-ФЗ, без знака информационной продукции не допускается, за исключением, в частности, информации, распространяемой посредством информационно-телекоммуникационных сетей, в том числе сети «Интернет», кроме сетевых изданий и аудиовизуальных сервисов (пункт 6 части 4 статьи 11 Федерального закона № 436-ФЗ).</w:t>
      </w:r>
    </w:p>
    <w:p w:rsidR="005F1223" w:rsidRPr="002A2A0F" w:rsidP="005F1223">
      <w:pPr>
        <w:autoSpaceDE w:val="0"/>
        <w:autoSpaceDN w:val="0"/>
        <w:adjustRightInd w:val="0"/>
        <w:ind w:firstLine="567"/>
        <w:jc w:val="both"/>
        <w:rPr>
          <w:sz w:val="28"/>
          <w:szCs w:val="28"/>
        </w:rPr>
      </w:pPr>
      <w:r w:rsidRPr="002A2A0F">
        <w:rPr>
          <w:sz w:val="28"/>
          <w:szCs w:val="28"/>
          <w:highlight w:val="none"/>
        </w:rPr>
        <w:t>Категория информационной продукции, запрещенной для детей, обозначается знаком информационной продукции в виде цифры «18» и знака «плюс» и (или) текстовым предупреждением в виде словосочетания «запрещено для детей» (пункт 5 части  1 статьи 12 Федерального закона № 436-ФЗ).</w:t>
      </w:r>
    </w:p>
    <w:p w:rsidR="005F1223" w:rsidRPr="002A2A0F" w:rsidP="005F1223">
      <w:pPr>
        <w:autoSpaceDE w:val="0"/>
        <w:autoSpaceDN w:val="0"/>
        <w:adjustRightInd w:val="0"/>
        <w:ind w:firstLine="567"/>
        <w:jc w:val="both"/>
        <w:rPr>
          <w:sz w:val="28"/>
          <w:szCs w:val="28"/>
        </w:rPr>
      </w:pPr>
      <w:r w:rsidRPr="002A2A0F">
        <w:rPr>
          <w:sz w:val="28"/>
          <w:szCs w:val="28"/>
          <w:highlight w:val="none"/>
        </w:rPr>
        <w:t>Исходя из взаимосвязи указанных норм Федерального закона № 436-ФЗ следует</w:t>
      </w:r>
      <w:r w:rsidRPr="002A2A0F">
        <w:rPr>
          <w:sz w:val="28"/>
          <w:szCs w:val="28"/>
          <w:highlight w:val="none"/>
        </w:rPr>
        <w:t xml:space="preserve">, что способом ограничения доступа несовершеннолетних к информации, запрещенной для распространения среди детей, в том числе к информации, демонстрирующей нетрадиционные сексуальные отношения и (или) предпочтения, является указание знака информационной продукции «18+» и (или) текстового предупреждения «запрещено для детей». </w:t>
      </w:r>
    </w:p>
    <w:p w:rsidR="001F05F5" w:rsidRPr="002A2A0F" w:rsidP="005F1223">
      <w:pPr>
        <w:autoSpaceDE w:val="0"/>
        <w:autoSpaceDN w:val="0"/>
        <w:adjustRightInd w:val="0"/>
        <w:ind w:firstLine="567"/>
        <w:jc w:val="both"/>
        <w:rPr>
          <w:sz w:val="28"/>
          <w:szCs w:val="28"/>
        </w:rPr>
      </w:pPr>
      <w:r w:rsidRPr="002A2A0F">
        <w:rPr>
          <w:sz w:val="28"/>
          <w:szCs w:val="28"/>
          <w:highlight w:val="none"/>
        </w:rPr>
        <w:t>Судом достоверно уста</w:t>
      </w:r>
      <w:r w:rsidRPr="002A2A0F">
        <w:rPr>
          <w:sz w:val="28"/>
          <w:szCs w:val="28"/>
          <w:highlight w:val="none"/>
        </w:rPr>
        <w:t>новлено, чт</w:t>
      </w:r>
      <w:r w:rsidRPr="002A2A0F">
        <w:rPr>
          <w:sz w:val="28"/>
          <w:szCs w:val="28"/>
          <w:highlight w:val="none"/>
        </w:rPr>
        <w:t xml:space="preserve">о </w:t>
      </w:r>
      <w:r w:rsidRPr="002A2A0F" w:rsidR="0016077F">
        <w:rPr>
          <w:color w:val="000000"/>
          <w:sz w:val="28"/>
          <w:szCs w:val="28"/>
          <w:highlight w:val="none"/>
        </w:rPr>
        <w:t>ООО</w:t>
      </w:r>
      <w:r w:rsidRPr="002A2A0F" w:rsidR="0016077F">
        <w:rPr>
          <w:color w:val="000000"/>
          <w:sz w:val="28"/>
          <w:szCs w:val="28"/>
          <w:highlight w:val="none"/>
        </w:rPr>
        <w:t xml:space="preserve"> «КИНОПОИСК»</w:t>
      </w:r>
      <w:r w:rsidRPr="002A2A0F" w:rsidR="0016077F">
        <w:rPr>
          <w:color w:val="000000"/>
          <w:sz w:val="28"/>
          <w:szCs w:val="28"/>
          <w:highlight w:val="none"/>
        </w:rPr>
        <w:t xml:space="preserve"> </w:t>
      </w:r>
      <w:r w:rsidRPr="002A2A0F" w:rsidR="0016077F">
        <w:rPr>
          <w:sz w:val="28"/>
          <w:szCs w:val="28"/>
          <w:highlight w:val="none"/>
        </w:rPr>
        <w:t>с применением информационно-телекоммуникационной сети «Интернет» в аудиовизуальном сервисе «</w:t>
      </w:r>
      <w:r w:rsidRPr="002A2A0F" w:rsidR="0016077F">
        <w:rPr>
          <w:color w:val="000000"/>
          <w:sz w:val="28"/>
          <w:szCs w:val="28"/>
          <w:highlight w:val="none"/>
        </w:rPr>
        <w:t>Кинопоиск</w:t>
      </w:r>
      <w:r w:rsidRPr="002A2A0F" w:rsidR="0016077F">
        <w:rPr>
          <w:sz w:val="28"/>
          <w:szCs w:val="28"/>
          <w:highlight w:val="none"/>
        </w:rPr>
        <w:t>» допу</w:t>
      </w:r>
      <w:r w:rsidRPr="002A2A0F" w:rsidR="0016077F">
        <w:rPr>
          <w:sz w:val="28"/>
          <w:szCs w:val="28"/>
          <w:highlight w:val="none"/>
        </w:rPr>
        <w:t>стило</w:t>
      </w:r>
      <w:r w:rsidRPr="002A2A0F" w:rsidR="0016077F">
        <w:rPr>
          <w:sz w:val="28"/>
          <w:szCs w:val="28"/>
          <w:highlight w:val="none"/>
        </w:rPr>
        <w:t xml:space="preserve"> распространение среди несовершеннолетних аудиовизуальны</w:t>
      </w:r>
      <w:r w:rsidRPr="002A2A0F" w:rsidR="0016077F">
        <w:rPr>
          <w:sz w:val="28"/>
          <w:szCs w:val="28"/>
          <w:highlight w:val="none"/>
        </w:rPr>
        <w:t>е</w:t>
      </w:r>
      <w:r w:rsidRPr="002A2A0F" w:rsidR="0016077F">
        <w:rPr>
          <w:sz w:val="28"/>
          <w:szCs w:val="28"/>
          <w:highlight w:val="none"/>
        </w:rPr>
        <w:t xml:space="preserve"> произведени</w:t>
      </w:r>
      <w:r w:rsidRPr="002A2A0F" w:rsidR="0016077F">
        <w:rPr>
          <w:sz w:val="28"/>
          <w:szCs w:val="28"/>
          <w:highlight w:val="none"/>
        </w:rPr>
        <w:t>я</w:t>
      </w:r>
      <w:r w:rsidRPr="002A2A0F" w:rsidR="0016077F">
        <w:rPr>
          <w:sz w:val="28"/>
          <w:szCs w:val="28"/>
          <w:highlight w:val="none"/>
        </w:rPr>
        <w:t xml:space="preserve"> «Идеальные незнакомцы», «</w:t>
      </w:r>
      <w:r w:rsidRPr="002A2A0F" w:rsidR="0016077F">
        <w:rPr>
          <w:sz w:val="28"/>
          <w:szCs w:val="28"/>
          <w:highlight w:val="none"/>
        </w:rPr>
        <w:t>Бриджит</w:t>
      </w:r>
      <w:r w:rsidRPr="002A2A0F" w:rsidR="0016077F">
        <w:rPr>
          <w:sz w:val="28"/>
          <w:szCs w:val="28"/>
          <w:highlight w:val="none"/>
        </w:rPr>
        <w:t xml:space="preserve"> Джонс: </w:t>
      </w:r>
      <w:r w:rsidRPr="002A2A0F" w:rsidR="0016077F">
        <w:rPr>
          <w:sz w:val="28"/>
          <w:szCs w:val="28"/>
          <w:highlight w:val="none"/>
        </w:rPr>
        <w:t>Грани разумного», «Еще три свадьбы», «Отличница легкого поведения», «Английский цирюльник», «Купе номер 6», «Жадность», «Зеленая книга», «Парк развлечений», «Дылда», демонстрирующи</w:t>
      </w:r>
      <w:r w:rsidRPr="002A2A0F" w:rsidR="0016077F">
        <w:rPr>
          <w:sz w:val="28"/>
          <w:szCs w:val="28"/>
          <w:highlight w:val="none"/>
        </w:rPr>
        <w:t>е</w:t>
      </w:r>
      <w:r w:rsidRPr="002A2A0F" w:rsidR="0016077F">
        <w:rPr>
          <w:sz w:val="28"/>
          <w:szCs w:val="28"/>
          <w:highlight w:val="none"/>
        </w:rPr>
        <w:t xml:space="preserve"> нетрадиционные сексуальные отношения и (или) предпочтения</w:t>
      </w:r>
      <w:r w:rsidRPr="002A2A0F">
        <w:rPr>
          <w:sz w:val="28"/>
          <w:szCs w:val="28"/>
          <w:highlight w:val="none"/>
        </w:rPr>
        <w:t>.</w:t>
      </w:r>
      <w:r w:rsidRPr="002A2A0F">
        <w:rPr>
          <w:sz w:val="28"/>
          <w:szCs w:val="28"/>
          <w:highlight w:val="none"/>
        </w:rPr>
        <w:t xml:space="preserve"> </w:t>
      </w:r>
      <w:r w:rsidRPr="002A2A0F">
        <w:rPr>
          <w:sz w:val="28"/>
          <w:szCs w:val="28"/>
          <w:highlight w:val="none"/>
        </w:rPr>
        <w:t>Обозначение категор</w:t>
      </w:r>
      <w:r w:rsidRPr="002A2A0F">
        <w:rPr>
          <w:sz w:val="28"/>
          <w:szCs w:val="28"/>
          <w:highlight w:val="none"/>
        </w:rPr>
        <w:t>ии ау</w:t>
      </w:r>
      <w:r w:rsidRPr="002A2A0F">
        <w:rPr>
          <w:sz w:val="28"/>
          <w:szCs w:val="28"/>
          <w:highlight w:val="none"/>
        </w:rPr>
        <w:t xml:space="preserve">диовизуального произведения несоответствующим </w:t>
      </w:r>
      <w:r>
        <w:fldChar w:fldCharType="begin"/>
      </w:r>
      <w:r>
        <w:rPr>
          <w:highlight w:val="none"/>
        </w:rPr>
        <w:instrText xml:space="preserve"> HYPERLINK "https://www.consultant.ru/document/cons_doc_LAW_436344/553f0edac652ab327b379960f12fa3f0cbdd65d6/" \l "dst100107" </w:instrText>
      </w:r>
      <w:r>
        <w:fldChar w:fldCharType="separate"/>
      </w:r>
      <w:r w:rsidRPr="00722071">
        <w:rPr>
          <w:rStyle w:val="Hyperlink"/>
          <w:color w:val="000000"/>
          <w:sz w:val="28"/>
          <w:szCs w:val="28"/>
          <w:highlight w:val="none"/>
          <w:u w:val="none"/>
        </w:rPr>
        <w:t>знаком</w:t>
      </w:r>
      <w:r>
        <w:fldChar w:fldCharType="end"/>
      </w:r>
      <w:r w:rsidRPr="00722071">
        <w:rPr>
          <w:color w:val="000000"/>
          <w:sz w:val="28"/>
          <w:szCs w:val="28"/>
          <w:highlight w:val="none"/>
        </w:rPr>
        <w:t xml:space="preserve"> </w:t>
      </w:r>
      <w:r w:rsidRPr="002A2A0F">
        <w:rPr>
          <w:sz w:val="28"/>
          <w:szCs w:val="28"/>
          <w:highlight w:val="none"/>
        </w:rPr>
        <w:t>информационной продукции вводит в заблуждение пользователей аудиовизуального сервиса «</w:t>
      </w:r>
      <w:r w:rsidRPr="002A2A0F">
        <w:rPr>
          <w:sz w:val="28"/>
          <w:szCs w:val="28"/>
          <w:highlight w:val="none"/>
        </w:rPr>
        <w:t>Кинопоиск</w:t>
      </w:r>
      <w:r w:rsidRPr="002A2A0F">
        <w:rPr>
          <w:sz w:val="28"/>
          <w:szCs w:val="28"/>
          <w:highlight w:val="none"/>
        </w:rPr>
        <w:t>» и допускает возможность распространения среди несовершеннолетних информации, которая запрещена для распространения среди детей. Распространение среди несовершеннолетних информации, демонстрирующей нетрадиционные сексуальные отношения и (или) предпочтения, может привести к утрате или неправильному формированию у детей традиционных российских духовно-нравственных ценностей, утвержденных Указом Президента Российской Федерации от 09.11.2022 № 809 «Об утверждении основ государственной политики по сохранению и укреплению традиционных российских духовно-нравственных ценностей».</w:t>
      </w:r>
    </w:p>
    <w:p w:rsidR="005A33C2" w:rsidRPr="002A2A0F" w:rsidP="005F1223">
      <w:pPr>
        <w:ind w:firstLine="540"/>
        <w:jc w:val="both"/>
        <w:rPr>
          <w:sz w:val="28"/>
          <w:szCs w:val="28"/>
        </w:rPr>
      </w:pPr>
      <w:r w:rsidRPr="002A2A0F">
        <w:rPr>
          <w:sz w:val="28"/>
          <w:szCs w:val="28"/>
          <w:highlight w:val="none"/>
        </w:rPr>
        <w:t xml:space="preserve">Оценив и исследовав каждое </w:t>
      </w:r>
      <w:r w:rsidRPr="002A2A0F">
        <w:rPr>
          <w:sz w:val="28"/>
          <w:szCs w:val="28"/>
          <w:highlight w:val="none"/>
        </w:rPr>
        <w:t>доказательство с точки зрения относимости и допустимости и все доказательства в их совокупности, суд приходит к выводу об их достаточности для установления виновност</w:t>
      </w:r>
      <w:r w:rsidRPr="002A2A0F">
        <w:rPr>
          <w:sz w:val="28"/>
          <w:szCs w:val="28"/>
          <w:highlight w:val="none"/>
        </w:rPr>
        <w:t xml:space="preserve">и </w:t>
      </w:r>
      <w:r w:rsidRPr="002A2A0F" w:rsidR="0016077F">
        <w:rPr>
          <w:color w:val="000000"/>
          <w:sz w:val="28"/>
          <w:szCs w:val="28"/>
          <w:highlight w:val="none"/>
        </w:rPr>
        <w:t>ООО</w:t>
      </w:r>
      <w:r w:rsidRPr="002A2A0F" w:rsidR="0016077F">
        <w:rPr>
          <w:color w:val="000000"/>
          <w:sz w:val="28"/>
          <w:szCs w:val="28"/>
          <w:highlight w:val="none"/>
        </w:rPr>
        <w:t xml:space="preserve"> «КИНОПОИСК»</w:t>
      </w:r>
      <w:r w:rsidRPr="002A2A0F" w:rsidR="0016077F">
        <w:rPr>
          <w:color w:val="000000"/>
          <w:sz w:val="28"/>
          <w:szCs w:val="28"/>
          <w:highlight w:val="none"/>
        </w:rPr>
        <w:t xml:space="preserve"> </w:t>
      </w:r>
      <w:r w:rsidRPr="002A2A0F">
        <w:rPr>
          <w:sz w:val="28"/>
          <w:szCs w:val="28"/>
          <w:highlight w:val="none"/>
        </w:rPr>
        <w:t xml:space="preserve">в совершении административного правонарушения, предусмотренного ч.2 </w:t>
      </w:r>
      <w:r w:rsidRPr="002A2A0F">
        <w:rPr>
          <w:sz w:val="28"/>
          <w:szCs w:val="28"/>
          <w:highlight w:val="none"/>
        </w:rPr>
        <w:t>ст.6.21.2 КоАП РФ.</w:t>
      </w:r>
    </w:p>
    <w:p w:rsidR="005A33C2" w:rsidRPr="002A2A0F" w:rsidP="005F1223">
      <w:pPr>
        <w:ind w:firstLine="540"/>
        <w:jc w:val="both"/>
        <w:rPr>
          <w:sz w:val="28"/>
          <w:szCs w:val="28"/>
        </w:rPr>
      </w:pPr>
      <w:r w:rsidRPr="002A2A0F">
        <w:rPr>
          <w:sz w:val="28"/>
          <w:szCs w:val="28"/>
          <w:highlight w:val="none"/>
        </w:rPr>
        <w:t>Существенных нарушений при составлении протокола по делу об административном правонарушении в отношен</w:t>
      </w:r>
      <w:r w:rsidRPr="002A2A0F">
        <w:rPr>
          <w:sz w:val="28"/>
          <w:szCs w:val="28"/>
          <w:highlight w:val="none"/>
        </w:rPr>
        <w:t xml:space="preserve">ии </w:t>
      </w:r>
      <w:r w:rsidRPr="002A2A0F" w:rsidR="0016077F">
        <w:rPr>
          <w:color w:val="000000"/>
          <w:sz w:val="28"/>
          <w:szCs w:val="28"/>
          <w:highlight w:val="none"/>
        </w:rPr>
        <w:t>ООО</w:t>
      </w:r>
      <w:r w:rsidRPr="002A2A0F" w:rsidR="0016077F">
        <w:rPr>
          <w:color w:val="000000"/>
          <w:sz w:val="28"/>
          <w:szCs w:val="28"/>
          <w:highlight w:val="none"/>
        </w:rPr>
        <w:t xml:space="preserve"> «КИНОПОИСК»</w:t>
      </w:r>
      <w:r w:rsidRPr="002A2A0F">
        <w:rPr>
          <w:sz w:val="28"/>
          <w:szCs w:val="28"/>
          <w:highlight w:val="none"/>
        </w:rPr>
        <w:t>, которые могли бы повлиять на установление обстоятельств, имеющих значение для правильного и объективного рассмо</w:t>
      </w:r>
      <w:r w:rsidRPr="002A2A0F">
        <w:rPr>
          <w:sz w:val="28"/>
          <w:szCs w:val="28"/>
          <w:highlight w:val="none"/>
        </w:rPr>
        <w:t xml:space="preserve">трения дела, судом не установлено.  </w:t>
      </w:r>
    </w:p>
    <w:p w:rsidR="00076AFC" w:rsidRPr="002A2A0F" w:rsidP="005F1223">
      <w:pPr>
        <w:ind w:firstLine="540"/>
        <w:jc w:val="both"/>
        <w:rPr>
          <w:sz w:val="28"/>
          <w:szCs w:val="28"/>
        </w:rPr>
      </w:pPr>
      <w:r w:rsidRPr="002A2A0F">
        <w:rPr>
          <w:sz w:val="28"/>
          <w:szCs w:val="28"/>
          <w:highlight w:val="none"/>
        </w:rPr>
        <w:t xml:space="preserve">Сроки составления протоколов об административных правонарушениях в соответствии с </w:t>
      </w:r>
      <w:r w:rsidRPr="002A2A0F">
        <w:rPr>
          <w:sz w:val="28"/>
          <w:szCs w:val="28"/>
          <w:highlight w:val="none"/>
        </w:rPr>
        <w:t>КРФоАП</w:t>
      </w:r>
      <w:r w:rsidRPr="002A2A0F">
        <w:rPr>
          <w:sz w:val="28"/>
          <w:szCs w:val="28"/>
          <w:highlight w:val="none"/>
        </w:rPr>
        <w:t xml:space="preserve"> не являются </w:t>
      </w:r>
      <w:r w:rsidRPr="002A2A0F">
        <w:rPr>
          <w:sz w:val="28"/>
          <w:szCs w:val="28"/>
          <w:highlight w:val="none"/>
        </w:rPr>
        <w:t>пресекательными</w:t>
      </w:r>
      <w:r w:rsidRPr="002A2A0F">
        <w:rPr>
          <w:sz w:val="28"/>
          <w:szCs w:val="28"/>
          <w:highlight w:val="none"/>
        </w:rPr>
        <w:t xml:space="preserve">. </w:t>
      </w:r>
    </w:p>
    <w:p w:rsidR="00FC5CDE" w:rsidRPr="002F18DD" w:rsidP="00FC5CDE">
      <w:pPr>
        <w:pStyle w:val="NoSpacing"/>
        <w:ind w:firstLine="709"/>
        <w:jc w:val="both"/>
        <w:rPr>
          <w:rFonts w:ascii="Times New Roman" w:hAnsi="Times New Roman"/>
          <w:sz w:val="28"/>
          <w:szCs w:val="28"/>
        </w:rPr>
      </w:pPr>
      <w:r w:rsidRPr="002A2A0F">
        <w:rPr>
          <w:rFonts w:ascii="Times New Roman" w:hAnsi="Times New Roman"/>
          <w:sz w:val="28"/>
          <w:szCs w:val="28"/>
          <w:highlight w:val="none"/>
        </w:rPr>
        <w:t>Обстоятельств, которые могли бы послужить основанием для прекращения производства по делу об административном правонарушении в отношен</w:t>
      </w:r>
      <w:r w:rsidRPr="002A2A0F">
        <w:rPr>
          <w:rFonts w:ascii="Times New Roman" w:hAnsi="Times New Roman"/>
          <w:sz w:val="28"/>
          <w:szCs w:val="28"/>
          <w:highlight w:val="none"/>
        </w:rPr>
        <w:t xml:space="preserve">ии </w:t>
      </w:r>
      <w:r w:rsidRPr="002A2A0F" w:rsidR="0016077F">
        <w:rPr>
          <w:rFonts w:ascii="Times New Roman" w:hAnsi="Times New Roman"/>
          <w:color w:val="000000"/>
          <w:sz w:val="28"/>
          <w:szCs w:val="28"/>
          <w:highlight w:val="none"/>
        </w:rPr>
        <w:t>ООО</w:t>
      </w:r>
      <w:r w:rsidRPr="002A2A0F" w:rsidR="0016077F">
        <w:rPr>
          <w:rFonts w:ascii="Times New Roman" w:hAnsi="Times New Roman"/>
          <w:color w:val="000000"/>
          <w:sz w:val="28"/>
          <w:szCs w:val="28"/>
          <w:highlight w:val="none"/>
        </w:rPr>
        <w:t xml:space="preserve"> «КИНОПОИСК»</w:t>
      </w:r>
      <w:r w:rsidRPr="002A2A0F">
        <w:rPr>
          <w:rFonts w:ascii="Times New Roman" w:hAnsi="Times New Roman"/>
          <w:sz w:val="28"/>
          <w:szCs w:val="28"/>
          <w:highlight w:val="none"/>
        </w:rPr>
        <w:t>,</w:t>
      </w:r>
      <w:r w:rsidRPr="00FC5CDE">
        <w:rPr>
          <w:sz w:val="28"/>
          <w:szCs w:val="28"/>
          <w:highlight w:val="none"/>
        </w:rPr>
        <w:t xml:space="preserve"> </w:t>
      </w:r>
      <w:r>
        <w:rPr>
          <w:rFonts w:ascii="Times New Roman" w:hAnsi="Times New Roman"/>
          <w:sz w:val="28"/>
          <w:szCs w:val="28"/>
          <w:highlight w:val="none"/>
        </w:rPr>
        <w:t>о</w:t>
      </w:r>
      <w:r w:rsidRPr="002F18DD">
        <w:rPr>
          <w:rFonts w:ascii="Times New Roman" w:hAnsi="Times New Roman"/>
          <w:sz w:val="28"/>
          <w:szCs w:val="28"/>
          <w:highlight w:val="none"/>
        </w:rPr>
        <w:t xml:space="preserve">снований для освобождения от административной ответственности, применения положений ст. 2.9 Кодекса РФ об административных правонарушениях, а также переквалификации действий </w:t>
      </w:r>
      <w:r>
        <w:rPr>
          <w:rFonts w:ascii="Times New Roman" w:hAnsi="Times New Roman"/>
          <w:sz w:val="28"/>
          <w:szCs w:val="28"/>
          <w:highlight w:val="none"/>
        </w:rPr>
        <w:t xml:space="preserve"> </w:t>
      </w:r>
      <w:r w:rsidRPr="002A2A0F">
        <w:rPr>
          <w:rFonts w:ascii="Times New Roman" w:hAnsi="Times New Roman"/>
          <w:color w:val="000000"/>
          <w:sz w:val="28"/>
          <w:szCs w:val="28"/>
          <w:highlight w:val="none"/>
        </w:rPr>
        <w:t>ООО «КИНОПОИСК»</w:t>
      </w:r>
      <w:r>
        <w:rPr>
          <w:rFonts w:ascii="Times New Roman" w:hAnsi="Times New Roman"/>
          <w:sz w:val="28"/>
          <w:szCs w:val="28"/>
          <w:highlight w:val="none"/>
        </w:rPr>
        <w:t xml:space="preserve"> </w:t>
      </w:r>
      <w:r w:rsidRPr="002F18DD">
        <w:rPr>
          <w:rFonts w:ascii="Times New Roman" w:hAnsi="Times New Roman"/>
          <w:sz w:val="28"/>
          <w:szCs w:val="28"/>
          <w:highlight w:val="none"/>
        </w:rPr>
        <w:t xml:space="preserve">не </w:t>
      </w:r>
      <w:r>
        <w:rPr>
          <w:rFonts w:ascii="Times New Roman" w:hAnsi="Times New Roman"/>
          <w:sz w:val="28"/>
          <w:szCs w:val="28"/>
          <w:highlight w:val="none"/>
        </w:rPr>
        <w:t>имеется</w:t>
      </w:r>
      <w:r w:rsidRPr="002F18DD">
        <w:rPr>
          <w:rFonts w:ascii="Times New Roman" w:hAnsi="Times New Roman"/>
          <w:sz w:val="28"/>
          <w:szCs w:val="28"/>
          <w:highlight w:val="none"/>
        </w:rPr>
        <w:t>.</w:t>
      </w:r>
    </w:p>
    <w:p w:rsidR="002A2A0F" w:rsidRPr="002A2A0F" w:rsidP="00FC5CDE">
      <w:pPr>
        <w:ind w:firstLine="540"/>
        <w:jc w:val="both"/>
        <w:rPr>
          <w:rFonts w:eastAsia="Calibri"/>
          <w:color w:val="000000"/>
          <w:sz w:val="28"/>
          <w:szCs w:val="28"/>
          <w:lang w:eastAsia="en-US"/>
        </w:rPr>
      </w:pPr>
      <w:r w:rsidRPr="002A2A0F">
        <w:rPr>
          <w:sz w:val="28"/>
          <w:szCs w:val="28"/>
          <w:highlight w:val="none"/>
        </w:rPr>
        <w:t xml:space="preserve">  </w:t>
      </w:r>
      <w:r w:rsidRPr="002A2A0F">
        <w:rPr>
          <w:rFonts w:eastAsia="Calibri"/>
          <w:color w:val="000000"/>
          <w:sz w:val="28"/>
          <w:szCs w:val="28"/>
          <w:highlight w:val="none"/>
          <w:lang w:eastAsia="en-US"/>
        </w:rPr>
        <w:t xml:space="preserve">Согласно </w:t>
      </w:r>
      <w:r>
        <w:fldChar w:fldCharType="begin"/>
      </w:r>
      <w:r>
        <w:rPr>
          <w:highlight w:val="none"/>
        </w:rPr>
        <w:instrText xml:space="preserve"> HYPERLINK "consultantplus://offline/ref=15AF223D37F45C82CD36E961BD4BB74332F55098A6AE3F7144EEAD0A6D59784A6DCD4AC2182B48CBED1E86945BAA74E98A3162066C42BD5FsD53I%20" </w:instrText>
      </w:r>
      <w:r>
        <w:fldChar w:fldCharType="separate"/>
      </w:r>
      <w:r w:rsidRPr="002A2A0F">
        <w:rPr>
          <w:rFonts w:eastAsia="Calibri"/>
          <w:color w:val="000000"/>
          <w:sz w:val="28"/>
          <w:szCs w:val="28"/>
          <w:highlight w:val="none"/>
          <w:lang w:eastAsia="en-US"/>
        </w:rPr>
        <w:t>ч. 2 ст. 2.1</w:t>
      </w:r>
      <w:r>
        <w:fldChar w:fldCharType="end"/>
      </w:r>
      <w:r w:rsidRPr="002A2A0F">
        <w:rPr>
          <w:color w:val="000000"/>
          <w:sz w:val="28"/>
          <w:szCs w:val="28"/>
          <w:highlight w:val="none"/>
        </w:rPr>
        <w:t xml:space="preserve"> </w:t>
      </w:r>
      <w:r w:rsidRPr="002A2A0F">
        <w:rPr>
          <w:rFonts w:eastAsia="Calibri"/>
          <w:color w:val="000000"/>
          <w:sz w:val="28"/>
          <w:szCs w:val="28"/>
          <w:highlight w:val="none"/>
          <w:lang w:eastAsia="en-US"/>
        </w:rPr>
        <w:t>КРФоАП</w:t>
      </w:r>
      <w:r w:rsidRPr="002A2A0F">
        <w:rPr>
          <w:rFonts w:eastAsia="Calibri"/>
          <w:color w:val="000000"/>
          <w:sz w:val="28"/>
          <w:szCs w:val="28"/>
          <w:highlight w:val="none"/>
          <w:lang w:eastAsia="en-US"/>
        </w:rPr>
        <w:t xml:space="preserve"> РФ юридическое лицо признается </w:t>
      </w:r>
      <w:r w:rsidRPr="002A2A0F">
        <w:rPr>
          <w:rFonts w:eastAsia="Calibri"/>
          <w:color w:val="000000"/>
          <w:sz w:val="28"/>
          <w:szCs w:val="28"/>
          <w:highlight w:val="none"/>
          <w:lang w:eastAsia="en-US"/>
        </w:rPr>
        <w:t xml:space="preserve">виновным в совершении административного правонарушения, если будет установлено, что у него имелась возможность для соблюдения правил и норм, за нарушение которых настоящим </w:t>
      </w:r>
      <w:r>
        <w:fldChar w:fldCharType="begin"/>
      </w:r>
      <w:r>
        <w:rPr>
          <w:highlight w:val="none"/>
        </w:rPr>
        <w:instrText xml:space="preserve"> HYPERLINK "consultantplus://offline/ref=15AF223D37F45C82CD36E961BD4BB74332F55098A6AE3F7144EEAD0A6D59784A7FCD12CE1A2D56CFEB0BD0C51DsF5FI%20" </w:instrText>
      </w:r>
      <w:r>
        <w:fldChar w:fldCharType="separate"/>
      </w:r>
      <w:r w:rsidRPr="002A2A0F">
        <w:rPr>
          <w:rFonts w:eastAsia="Calibri"/>
          <w:color w:val="000000"/>
          <w:sz w:val="28"/>
          <w:szCs w:val="28"/>
          <w:highlight w:val="none"/>
          <w:lang w:eastAsia="en-US"/>
        </w:rPr>
        <w:t>Кодексом</w:t>
      </w:r>
      <w:r>
        <w:fldChar w:fldCharType="end"/>
      </w:r>
      <w:r w:rsidRPr="002A2A0F">
        <w:rPr>
          <w:rFonts w:eastAsia="Calibri"/>
          <w:color w:val="000000"/>
          <w:sz w:val="28"/>
          <w:szCs w:val="28"/>
          <w:highlight w:val="none"/>
          <w:lang w:eastAsia="en-US"/>
        </w:rPr>
        <w:t xml:space="preserve"> или законами субъекта Российской Федерации предусмотрена административная ответственность, но данным лицом не были приняты все зависящие от него меры по их соблюдению.</w:t>
      </w:r>
      <w:r w:rsidRPr="002A2A0F">
        <w:rPr>
          <w:rFonts w:eastAsia="Calibri"/>
          <w:color w:val="000000"/>
          <w:sz w:val="28"/>
          <w:szCs w:val="28"/>
          <w:highlight w:val="none"/>
          <w:lang w:eastAsia="en-US"/>
        </w:rPr>
        <w:t xml:space="preserve"> При этом в отличие от физических лиц в отношении юридических лиц </w:t>
      </w:r>
      <w:r>
        <w:fldChar w:fldCharType="begin"/>
      </w:r>
      <w:r>
        <w:rPr>
          <w:highlight w:val="none"/>
        </w:rPr>
        <w:instrText xml:space="preserve"> HYPERLINK "consultantplus://offline/ref=15AF223D37F45C82CD36E961BD4BB74332F55098A6AE3F7144EEAD0A6D59784A7FCD12CE1A2D56CFEB0BD0C51DsF5FI%20" </w:instrText>
      </w:r>
      <w:r>
        <w:fldChar w:fldCharType="separate"/>
      </w:r>
      <w:r w:rsidRPr="002A2A0F">
        <w:rPr>
          <w:rFonts w:eastAsia="Calibri"/>
          <w:color w:val="000000"/>
          <w:sz w:val="28"/>
          <w:szCs w:val="28"/>
          <w:highlight w:val="none"/>
          <w:lang w:eastAsia="en-US"/>
        </w:rPr>
        <w:t>КРФоАП</w:t>
      </w:r>
      <w:r>
        <w:fldChar w:fldCharType="end"/>
      </w:r>
      <w:r w:rsidRPr="002A2A0F">
        <w:rPr>
          <w:rFonts w:eastAsia="Calibri"/>
          <w:color w:val="000000"/>
          <w:sz w:val="28"/>
          <w:szCs w:val="28"/>
          <w:highlight w:val="none"/>
          <w:lang w:eastAsia="en-US"/>
        </w:rPr>
        <w:t xml:space="preserve"> РФ формы вины не выделяет.</w:t>
      </w:r>
    </w:p>
    <w:p w:rsidR="002A2A0F" w:rsidRPr="002A2A0F" w:rsidP="002A2A0F">
      <w:pPr>
        <w:pStyle w:val="BodyTextIndent"/>
        <w:ind w:right="49" w:firstLine="709"/>
        <w:rPr>
          <w:sz w:val="28"/>
          <w:szCs w:val="28"/>
        </w:rPr>
      </w:pPr>
      <w:r w:rsidRPr="002A2A0F">
        <w:rPr>
          <w:sz w:val="28"/>
          <w:szCs w:val="28"/>
          <w:highlight w:val="none"/>
        </w:rPr>
        <w:t>Позицию юридического лица суд признает способом избранной защиты</w:t>
      </w:r>
      <w:r w:rsidRPr="002A2A0F">
        <w:rPr>
          <w:sz w:val="28"/>
          <w:szCs w:val="28"/>
          <w:highlight w:val="none"/>
        </w:rPr>
        <w:t>, основанную на неверном  толковании закона</w:t>
      </w:r>
      <w:r w:rsidRPr="002A2A0F">
        <w:rPr>
          <w:sz w:val="28"/>
          <w:szCs w:val="28"/>
          <w:highlight w:val="none"/>
        </w:rPr>
        <w:t xml:space="preserve">. </w:t>
      </w:r>
    </w:p>
    <w:p w:rsidR="00076AFC" w:rsidRPr="002A2A0F" w:rsidP="00076AFC">
      <w:pPr>
        <w:overflowPunct w:val="0"/>
        <w:autoSpaceDE w:val="0"/>
        <w:autoSpaceDN w:val="0"/>
        <w:adjustRightInd w:val="0"/>
        <w:ind w:firstLine="720"/>
        <w:contextualSpacing/>
        <w:jc w:val="both"/>
        <w:rPr>
          <w:sz w:val="28"/>
          <w:szCs w:val="28"/>
        </w:rPr>
      </w:pPr>
      <w:r w:rsidRPr="002A2A0F">
        <w:rPr>
          <w:sz w:val="28"/>
          <w:szCs w:val="28"/>
          <w:highlight w:val="none"/>
        </w:rPr>
        <w:t>При назначении наказания, суд принимает во внимание характер и конкретные обстоятельства совершенного правонарушения, степень его общественной опасности, учитывает и</w:t>
      </w:r>
      <w:r w:rsidRPr="002A2A0F">
        <w:rPr>
          <w:sz w:val="28"/>
          <w:szCs w:val="28"/>
          <w:highlight w:val="none"/>
        </w:rPr>
        <w:t xml:space="preserve">мущественное и финансовое положение юридического лица, </w:t>
      </w:r>
      <w:r w:rsidRPr="002A2A0F" w:rsidR="0016077F">
        <w:rPr>
          <w:sz w:val="28"/>
          <w:szCs w:val="28"/>
          <w:highlight w:val="none"/>
        </w:rPr>
        <w:t xml:space="preserve"> обстоятельства</w:t>
      </w:r>
      <w:r w:rsidRPr="002A2A0F">
        <w:rPr>
          <w:sz w:val="28"/>
          <w:szCs w:val="28"/>
          <w:highlight w:val="none"/>
        </w:rPr>
        <w:t>,</w:t>
      </w:r>
      <w:r w:rsidRPr="002A2A0F" w:rsidR="0016077F">
        <w:rPr>
          <w:sz w:val="28"/>
          <w:szCs w:val="28"/>
          <w:highlight w:val="none"/>
        </w:rPr>
        <w:t xml:space="preserve"> смягчающие и отягчающие ответственность, которые по делу не установлены, </w:t>
      </w:r>
      <w:r w:rsidRPr="002A2A0F">
        <w:rPr>
          <w:sz w:val="28"/>
          <w:szCs w:val="28"/>
          <w:highlight w:val="none"/>
        </w:rPr>
        <w:t>полагает возможным</w:t>
      </w:r>
      <w:r w:rsidRPr="002A2A0F">
        <w:rPr>
          <w:sz w:val="28"/>
          <w:szCs w:val="28"/>
          <w:highlight w:val="none"/>
        </w:rPr>
        <w:t xml:space="preserve">  </w:t>
      </w:r>
      <w:r w:rsidRPr="002A2A0F">
        <w:rPr>
          <w:sz w:val="28"/>
          <w:szCs w:val="28"/>
          <w:highlight w:val="none"/>
        </w:rPr>
        <w:t xml:space="preserve">назначить </w:t>
      </w:r>
      <w:r w:rsidRPr="002A2A0F" w:rsidR="0016077F">
        <w:rPr>
          <w:color w:val="000000"/>
          <w:sz w:val="28"/>
          <w:szCs w:val="28"/>
          <w:highlight w:val="none"/>
        </w:rPr>
        <w:t>ООО «КИНОПОИСК»</w:t>
      </w:r>
      <w:r w:rsidRPr="002A2A0F" w:rsidR="0016077F">
        <w:rPr>
          <w:color w:val="000000"/>
          <w:sz w:val="28"/>
          <w:szCs w:val="28"/>
          <w:highlight w:val="none"/>
        </w:rPr>
        <w:t xml:space="preserve"> </w:t>
      </w:r>
      <w:r w:rsidRPr="002A2A0F">
        <w:rPr>
          <w:sz w:val="28"/>
          <w:szCs w:val="28"/>
          <w:highlight w:val="none"/>
        </w:rPr>
        <w:t xml:space="preserve">наказание в виде </w:t>
      </w:r>
      <w:r w:rsidRPr="002A2A0F" w:rsidR="0016077F">
        <w:rPr>
          <w:sz w:val="28"/>
          <w:szCs w:val="28"/>
          <w:highlight w:val="none"/>
        </w:rPr>
        <w:t xml:space="preserve">штрафа в пределах санкции ст. 6.21.2 ч. 2 </w:t>
      </w:r>
      <w:r w:rsidRPr="002A2A0F" w:rsidR="0016077F">
        <w:rPr>
          <w:sz w:val="28"/>
          <w:szCs w:val="28"/>
          <w:highlight w:val="none"/>
        </w:rPr>
        <w:t>КРФоАП</w:t>
      </w:r>
      <w:r w:rsidRPr="002A2A0F">
        <w:rPr>
          <w:sz w:val="28"/>
          <w:szCs w:val="28"/>
          <w:highlight w:val="none"/>
        </w:rPr>
        <w:t>.</w:t>
      </w:r>
    </w:p>
    <w:p w:rsidR="00076AFC" w:rsidRPr="002A2A0F" w:rsidP="00076AFC">
      <w:pPr>
        <w:overflowPunct w:val="0"/>
        <w:autoSpaceDE w:val="0"/>
        <w:autoSpaceDN w:val="0"/>
        <w:adjustRightInd w:val="0"/>
        <w:ind w:firstLine="720"/>
        <w:contextualSpacing/>
        <w:jc w:val="both"/>
        <w:rPr>
          <w:sz w:val="28"/>
          <w:szCs w:val="28"/>
        </w:rPr>
      </w:pPr>
      <w:r w:rsidRPr="002A2A0F">
        <w:rPr>
          <w:sz w:val="28"/>
          <w:szCs w:val="28"/>
          <w:highlight w:val="none"/>
        </w:rPr>
        <w:t xml:space="preserve"> </w:t>
      </w:r>
      <w:r w:rsidRPr="002A2A0F">
        <w:rPr>
          <w:sz w:val="28"/>
          <w:szCs w:val="28"/>
          <w:highlight w:val="none"/>
        </w:rPr>
        <w:t xml:space="preserve">Суд не находит оснований для назначения наказания менее минимального размера административного штрафа, предусмотренного соответствующей статьей, согласно </w:t>
      </w:r>
      <w:r w:rsidR="00ED5EB8">
        <w:rPr>
          <w:sz w:val="28"/>
          <w:szCs w:val="28"/>
          <w:highlight w:val="none"/>
        </w:rPr>
        <w:t xml:space="preserve"> </w:t>
      </w:r>
      <w:r w:rsidRPr="002A2A0F">
        <w:rPr>
          <w:sz w:val="28"/>
          <w:szCs w:val="28"/>
          <w:highlight w:val="none"/>
        </w:rPr>
        <w:t xml:space="preserve"> ч. ч. 3.2-3.3 ст. 4.1 КоАП РФ, а также для замены штрафа предупреждением согласно части 1 статьи 4.1.1 КоАП РФ. В материалах дела отсутствуют доказательства, указывающие  на наличие таких оснований и на избыточный характер административного наказания, предусмотренного санкцией статьи.  </w:t>
      </w:r>
    </w:p>
    <w:p w:rsidR="005A33C2" w:rsidRPr="002A2A0F" w:rsidP="005F1223">
      <w:pPr>
        <w:ind w:firstLine="540"/>
        <w:jc w:val="both"/>
        <w:rPr>
          <w:sz w:val="28"/>
          <w:szCs w:val="28"/>
        </w:rPr>
      </w:pPr>
      <w:r w:rsidRPr="002A2A0F">
        <w:rPr>
          <w:sz w:val="28"/>
          <w:szCs w:val="28"/>
          <w:highlight w:val="none"/>
        </w:rPr>
        <w:t xml:space="preserve">На основании </w:t>
      </w:r>
      <w:r w:rsidRPr="002A2A0F">
        <w:rPr>
          <w:sz w:val="28"/>
          <w:szCs w:val="28"/>
          <w:highlight w:val="none"/>
        </w:rPr>
        <w:t>изложенного</w:t>
      </w:r>
      <w:r w:rsidRPr="002A2A0F">
        <w:rPr>
          <w:sz w:val="28"/>
          <w:szCs w:val="28"/>
          <w:highlight w:val="none"/>
        </w:rPr>
        <w:t xml:space="preserve">, руководствуясь </w:t>
      </w:r>
      <w:r w:rsidRPr="002A2A0F">
        <w:rPr>
          <w:sz w:val="28"/>
          <w:szCs w:val="28"/>
          <w:highlight w:val="none"/>
        </w:rPr>
        <w:t>ст.ст</w:t>
      </w:r>
      <w:r w:rsidRPr="002A2A0F">
        <w:rPr>
          <w:sz w:val="28"/>
          <w:szCs w:val="28"/>
          <w:highlight w:val="none"/>
        </w:rPr>
        <w:t>.</w:t>
      </w:r>
      <w:r w:rsidRPr="002A2A0F" w:rsidR="0016077F">
        <w:rPr>
          <w:sz w:val="28"/>
          <w:szCs w:val="28"/>
          <w:highlight w:val="none"/>
        </w:rPr>
        <w:t xml:space="preserve"> </w:t>
      </w:r>
      <w:r w:rsidRPr="002A2A0F">
        <w:rPr>
          <w:sz w:val="28"/>
          <w:szCs w:val="28"/>
          <w:highlight w:val="none"/>
        </w:rPr>
        <w:t>29.9-29.11 КоАП РФ, суд</w:t>
      </w:r>
    </w:p>
    <w:p w:rsidR="005A33C2" w:rsidRPr="002A2A0F" w:rsidP="002A2A0F">
      <w:pPr>
        <w:ind w:firstLine="540"/>
        <w:jc w:val="center"/>
        <w:rPr>
          <w:sz w:val="28"/>
          <w:szCs w:val="28"/>
        </w:rPr>
      </w:pPr>
      <w:r w:rsidRPr="002A2A0F">
        <w:rPr>
          <w:b/>
          <w:bCs/>
          <w:sz w:val="28"/>
          <w:szCs w:val="28"/>
          <w:highlight w:val="none"/>
        </w:rPr>
        <w:t>ПОСТАНОВИЛ:</w:t>
      </w:r>
    </w:p>
    <w:p w:rsidR="0016077F" w:rsidRPr="002A2A0F" w:rsidP="005F1223">
      <w:pPr>
        <w:ind w:firstLine="709"/>
        <w:jc w:val="both"/>
        <w:rPr>
          <w:sz w:val="28"/>
          <w:szCs w:val="28"/>
        </w:rPr>
      </w:pPr>
      <w:r w:rsidRPr="002A2A0F">
        <w:rPr>
          <w:sz w:val="28"/>
          <w:szCs w:val="28"/>
          <w:highlight w:val="none"/>
        </w:rPr>
        <w:t>признать ООО «</w:t>
      </w:r>
      <w:r w:rsidRPr="002A2A0F">
        <w:rPr>
          <w:sz w:val="28"/>
          <w:szCs w:val="28"/>
          <w:highlight w:val="none"/>
        </w:rPr>
        <w:t>Кинопоиск</w:t>
      </w:r>
      <w:r w:rsidRPr="002A2A0F">
        <w:rPr>
          <w:sz w:val="28"/>
          <w:szCs w:val="28"/>
          <w:highlight w:val="none"/>
        </w:rPr>
        <w:t xml:space="preserve">» виновным в совершении административного правонарушения, предусмотренного ч. 2 ст.6.21.2 Кодекса РФ об административных правонарушениях, и назначить ему наказание в виде административного штрафа в размере </w:t>
      </w:r>
      <w:r w:rsidRPr="002A2A0F">
        <w:rPr>
          <w:sz w:val="28"/>
          <w:szCs w:val="28"/>
          <w:highlight w:val="none"/>
        </w:rPr>
        <w:t>1.000.000  (</w:t>
      </w:r>
      <w:r w:rsidRPr="002A2A0F">
        <w:rPr>
          <w:sz w:val="28"/>
          <w:szCs w:val="28"/>
          <w:highlight w:val="none"/>
        </w:rPr>
        <w:t>одного миллиона</w:t>
      </w:r>
      <w:r w:rsidRPr="002A2A0F">
        <w:rPr>
          <w:sz w:val="28"/>
          <w:szCs w:val="28"/>
          <w:highlight w:val="none"/>
        </w:rPr>
        <w:t>)</w:t>
      </w:r>
      <w:r w:rsidRPr="002A2A0F">
        <w:rPr>
          <w:sz w:val="28"/>
          <w:szCs w:val="28"/>
          <w:highlight w:val="none"/>
        </w:rPr>
        <w:t xml:space="preserve"> рублей. </w:t>
      </w:r>
    </w:p>
    <w:p w:rsidR="0016077F" w:rsidRPr="002A2A0F" w:rsidP="005F1223">
      <w:pPr>
        <w:ind w:firstLine="709"/>
        <w:jc w:val="both"/>
        <w:rPr>
          <w:sz w:val="28"/>
          <w:szCs w:val="28"/>
        </w:rPr>
      </w:pPr>
      <w:r w:rsidRPr="002A2A0F">
        <w:rPr>
          <w:sz w:val="28"/>
          <w:szCs w:val="28"/>
          <w:highlight w:val="none"/>
        </w:rPr>
        <w:t xml:space="preserve">Реквизиты для уплаты штрафа: Получатель Управление Федерального казначейства по г. Москве (для Управления </w:t>
      </w:r>
      <w:r w:rsidRPr="002A2A0F">
        <w:rPr>
          <w:sz w:val="28"/>
          <w:szCs w:val="28"/>
          <w:highlight w:val="none"/>
        </w:rPr>
        <w:t>Роскомнадзора</w:t>
      </w:r>
      <w:r w:rsidRPr="002A2A0F">
        <w:rPr>
          <w:sz w:val="28"/>
          <w:szCs w:val="28"/>
          <w:highlight w:val="none"/>
        </w:rPr>
        <w:t xml:space="preserve"> по Центральному федеральному округу), лицевой счет 04731А20700, ИНН 7706545288, КПП 772401001, наименование Банка ГУ Банка России по ЦФО// УФК по г. Москве г. Москва, БИК 004525988, Единый казначейский  счет </w:t>
      </w:r>
      <w:r w:rsidRPr="002A2A0F" w:rsidR="008A7258">
        <w:rPr>
          <w:sz w:val="28"/>
          <w:szCs w:val="28"/>
          <w:highlight w:val="none"/>
        </w:rPr>
        <w:t xml:space="preserve">40102810545370000003, казначейский счет 03100643000000017300, ОКТМО 45918000, КБК 09611601061010017140, УИН 09600000000044170168. </w:t>
      </w:r>
    </w:p>
    <w:p w:rsidR="0016077F" w:rsidRPr="002A2A0F" w:rsidP="005F1223">
      <w:pPr>
        <w:ind w:firstLine="709"/>
        <w:jc w:val="both"/>
        <w:rPr>
          <w:sz w:val="28"/>
          <w:szCs w:val="28"/>
        </w:rPr>
      </w:pPr>
      <w:r w:rsidRPr="002A2A0F">
        <w:rPr>
          <w:sz w:val="28"/>
          <w:szCs w:val="28"/>
          <w:highlight w:val="none"/>
        </w:rPr>
        <w:t xml:space="preserve"> </w:t>
      </w:r>
      <w:r w:rsidRPr="002A2A0F">
        <w:rPr>
          <w:sz w:val="28"/>
          <w:szCs w:val="28"/>
          <w:highlight w:val="none"/>
        </w:rPr>
        <w:t xml:space="preserve">Разъяснить, что в соответствии со ст.32.2 КоАП РФ административный штраф должен быть уплачен лицом, привлеченным к административной ответственности, не позднее шестидесяти дней со дня вступления постановления о наложении административного штрафа в законную силу. </w:t>
      </w:r>
    </w:p>
    <w:p w:rsidR="0016077F" w:rsidRPr="002A2A0F" w:rsidP="005F1223">
      <w:pPr>
        <w:ind w:firstLine="709"/>
        <w:jc w:val="both"/>
        <w:rPr>
          <w:sz w:val="28"/>
          <w:szCs w:val="28"/>
        </w:rPr>
      </w:pPr>
      <w:r w:rsidRPr="002A2A0F">
        <w:rPr>
          <w:sz w:val="28"/>
          <w:szCs w:val="28"/>
          <w:highlight w:val="none"/>
        </w:rPr>
        <w:t>При невыполнении указанных действий административный штраф взыскивается принудительно, а лицо, не уплатившее штраф, привлекается к административной ответственности по ч.1 ст.20.25 КоАП РФ.</w:t>
      </w:r>
    </w:p>
    <w:p w:rsidR="0016077F" w:rsidRPr="002A2A0F" w:rsidP="005F1223">
      <w:pPr>
        <w:ind w:firstLine="709"/>
        <w:jc w:val="both"/>
        <w:rPr>
          <w:sz w:val="28"/>
          <w:szCs w:val="28"/>
        </w:rPr>
      </w:pPr>
      <w:r w:rsidRPr="002A2A0F">
        <w:rPr>
          <w:sz w:val="28"/>
          <w:szCs w:val="28"/>
          <w:highlight w:val="none"/>
        </w:rPr>
        <w:t xml:space="preserve">Постановление может быть обжаловано в </w:t>
      </w:r>
      <w:r w:rsidRPr="002A2A0F">
        <w:rPr>
          <w:sz w:val="28"/>
          <w:szCs w:val="28"/>
          <w:highlight w:val="none"/>
        </w:rPr>
        <w:t>Московский</w:t>
      </w:r>
      <w:r w:rsidRPr="002A2A0F">
        <w:rPr>
          <w:sz w:val="28"/>
          <w:szCs w:val="28"/>
          <w:highlight w:val="none"/>
        </w:rPr>
        <w:t xml:space="preserve"> городской суд через Замоскворецкий районный суд г. Москвы в течение 10 суток со дня вручения или получения копии постановления. </w:t>
      </w:r>
    </w:p>
    <w:p w:rsidR="0016077F" w:rsidRPr="002A2A0F" w:rsidP="005F1223">
      <w:pPr>
        <w:ind w:firstLine="709"/>
        <w:jc w:val="both"/>
        <w:rPr>
          <w:sz w:val="28"/>
          <w:szCs w:val="28"/>
        </w:rPr>
      </w:pPr>
    </w:p>
    <w:p w:rsidR="005A33C2" w:rsidRPr="002A2A0F" w:rsidP="005F1223">
      <w:pPr>
        <w:jc w:val="both"/>
        <w:rPr>
          <w:sz w:val="28"/>
          <w:szCs w:val="28"/>
        </w:rPr>
      </w:pPr>
      <w:r w:rsidRPr="002A2A0F">
        <w:rPr>
          <w:sz w:val="28"/>
          <w:szCs w:val="28"/>
          <w:highlight w:val="none"/>
        </w:rPr>
        <w:t xml:space="preserve"> Судья </w:t>
      </w:r>
      <w:r w:rsidRPr="002A2A0F">
        <w:rPr>
          <w:color w:val="000000"/>
          <w:sz w:val="28"/>
          <w:szCs w:val="28"/>
          <w:highlight w:val="none"/>
        </w:rPr>
        <w:t xml:space="preserve"> </w:t>
      </w:r>
      <w:r w:rsidRPr="002A2A0F">
        <w:rPr>
          <w:color w:val="000000"/>
          <w:sz w:val="28"/>
          <w:szCs w:val="28"/>
          <w:highlight w:val="none"/>
        </w:rPr>
        <w:t xml:space="preserve">                                                                                       </w:t>
      </w:r>
      <w:r w:rsidRPr="002A2A0F" w:rsidR="00076AFC">
        <w:rPr>
          <w:color w:val="000000"/>
          <w:sz w:val="28"/>
          <w:szCs w:val="28"/>
          <w:highlight w:val="none"/>
        </w:rPr>
        <w:t xml:space="preserve">    </w:t>
      </w:r>
      <w:r w:rsidR="00ED5EB8">
        <w:rPr>
          <w:color w:val="000000"/>
          <w:sz w:val="28"/>
          <w:szCs w:val="28"/>
          <w:highlight w:val="none"/>
        </w:rPr>
        <w:t xml:space="preserve"> </w:t>
      </w:r>
      <w:r w:rsidRPr="002A2A0F">
        <w:rPr>
          <w:color w:val="000000"/>
          <w:sz w:val="28"/>
          <w:szCs w:val="28"/>
          <w:highlight w:val="none"/>
        </w:rPr>
        <w:t>Коробченко Е.С.</w:t>
      </w:r>
    </w:p>
    <w:sectPr w:rsidSect="005F1223">
      <w:footerReference w:type="default" r:id="rId5"/>
      <w:pgSz w:w="12240" w:h="15840"/>
      <w:pgMar w:top="1134" w:right="1418" w:bottom="1134" w:left="1418" w:header="709" w:footer="709" w:gutter="0"/>
      <w:cols w:space="708"/>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33C2">
    <w:r>
      <w:fldChar w:fldCharType="begin"/>
    </w:r>
    <w:r>
      <w:rPr>
        <w:highlight w:val="none"/>
      </w:rPr>
      <w:instrText xml:space="preserve">PAGE  </w:instrText>
    </w:r>
    <w:r>
      <w:fldChar w:fldCharType="separate"/>
    </w:r>
    <w:r w:rsidR="00ED5EB8">
      <w:rPr>
        <w:noProof/>
        <w:highlight w:val="none"/>
      </w:rPr>
      <w:t>9</w:t>
    </w:r>
    <w:r>
      <w:fldChar w:fldCharType="end"/>
    </w:r>
  </w:p>
  <w:p w:rsidR="005A33C2"/>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isplayBackgroundShape/>
  <w:proofState w:spelling="clean" w:grammar="clean"/>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ru-RU"/>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2E19"/>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t-Addressgrp-0rplc-0">
    <w:name w:val="cat-Address grp-0 rplc-0"/>
    <w:basedOn w:val="DefaultParagraphFont"/>
  </w:style>
  <w:style w:type="character" w:customStyle="1" w:styleId="cat-Addressgrp-0rplc-1">
    <w:name w:val="cat-Address grp-0 rplc-1"/>
    <w:basedOn w:val="DefaultParagraphFont"/>
  </w:style>
  <w:style w:type="character" w:customStyle="1" w:styleId="cat-FIOgrp-4rplc-2">
    <w:name w:val="cat-FIO grp-4 rplc-2"/>
    <w:basedOn w:val="DefaultParagraphFont"/>
  </w:style>
  <w:style w:type="character" w:customStyle="1" w:styleId="cat-Addressgrp-1rplc-3">
    <w:name w:val="cat-Address grp-1 rplc-3"/>
    <w:basedOn w:val="DefaultParagraphFont"/>
  </w:style>
  <w:style w:type="character" w:customStyle="1" w:styleId="cat-UserDefinedgrp-11rplc-4">
    <w:name w:val="cat-UserDefined grp-11 rplc-4"/>
    <w:basedOn w:val="DefaultParagraphFont"/>
  </w:style>
  <w:style w:type="character" w:customStyle="1" w:styleId="cat-Addressgrp-1rplc-5">
    <w:name w:val="cat-Address grp-1 rplc-5"/>
    <w:basedOn w:val="DefaultParagraphFont"/>
  </w:style>
  <w:style w:type="character" w:customStyle="1" w:styleId="cat-FIOgrp-5rplc-6">
    <w:name w:val="cat-FIO grp-5 rplc-6"/>
    <w:basedOn w:val="DefaultParagraphFont"/>
  </w:style>
  <w:style w:type="character" w:customStyle="1" w:styleId="cat-FIOgrp-6rplc-7">
    <w:name w:val="cat-FIO grp-6 rplc-7"/>
    <w:basedOn w:val="DefaultParagraphFont"/>
  </w:style>
  <w:style w:type="character" w:customStyle="1" w:styleId="cat-Addressgrp-1rplc-8">
    <w:name w:val="cat-Address grp-1 rplc-8"/>
    <w:basedOn w:val="DefaultParagraphFont"/>
  </w:style>
  <w:style w:type="character" w:customStyle="1" w:styleId="cat-FIOgrp-7rplc-9">
    <w:name w:val="cat-FIO grp-7 rplc-9"/>
    <w:basedOn w:val="DefaultParagraphFont"/>
  </w:style>
  <w:style w:type="character" w:customStyle="1" w:styleId="cat-FIOgrp-8rplc-10">
    <w:name w:val="cat-FIO grp-8 rplc-10"/>
    <w:basedOn w:val="DefaultParagraphFont"/>
  </w:style>
  <w:style w:type="character" w:customStyle="1" w:styleId="cat-Addressgrp-1rplc-11">
    <w:name w:val="cat-Address grp-1 rplc-11"/>
    <w:basedOn w:val="DefaultParagraphFont"/>
  </w:style>
  <w:style w:type="character" w:customStyle="1" w:styleId="cat-FIOgrp-5rplc-12">
    <w:name w:val="cat-FIO grp-5 rplc-12"/>
    <w:basedOn w:val="DefaultParagraphFont"/>
  </w:style>
  <w:style w:type="character" w:customStyle="1" w:styleId="cat-FIOgrp-9rplc-13">
    <w:name w:val="cat-FIO grp-9 rplc-13"/>
    <w:basedOn w:val="DefaultParagraphFont"/>
  </w:style>
  <w:style w:type="character" w:customStyle="1" w:styleId="cat-FIOgrp-9rplc-14">
    <w:name w:val="cat-FIO grp-9 rplc-14"/>
    <w:basedOn w:val="DefaultParagraphFont"/>
  </w:style>
  <w:style w:type="character" w:customStyle="1" w:styleId="cat-Addressgrp-2rplc-15">
    <w:name w:val="cat-Address grp-2 rplc-15"/>
    <w:basedOn w:val="DefaultParagraphFont"/>
  </w:style>
  <w:style w:type="character" w:customStyle="1" w:styleId="cat-Addressgrp-3rplc-16">
    <w:name w:val="cat-Address grp-3 rplc-16"/>
    <w:basedOn w:val="DefaultParagraphFont"/>
  </w:style>
  <w:style w:type="character" w:styleId="PlaceholderText">
    <w:name w:val="Placeholder Text"/>
    <w:uiPriority w:val="99"/>
    <w:semiHidden/>
    <w:rsid w:val="0046681C"/>
    <w:rPr>
      <w:color w:val="808080"/>
    </w:rPr>
  </w:style>
  <w:style w:type="character" w:styleId="Hyperlink">
    <w:name w:val="Hyperlink"/>
    <w:uiPriority w:val="99"/>
    <w:semiHidden/>
    <w:unhideWhenUsed/>
    <w:rsid w:val="00072E04"/>
    <w:rPr>
      <w:color w:val="0000FF"/>
      <w:u w:val="single"/>
    </w:rPr>
  </w:style>
  <w:style w:type="paragraph" w:styleId="BodyTextIndent">
    <w:name w:val="Body Text Indent"/>
    <w:basedOn w:val="Normal"/>
    <w:link w:val="a"/>
    <w:rsid w:val="002A2A0F"/>
    <w:pPr>
      <w:overflowPunct w:val="0"/>
      <w:autoSpaceDE w:val="0"/>
      <w:autoSpaceDN w:val="0"/>
      <w:adjustRightInd w:val="0"/>
      <w:ind w:right="-716" w:firstLine="720"/>
      <w:jc w:val="both"/>
      <w:textAlignment w:val="baseline"/>
    </w:pPr>
    <w:rPr>
      <w:szCs w:val="20"/>
    </w:rPr>
  </w:style>
  <w:style w:type="character" w:customStyle="1" w:styleId="a">
    <w:name w:val="Основной текст с отступом Знак"/>
    <w:link w:val="BodyTextIndent"/>
    <w:rsid w:val="002A2A0F"/>
    <w:rPr>
      <w:sz w:val="24"/>
    </w:rPr>
  </w:style>
  <w:style w:type="paragraph" w:styleId="NoSpacing">
    <w:name w:val="No Spacing"/>
    <w:uiPriority w:val="1"/>
    <w:qFormat/>
    <w:rsid w:val="00FC5CDE"/>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1CF10C-5E61-47A6-896D-B621A5512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