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" ContentType="image/tiff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C31785" w14:textId="77777777" w:rsidR="0025057B" w:rsidRPr="00CC5876" w:rsidRDefault="0025057B" w:rsidP="0025057B">
      <w:r w:rsidRPr="00CC5876">
        <w:t>Processamento de Imagens Digitais</w:t>
      </w:r>
    </w:p>
    <w:p w14:paraId="506A330A" w14:textId="77777777" w:rsidR="0025057B" w:rsidRPr="00CC5876" w:rsidRDefault="0025057B" w:rsidP="0025057B">
      <w:r w:rsidRPr="00CC5876">
        <w:t>PPGIA – DEINFO – UFRPE</w:t>
      </w:r>
    </w:p>
    <w:p w14:paraId="1534EBCA" w14:textId="77777777" w:rsidR="0025057B" w:rsidRDefault="0025057B" w:rsidP="0025057B">
      <w:r>
        <w:t>Prof. Filipe Cordeiro</w:t>
      </w:r>
    </w:p>
    <w:p w14:paraId="2A46601A" w14:textId="77777777" w:rsidR="0025057B" w:rsidRDefault="0025057B" w:rsidP="0025057B"/>
    <w:p w14:paraId="68E1965E" w14:textId="77777777" w:rsidR="0025057B" w:rsidRDefault="0025057B" w:rsidP="0025057B">
      <w:pPr>
        <w:jc w:val="center"/>
      </w:pPr>
      <w:r w:rsidRPr="00CC5876">
        <w:t>Lista de Exer</w:t>
      </w:r>
      <w:r>
        <w:t>cícios – Capítulo 10</w:t>
      </w:r>
      <w:r>
        <w:t xml:space="preserve"> – </w:t>
      </w:r>
      <w:r w:rsidR="008A6CF1">
        <w:t>Segmentação de Imagens</w:t>
      </w:r>
    </w:p>
    <w:p w14:paraId="31527495" w14:textId="77777777" w:rsidR="008A6CF1" w:rsidRDefault="008A6CF1" w:rsidP="0025057B">
      <w:pPr>
        <w:jc w:val="center"/>
      </w:pPr>
    </w:p>
    <w:p w14:paraId="434F4934" w14:textId="77777777" w:rsidR="007F776E" w:rsidRDefault="007F776E" w:rsidP="007F776E">
      <w:pPr>
        <w:pStyle w:val="PargrafodaLista"/>
        <w:numPr>
          <w:ilvl w:val="0"/>
          <w:numId w:val="1"/>
        </w:numPr>
      </w:pPr>
      <w:r>
        <w:t xml:space="preserve">Utilize </w:t>
      </w:r>
      <w:r w:rsidR="000762A8">
        <w:t>a</w:t>
      </w:r>
      <w:r>
        <w:t xml:space="preserve"> imagem </w:t>
      </w:r>
      <w:r w:rsidR="000762A8">
        <w:t>Fig1039.tif para as seguintes atividades</w:t>
      </w:r>
      <w:r>
        <w:t>.</w:t>
      </w:r>
    </w:p>
    <w:p w14:paraId="53B817E5" w14:textId="77777777" w:rsidR="007F776E" w:rsidRDefault="007F776E" w:rsidP="007F776E">
      <w:pPr>
        <w:pStyle w:val="PargrafodaLista"/>
        <w:numPr>
          <w:ilvl w:val="0"/>
          <w:numId w:val="2"/>
        </w:numPr>
      </w:pPr>
      <w:r>
        <w:t xml:space="preserve">Explique e implemente o algoritmo de </w:t>
      </w:r>
      <w:proofErr w:type="spellStart"/>
      <w:r>
        <w:t>binarização</w:t>
      </w:r>
      <w:proofErr w:type="spellEnd"/>
      <w:r>
        <w:t xml:space="preserve"> global de </w:t>
      </w:r>
      <w:proofErr w:type="spellStart"/>
      <w:r>
        <w:t>Otsu</w:t>
      </w:r>
      <w:proofErr w:type="spellEnd"/>
      <w:r>
        <w:t>.</w:t>
      </w:r>
    </w:p>
    <w:p w14:paraId="58799B62" w14:textId="77777777" w:rsidR="007F776E" w:rsidRDefault="007F776E" w:rsidP="007F776E">
      <w:pPr>
        <w:pStyle w:val="PargrafodaLista"/>
        <w:numPr>
          <w:ilvl w:val="0"/>
          <w:numId w:val="2"/>
        </w:numPr>
      </w:pPr>
      <w:r>
        <w:t xml:space="preserve">Explique e implemente o algoritmo de </w:t>
      </w:r>
      <w:proofErr w:type="spellStart"/>
      <w:r>
        <w:t>binarização</w:t>
      </w:r>
      <w:proofErr w:type="spellEnd"/>
      <w:r>
        <w:t xml:space="preserve"> local de </w:t>
      </w:r>
      <w:proofErr w:type="spellStart"/>
      <w:r>
        <w:t>Niblack</w:t>
      </w:r>
      <w:proofErr w:type="spellEnd"/>
      <w:r>
        <w:t>.</w:t>
      </w:r>
    </w:p>
    <w:p w14:paraId="4C4AEDB8" w14:textId="77777777" w:rsidR="007F776E" w:rsidRDefault="007F776E" w:rsidP="007F776E">
      <w:pPr>
        <w:pStyle w:val="PargrafodaLista"/>
        <w:numPr>
          <w:ilvl w:val="0"/>
          <w:numId w:val="2"/>
        </w:numPr>
      </w:pPr>
      <w:r>
        <w:t>Avalie suas implementações, destacando vantagens e desvantagens, através de várias imagens. Compare os dois algoritmos.</w:t>
      </w:r>
    </w:p>
    <w:p w14:paraId="718E93FE" w14:textId="77777777" w:rsidR="000762A8" w:rsidRDefault="000762A8" w:rsidP="007F776E">
      <w:pPr>
        <w:pStyle w:val="PargrafodaLista"/>
        <w:numPr>
          <w:ilvl w:val="0"/>
          <w:numId w:val="2"/>
        </w:numPr>
      </w:pPr>
      <w:r>
        <w:t>Explique e implemente o algoritmo Crescimento de Região</w:t>
      </w:r>
      <w:r w:rsidR="003B31D8">
        <w:t xml:space="preserve"> para segmentar a imagem em duas regiões.</w:t>
      </w:r>
    </w:p>
    <w:p w14:paraId="05D0638C" w14:textId="77777777" w:rsidR="007F776E" w:rsidRDefault="007F776E" w:rsidP="007F776E"/>
    <w:p w14:paraId="2687B778" w14:textId="77777777" w:rsidR="007F776E" w:rsidRDefault="007F776E" w:rsidP="007F776E">
      <w:pPr>
        <w:pStyle w:val="PargrafodaLista"/>
        <w:numPr>
          <w:ilvl w:val="0"/>
          <w:numId w:val="1"/>
        </w:numPr>
        <w:jc w:val="both"/>
      </w:pPr>
      <w:r>
        <w:t>Adote que a média e o desvio padrão dos</w:t>
      </w:r>
      <w:r w:rsidR="00D23AC1">
        <w:t xml:space="preserve"> pixels de background da imagem</w:t>
      </w:r>
      <w:r>
        <w:t xml:space="preserve"> a seguir são 110 e 15, respectivamente. </w:t>
      </w:r>
      <w:proofErr w:type="gramStart"/>
      <w:r>
        <w:t>Os pixels do objeto tem</w:t>
      </w:r>
      <w:proofErr w:type="gramEnd"/>
      <w:r>
        <w:t xml:space="preserve"> média e desvio padrão iguais a 200 e 40, respectivamente. Proponha uma solução para segmentar os objetos da imagem através de </w:t>
      </w:r>
      <w:proofErr w:type="spellStart"/>
      <w:r>
        <w:t>limiarização</w:t>
      </w:r>
      <w:proofErr w:type="spellEnd"/>
      <w:r>
        <w:t>. Estabeleça claramente qualquer definição usada para resolver o problema.</w:t>
      </w:r>
    </w:p>
    <w:p w14:paraId="3F96469E" w14:textId="77777777" w:rsidR="007F776E" w:rsidRDefault="007F776E" w:rsidP="007F776E"/>
    <w:p w14:paraId="031FF4F1" w14:textId="77777777" w:rsidR="007F776E" w:rsidRDefault="007F776E" w:rsidP="007F776E">
      <w:pPr>
        <w:jc w:val="center"/>
      </w:pPr>
      <w:r w:rsidRPr="000C396B">
        <w:rPr>
          <w:noProof/>
          <w:lang w:eastAsia="pt-BR"/>
        </w:rPr>
        <w:drawing>
          <wp:inline distT="0" distB="0" distL="0" distR="0" wp14:anchorId="4D8D59FC" wp14:editId="42C1FBAD">
            <wp:extent cx="2082800" cy="1955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7759" w14:textId="77777777" w:rsidR="007F776E" w:rsidRDefault="007F776E" w:rsidP="007F776E"/>
    <w:p w14:paraId="52637B35" w14:textId="77777777" w:rsidR="007F776E" w:rsidRDefault="007F776E" w:rsidP="007F776E">
      <w:pPr>
        <w:rPr>
          <w:rFonts w:eastAsiaTheme="minorEastAsia"/>
        </w:rPr>
      </w:pPr>
    </w:p>
    <w:p w14:paraId="4D7A83FC" w14:textId="77777777" w:rsidR="008A6CF1" w:rsidRDefault="00767656" w:rsidP="00ED6D73">
      <w:pPr>
        <w:pStyle w:val="PargrafodaLista"/>
        <w:numPr>
          <w:ilvl w:val="0"/>
          <w:numId w:val="1"/>
        </w:numPr>
        <w:jc w:val="both"/>
      </w:pPr>
      <w:r>
        <w:t>Segmente a imagem mostrada usando o pr</w:t>
      </w:r>
      <w:bookmarkStart w:id="0" w:name="_GoBack"/>
      <w:bookmarkEnd w:id="0"/>
      <w:r>
        <w:t xml:space="preserve">ocedimento de divisão e fusão discutido na seção 10.4.2 do livro. Considere que </w:t>
      </w:r>
      <w:proofErr w:type="gramStart"/>
      <w:r>
        <w:t>Q(</w:t>
      </w:r>
      <w:proofErr w:type="gramEnd"/>
      <w:r>
        <w:t xml:space="preserve">Ri) = VERDADEIRO se todos os pixels em Ri tiverem a mesma intensidade. Mostre o </w:t>
      </w:r>
      <w:proofErr w:type="spellStart"/>
      <w:r>
        <w:t>quadtree</w:t>
      </w:r>
      <w:proofErr w:type="spellEnd"/>
      <w:r>
        <w:t xml:space="preserve"> correspondente à sua segmentação.</w:t>
      </w:r>
    </w:p>
    <w:p w14:paraId="70262B51" w14:textId="77777777" w:rsidR="00ED6D73" w:rsidRDefault="00ED6D73" w:rsidP="00ED6D73">
      <w:pPr>
        <w:jc w:val="center"/>
      </w:pPr>
      <w:r>
        <w:rPr>
          <w:noProof/>
          <w:lang w:eastAsia="pt-BR"/>
        </w:rPr>
        <w:drawing>
          <wp:inline distT="0" distB="0" distL="0" distR="0" wp14:anchorId="60B986C3" wp14:editId="4873D92E">
            <wp:extent cx="1641600" cy="144864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P1039.t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600" cy="14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BB4A" w14:textId="77777777" w:rsidR="001A50E2" w:rsidRDefault="001A50E2"/>
    <w:sectPr w:rsidR="001A50E2" w:rsidSect="0057792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C787D"/>
    <w:multiLevelType w:val="hybridMultilevel"/>
    <w:tmpl w:val="7B12027C"/>
    <w:lvl w:ilvl="0" w:tplc="D63EC02A">
      <w:start w:val="1"/>
      <w:numFmt w:val="lowerLetter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D894790"/>
    <w:multiLevelType w:val="hybridMultilevel"/>
    <w:tmpl w:val="FBAC9F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57B"/>
    <w:rsid w:val="000762A8"/>
    <w:rsid w:val="001A50E2"/>
    <w:rsid w:val="0025057B"/>
    <w:rsid w:val="002B773E"/>
    <w:rsid w:val="00383864"/>
    <w:rsid w:val="003B31D8"/>
    <w:rsid w:val="00577929"/>
    <w:rsid w:val="00767656"/>
    <w:rsid w:val="007F776E"/>
    <w:rsid w:val="008A6CF1"/>
    <w:rsid w:val="00D23AC1"/>
    <w:rsid w:val="00ED6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21073E0C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5057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F77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ti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179</Words>
  <Characters>969</Characters>
  <Application>Microsoft Macintosh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Cordeiro</dc:creator>
  <cp:keywords/>
  <dc:description/>
  <cp:lastModifiedBy>Filipe Cordeiro</cp:lastModifiedBy>
  <cp:revision>1</cp:revision>
  <dcterms:created xsi:type="dcterms:W3CDTF">2018-06-06T17:12:00Z</dcterms:created>
  <dcterms:modified xsi:type="dcterms:W3CDTF">2018-06-06T17:41:00Z</dcterms:modified>
</cp:coreProperties>
</file>