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DA8" w:rsidRPr="00A7362B" w:rsidRDefault="00057DE7" w:rsidP="00A7362B">
      <w:pPr>
        <w:rPr>
          <w:b/>
          <w:sz w:val="28"/>
          <w:szCs w:val="28"/>
        </w:rPr>
      </w:pPr>
      <w:r w:rsidRPr="00A7362B">
        <w:rPr>
          <w:rFonts w:hint="eastAsia"/>
          <w:b/>
          <w:sz w:val="28"/>
          <w:szCs w:val="28"/>
        </w:rPr>
        <w:t xml:space="preserve">보안결함 방지를 위한 </w:t>
      </w:r>
      <w:r w:rsidR="00CF72A7" w:rsidRPr="00A7362B">
        <w:rPr>
          <w:rFonts w:hint="eastAsia"/>
          <w:b/>
          <w:sz w:val="28"/>
          <w:szCs w:val="28"/>
        </w:rPr>
        <w:t xml:space="preserve">웹코딩 </w:t>
      </w:r>
      <w:r w:rsidR="00E33637" w:rsidRPr="00A7362B">
        <w:rPr>
          <w:rFonts w:hint="eastAsia"/>
          <w:b/>
          <w:sz w:val="28"/>
          <w:szCs w:val="28"/>
        </w:rPr>
        <w:t xml:space="preserve">상세 구현 </w:t>
      </w:r>
      <w:r w:rsidRPr="00A7362B">
        <w:rPr>
          <w:rFonts w:hint="eastAsia"/>
          <w:b/>
          <w:sz w:val="28"/>
          <w:szCs w:val="28"/>
        </w:rPr>
        <w:t>가이드</w:t>
      </w:r>
    </w:p>
    <w:p w:rsidR="00F045EA" w:rsidRDefault="00BA0C8A" w:rsidP="00F045EA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667004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45EA" w:rsidRDefault="00F045EA" w:rsidP="00F045EA">
          <w:pPr>
            <w:pStyle w:val="TOC"/>
            <w:jc w:val="center"/>
          </w:pPr>
          <w:r>
            <w:rPr>
              <w:lang w:val="ko-KR"/>
            </w:rPr>
            <w:t>내용</w:t>
          </w:r>
        </w:p>
        <w:p w:rsidR="00451614" w:rsidRDefault="00F045E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28142" w:history="1">
            <w:r w:rsidR="00451614" w:rsidRPr="005637E9">
              <w:rPr>
                <w:rStyle w:val="a5"/>
                <w:noProof/>
              </w:rPr>
              <w:t>개요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_Toc458028142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2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43" w:history="1">
            <w:r w:rsidR="00451614" w:rsidRPr="005637E9">
              <w:rPr>
                <w:rStyle w:val="a5"/>
                <w:noProof/>
              </w:rPr>
              <w:t>URL 파라미터, form 파라미터의 처리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_Toc458028143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3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44" w:history="1">
            <w:r w:rsidR="00451614" w:rsidRPr="005637E9">
              <w:rPr>
                <w:rStyle w:val="a5"/>
                <w:noProof/>
              </w:rPr>
              <w:t>SQL Injection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_Toc458028144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3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45" w:history="1">
            <w:r w:rsidR="00451614" w:rsidRPr="005637E9">
              <w:rPr>
                <w:rStyle w:val="a5"/>
                <w:noProof/>
              </w:rPr>
              <w:t>myBatis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_Toc458028145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3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46" w:history="1">
            <w:r w:rsidR="00451614" w:rsidRPr="005637E9">
              <w:rPr>
                <w:rStyle w:val="a5"/>
                <w:noProof/>
              </w:rPr>
              <w:t>XSS(Cross Site Scripting)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_Toc458028146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3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47" w:history="1">
            <w:r w:rsidR="00451614" w:rsidRPr="005637E9">
              <w:rPr>
                <w:rStyle w:val="a5"/>
                <w:noProof/>
              </w:rPr>
              <w:t>jQuery의 .html(), .text()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_Toc458028147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3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48" w:history="1">
            <w:r w:rsidR="00451614" w:rsidRPr="005637E9">
              <w:rPr>
                <w:rStyle w:val="a5"/>
                <w:noProof/>
              </w:rPr>
              <w:t>JSTL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_Toc458028148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49" w:history="1">
            <w:r w:rsidR="00451614" w:rsidRPr="005637E9">
              <w:rPr>
                <w:rStyle w:val="a5"/>
                <w:noProof/>
              </w:rPr>
              <w:t>참조링크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_Toc458028149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0" w:history="1">
            <w:r w:rsidR="00451614" w:rsidRPr="005637E9">
              <w:rPr>
                <w:rStyle w:val="a5"/>
                <w:noProof/>
              </w:rPr>
              <w:t>CSRF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_Toc458028150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1" w:history="1">
            <w:r w:rsidR="00451614" w:rsidRPr="005637E9">
              <w:rPr>
                <w:rStyle w:val="a5"/>
                <w:noProof/>
              </w:rPr>
              <w:t>Tomcat에서의 구현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_Toc458028151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2" w:history="1">
            <w:r w:rsidR="00451614" w:rsidRPr="005637E9">
              <w:rPr>
                <w:rStyle w:val="a5"/>
                <w:noProof/>
              </w:rPr>
              <w:t>참조링크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_Toc458028152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3" w:history="1">
            <w:r w:rsidR="00451614" w:rsidRPr="005637E9">
              <w:rPr>
                <w:rStyle w:val="a5"/>
                <w:noProof/>
              </w:rPr>
              <w:t>Cross-Domain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_Toc458028153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4" w:history="1">
            <w:r w:rsidR="00451614" w:rsidRPr="005637E9">
              <w:rPr>
                <w:rStyle w:val="a5"/>
                <w:noProof/>
              </w:rPr>
              <w:t>Same Orgin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_Toc458028154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5" w:history="1">
            <w:r w:rsidR="00451614" w:rsidRPr="005637E9">
              <w:rPr>
                <w:rStyle w:val="a5"/>
                <w:noProof/>
              </w:rPr>
              <w:t>postMessage()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_Toc458028155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6" w:history="1">
            <w:r w:rsidR="00451614" w:rsidRPr="005637E9">
              <w:rPr>
                <w:rStyle w:val="a5"/>
                <w:noProof/>
              </w:rPr>
              <w:t>File Download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_Toc458028156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7" w:history="1">
            <w:r w:rsidR="00451614" w:rsidRPr="005637E9">
              <w:rPr>
                <w:rStyle w:val="a5"/>
                <w:noProof/>
              </w:rPr>
              <w:t>암호화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_Toc458028157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8" w:history="1">
            <w:r w:rsidR="00451614" w:rsidRPr="005637E9">
              <w:rPr>
                <w:rStyle w:val="a5"/>
                <w:noProof/>
              </w:rPr>
              <w:t>Spring Framework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_Toc458028158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4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59" w:history="1">
            <w:r w:rsidR="00451614" w:rsidRPr="005637E9">
              <w:rPr>
                <w:rStyle w:val="a5"/>
                <w:noProof/>
              </w:rPr>
              <w:t>별첨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_Toc458028159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5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60" w:history="1">
            <w:r w:rsidR="00451614" w:rsidRPr="005637E9">
              <w:rPr>
                <w:rStyle w:val="a5"/>
                <w:noProof/>
              </w:rPr>
              <w:t>행정기관 및 공공기관 정보시스템 구축·운영 지침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_Toc458028160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5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61" w:history="1">
            <w:r w:rsidR="00451614" w:rsidRPr="005637E9">
              <w:rPr>
                <w:rStyle w:val="a5"/>
                <w:noProof/>
              </w:rPr>
              <w:t>시큐어 코딩 가이드 (행정자치부-2012)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_Toc458028161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5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451614" w:rsidRDefault="008038A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58028162" w:history="1">
            <w:r w:rsidR="00451614" w:rsidRPr="005637E9">
              <w:rPr>
                <w:rStyle w:val="a5"/>
                <w:noProof/>
              </w:rPr>
              <w:t>개발보안 점검 가이드 (행정자치부-2016)</w:t>
            </w:r>
            <w:r w:rsidR="00451614">
              <w:rPr>
                <w:noProof/>
                <w:webHidden/>
              </w:rPr>
              <w:tab/>
            </w:r>
            <w:r w:rsidR="00451614">
              <w:rPr>
                <w:noProof/>
                <w:webHidden/>
              </w:rPr>
              <w:fldChar w:fldCharType="begin"/>
            </w:r>
            <w:r w:rsidR="00451614">
              <w:rPr>
                <w:noProof/>
                <w:webHidden/>
              </w:rPr>
              <w:instrText xml:space="preserve"> PAGEREF _Toc458028162 \h </w:instrText>
            </w:r>
            <w:r w:rsidR="00451614">
              <w:rPr>
                <w:noProof/>
                <w:webHidden/>
              </w:rPr>
            </w:r>
            <w:r w:rsidR="00451614">
              <w:rPr>
                <w:noProof/>
                <w:webHidden/>
              </w:rPr>
              <w:fldChar w:fldCharType="separate"/>
            </w:r>
            <w:r w:rsidR="00451614">
              <w:rPr>
                <w:noProof/>
                <w:webHidden/>
              </w:rPr>
              <w:t>5</w:t>
            </w:r>
            <w:r w:rsidR="00451614">
              <w:rPr>
                <w:noProof/>
                <w:webHidden/>
              </w:rPr>
              <w:fldChar w:fldCharType="end"/>
            </w:r>
          </w:hyperlink>
        </w:p>
        <w:p w:rsidR="00F045EA" w:rsidRDefault="00F045EA">
          <w:r>
            <w:rPr>
              <w:b/>
              <w:bCs/>
              <w:lang w:val="ko-KR"/>
            </w:rPr>
            <w:fldChar w:fldCharType="end"/>
          </w:r>
        </w:p>
      </w:sdtContent>
    </w:sdt>
    <w:p w:rsidR="00F045EA" w:rsidRDefault="00F045EA">
      <w:pPr>
        <w:widowControl/>
        <w:wordWrap/>
        <w:autoSpaceDE/>
        <w:autoSpaceDN/>
        <w:spacing w:after="160"/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C566FB" w:rsidRDefault="00C566FB" w:rsidP="00066788">
      <w:pPr>
        <w:pStyle w:val="2"/>
      </w:pPr>
      <w:bookmarkStart w:id="0" w:name="_Toc458028142"/>
      <w:r>
        <w:rPr>
          <w:rFonts w:hint="eastAsia"/>
        </w:rPr>
        <w:lastRenderedPageBreak/>
        <w:t>개요</w:t>
      </w:r>
      <w:bookmarkEnd w:id="0"/>
    </w:p>
    <w:p w:rsidR="008038A3" w:rsidRDefault="008038A3" w:rsidP="008038A3">
      <w:pPr>
        <w:pStyle w:val="3"/>
      </w:pPr>
      <w:r>
        <w:rPr>
          <w:rFonts w:hint="eastAsia"/>
        </w:rPr>
        <w:t>문서의 목적</w:t>
      </w:r>
    </w:p>
    <w:p w:rsidR="002937E1" w:rsidRDefault="00C566FB" w:rsidP="00F717FB">
      <w:pPr>
        <w:jc w:val="left"/>
      </w:pPr>
      <w:r>
        <w:rPr>
          <w:rFonts w:hint="eastAsia"/>
        </w:rPr>
        <w:t>기존 공공기관에서 배포되는 시큐어코딩 가이드에는 최근에 사용된 자바프레임웍,</w:t>
      </w:r>
      <w:r>
        <w:t xml:space="preserve"> </w:t>
      </w:r>
      <w:r>
        <w:rPr>
          <w:rFonts w:hint="eastAsia"/>
        </w:rPr>
        <w:t>자바스크립트 라이브러리를 고려한 내용은 포함되지 않</w:t>
      </w:r>
      <w:r w:rsidR="002937E1">
        <w:rPr>
          <w:rFonts w:hint="eastAsia"/>
        </w:rPr>
        <w:t>는다.</w:t>
      </w:r>
    </w:p>
    <w:p w:rsidR="00C566FB" w:rsidRDefault="002937E1" w:rsidP="00F717FB">
      <w:pPr>
        <w:jc w:val="left"/>
      </w:pPr>
      <w:r>
        <w:rPr>
          <w:rFonts w:hint="eastAsia"/>
        </w:rPr>
        <w:t xml:space="preserve">이에 </w:t>
      </w:r>
      <w:r w:rsidR="00C566FB">
        <w:rPr>
          <w:rFonts w:hint="eastAsia"/>
        </w:rPr>
        <w:t>현실적이고 효율적인 웹개발을 위</w:t>
      </w:r>
      <w:r w:rsidR="0085269E">
        <w:rPr>
          <w:rFonts w:hint="eastAsia"/>
        </w:rPr>
        <w:t>해</w:t>
      </w:r>
      <w:r w:rsidR="00C566FB">
        <w:rPr>
          <w:rFonts w:hint="eastAsia"/>
        </w:rPr>
        <w:t xml:space="preserve"> </w:t>
      </w:r>
      <w:r w:rsidR="0085269E">
        <w:rPr>
          <w:rFonts w:hint="eastAsia"/>
        </w:rPr>
        <w:t>범</w:t>
      </w:r>
      <w:r>
        <w:rPr>
          <w:rFonts w:hint="eastAsia"/>
        </w:rPr>
        <w:t xml:space="preserve">용적으로 사용되는 </w:t>
      </w:r>
      <w:r w:rsidR="00432E1B">
        <w:rPr>
          <w:rFonts w:hint="eastAsia"/>
        </w:rPr>
        <w:t xml:space="preserve">웹 구성 </w:t>
      </w:r>
      <w:r w:rsidR="0085269E">
        <w:rPr>
          <w:rFonts w:hint="eastAsia"/>
        </w:rPr>
        <w:t>환경</w:t>
      </w:r>
      <w:r w:rsidR="002033AA">
        <w:rPr>
          <w:rFonts w:hint="eastAsia"/>
        </w:rPr>
        <w:t>에 적용할 수 있는</w:t>
      </w:r>
      <w:r>
        <w:rPr>
          <w:rFonts w:hint="eastAsia"/>
        </w:rPr>
        <w:t xml:space="preserve"> 코딩</w:t>
      </w:r>
      <w:r w:rsidR="00C566FB">
        <w:rPr>
          <w:rFonts w:hint="eastAsia"/>
        </w:rPr>
        <w:t>가이드를 제공하기 위</w:t>
      </w:r>
      <w:r w:rsidR="00255DEF">
        <w:rPr>
          <w:rFonts w:hint="eastAsia"/>
        </w:rPr>
        <w:t xml:space="preserve">해 </w:t>
      </w:r>
      <w:r>
        <w:rPr>
          <w:rFonts w:hint="eastAsia"/>
        </w:rPr>
        <w:t>본 문서를 작성한다.</w:t>
      </w:r>
    </w:p>
    <w:p w:rsidR="003E3EB3" w:rsidRDefault="003E3EB3" w:rsidP="00F717FB">
      <w:pPr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보안을 위해 사용이 허용되지 않는 기능을 </w:t>
      </w:r>
      <w:r w:rsidR="001376B3">
        <w:rPr>
          <w:rFonts w:hint="eastAsia"/>
        </w:rPr>
        <w:t xml:space="preserve">우회적으로 </w:t>
      </w:r>
      <w:r>
        <w:rPr>
          <w:rFonts w:hint="eastAsia"/>
        </w:rPr>
        <w:t xml:space="preserve">구현하기 위한 기법도 </w:t>
      </w:r>
      <w:r w:rsidR="00486B18">
        <w:rPr>
          <w:rFonts w:hint="eastAsia"/>
        </w:rPr>
        <w:t>가이드</w:t>
      </w:r>
      <w:r>
        <w:rPr>
          <w:rFonts w:hint="eastAsia"/>
        </w:rPr>
        <w:t>한다.</w:t>
      </w:r>
    </w:p>
    <w:p w:rsidR="008038A3" w:rsidRDefault="008038A3" w:rsidP="008038A3">
      <w:pPr>
        <w:pStyle w:val="3"/>
      </w:pPr>
      <w:bookmarkStart w:id="1" w:name="_GoBack"/>
      <w:r>
        <w:rPr>
          <w:rFonts w:hint="eastAsia"/>
        </w:rPr>
        <w:t>문서의 포함 범위</w:t>
      </w:r>
    </w:p>
    <w:bookmarkEnd w:id="1"/>
    <w:p w:rsidR="008038A3" w:rsidRDefault="008038A3" w:rsidP="00451614">
      <w:pPr>
        <w:spacing w:before="240"/>
        <w:rPr>
          <w:rFonts w:asciiTheme="majorEastAsia" w:hAnsiTheme="majorEastAsia" w:hint="eastAsia"/>
          <w:b/>
        </w:rPr>
      </w:pPr>
    </w:p>
    <w:p w:rsidR="00950C80" w:rsidRPr="008038A3" w:rsidRDefault="008038A3" w:rsidP="00F717FB">
      <w:pPr>
        <w:jc w:val="left"/>
        <w:rPr>
          <w:b/>
          <w:color w:val="FF0000"/>
        </w:rPr>
      </w:pPr>
      <w:r w:rsidRPr="008038A3">
        <w:rPr>
          <w:rFonts w:hint="eastAsia"/>
          <w:b/>
          <w:color w:val="FF0000"/>
        </w:rPr>
        <w:t>개별보안결함 방지 코딩 내용 추가</w:t>
      </w:r>
    </w:p>
    <w:p w:rsidR="00A51948" w:rsidRPr="00C566FB" w:rsidRDefault="00A51948" w:rsidP="00F717FB">
      <w:pPr>
        <w:jc w:val="left"/>
      </w:pPr>
    </w:p>
    <w:p w:rsidR="006F40D4" w:rsidRDefault="00682F29" w:rsidP="00066788">
      <w:pPr>
        <w:pStyle w:val="2"/>
      </w:pPr>
      <w:bookmarkStart w:id="2" w:name="_Toc458028143"/>
      <w:r>
        <w:rPr>
          <w:rFonts w:hint="eastAsia"/>
        </w:rPr>
        <w:t xml:space="preserve">URL </w:t>
      </w:r>
      <w:r w:rsidR="006F40D4">
        <w:rPr>
          <w:rFonts w:hint="eastAsia"/>
        </w:rPr>
        <w:t>파라미터</w:t>
      </w:r>
      <w:r>
        <w:rPr>
          <w:rFonts w:hint="eastAsia"/>
        </w:rPr>
        <w:t>, form 파라미터</w:t>
      </w:r>
      <w:r w:rsidR="006F40D4">
        <w:rPr>
          <w:rFonts w:hint="eastAsia"/>
        </w:rPr>
        <w:t>의 처리</w:t>
      </w:r>
      <w:bookmarkEnd w:id="2"/>
    </w:p>
    <w:p w:rsidR="009A4D71" w:rsidRPr="009A4D71" w:rsidRDefault="009A4D71" w:rsidP="009A4D71"/>
    <w:p w:rsidR="00066788" w:rsidRDefault="00066788" w:rsidP="00066788">
      <w:pPr>
        <w:pStyle w:val="2"/>
      </w:pPr>
      <w:bookmarkStart w:id="3" w:name="_Toc458028144"/>
      <w:r>
        <w:t>SQL Injection</w:t>
      </w:r>
      <w:bookmarkEnd w:id="3"/>
    </w:p>
    <w:p w:rsidR="00066788" w:rsidRDefault="00066788" w:rsidP="00066788">
      <w:pPr>
        <w:pStyle w:val="3"/>
      </w:pPr>
      <w:bookmarkStart w:id="4" w:name="_Toc458028145"/>
      <w:r>
        <w:rPr>
          <w:rFonts w:hint="eastAsia"/>
        </w:rPr>
        <w:t>myBatis</w:t>
      </w:r>
      <w:bookmarkEnd w:id="4"/>
    </w:p>
    <w:p w:rsidR="00066788" w:rsidRPr="00BD7882" w:rsidRDefault="00E136E6" w:rsidP="008A18B2">
      <w:pPr>
        <w:jc w:val="left"/>
      </w:pPr>
      <w:r>
        <w:rPr>
          <w:rFonts w:hint="eastAsia"/>
        </w:rPr>
        <w:t xml:space="preserve">매퍼에서의 파라미터 처리는 </w:t>
      </w:r>
      <w:r w:rsidRPr="00E136E6">
        <w:t>#{</w:t>
      </w:r>
      <w:r>
        <w:rPr>
          <w:rFonts w:hint="eastAsia"/>
        </w:rPr>
        <w:t>key</w:t>
      </w:r>
      <w:r w:rsidRPr="00E136E6">
        <w:t>}</w:t>
      </w:r>
      <w:r w:rsidR="008A18B2">
        <w:t xml:space="preserve"> </w:t>
      </w:r>
      <w:r w:rsidR="008A18B2">
        <w:rPr>
          <w:rFonts w:hint="eastAsia"/>
        </w:rPr>
        <w:t>엘리먼트로</w:t>
      </w:r>
      <w:r>
        <w:rPr>
          <w:rFonts w:hint="eastAsia"/>
        </w:rPr>
        <w:t xml:space="preserve"> 처리하지만,</w:t>
      </w:r>
      <w:r>
        <w:t xml:space="preserve"> SQL </w:t>
      </w:r>
      <w:r>
        <w:rPr>
          <w:rFonts w:hint="eastAsia"/>
        </w:rPr>
        <w:t xml:space="preserve">구문에 대한 처리를 위해 </w:t>
      </w:r>
      <w:r>
        <w:t>${sql}</w:t>
      </w:r>
      <w:r w:rsidR="00BD7882">
        <w:t xml:space="preserve"> </w:t>
      </w:r>
      <w:r w:rsidR="00BD7882">
        <w:rPr>
          <w:rFonts w:hint="eastAsia"/>
        </w:rPr>
        <w:t>엘리먼트를 사용할 수도 있</w:t>
      </w:r>
      <w:r w:rsidR="00ED3150">
        <w:rPr>
          <w:rFonts w:hint="eastAsia"/>
        </w:rPr>
        <w:t>으며</w:t>
      </w:r>
      <w:r w:rsidR="00BD7882">
        <w:t xml:space="preserve"> </w:t>
      </w:r>
      <w:r w:rsidR="00BD7882">
        <w:rPr>
          <w:rFonts w:hint="eastAsia"/>
        </w:rPr>
        <w:t xml:space="preserve">이때 </w:t>
      </w:r>
      <w:r w:rsidR="00BD7882">
        <w:t>SQL Injection</w:t>
      </w:r>
      <w:r w:rsidR="00BD7882">
        <w:rPr>
          <w:rFonts w:hint="eastAsia"/>
        </w:rPr>
        <w:t xml:space="preserve"> 결함이 발생할 수도 있다.</w:t>
      </w:r>
      <w:r w:rsidR="00BD7882">
        <w:br/>
      </w:r>
      <w:r w:rsidR="00BD7882">
        <w:rPr>
          <w:rFonts w:hint="eastAsia"/>
        </w:rPr>
        <w:t xml:space="preserve">이 엘리먼트를 사용할 경우 </w:t>
      </w:r>
      <w:r w:rsidR="001A6A08">
        <w:rPr>
          <w:rFonts w:hint="eastAsia"/>
        </w:rPr>
        <w:t xml:space="preserve">사용자가 입력한 값을 이용하지 </w:t>
      </w:r>
      <w:r w:rsidR="00973012">
        <w:rPr>
          <w:rFonts w:hint="eastAsia"/>
        </w:rPr>
        <w:t>않고</w:t>
      </w:r>
      <w:r w:rsidR="001A6A08">
        <w:rPr>
          <w:rFonts w:hint="eastAsia"/>
        </w:rPr>
        <w:t>,</w:t>
      </w:r>
      <w:r w:rsidR="001A6A08">
        <w:t xml:space="preserve"> </w:t>
      </w:r>
      <w:r w:rsidR="00BD7882">
        <w:rPr>
          <w:rFonts w:hint="eastAsia"/>
        </w:rPr>
        <w:t>검증된 white</w:t>
      </w:r>
      <w:r w:rsidR="00A52E7C">
        <w:t xml:space="preserve"> </w:t>
      </w:r>
      <w:r w:rsidR="00BD7882">
        <w:rPr>
          <w:rFonts w:hint="eastAsia"/>
        </w:rPr>
        <w:t>list</w:t>
      </w:r>
      <w:r w:rsidR="00A52E7C">
        <w:rPr>
          <w:rFonts w:hint="eastAsia"/>
        </w:rPr>
        <w:t>를 이용한 방식을 사용하도록 한다.</w:t>
      </w:r>
    </w:p>
    <w:p w:rsidR="000145B8" w:rsidRPr="00BF2847" w:rsidRDefault="000145B8" w:rsidP="000145B8">
      <w:pPr>
        <w:pStyle w:val="2"/>
      </w:pPr>
      <w:bookmarkStart w:id="5" w:name="_Toc458028146"/>
      <w:r w:rsidRPr="00BF2847">
        <w:rPr>
          <w:rFonts w:hint="eastAsia"/>
        </w:rPr>
        <w:t>XSS(</w:t>
      </w:r>
      <w:r w:rsidRPr="00BF2847">
        <w:t>Cross Site Scripting)</w:t>
      </w:r>
      <w:bookmarkEnd w:id="5"/>
    </w:p>
    <w:p w:rsidR="000145B8" w:rsidRPr="00BF2847" w:rsidRDefault="000145B8" w:rsidP="000145B8">
      <w:pPr>
        <w:pStyle w:val="3"/>
      </w:pPr>
      <w:bookmarkStart w:id="6" w:name="_Toc458028147"/>
      <w:r w:rsidRPr="00BF2847">
        <w:rPr>
          <w:rFonts w:hint="eastAsia"/>
        </w:rPr>
        <w:t xml:space="preserve">jQuery의 </w:t>
      </w:r>
      <w:r w:rsidRPr="00BF2847">
        <w:t>.html(), .text()</w:t>
      </w:r>
      <w:bookmarkEnd w:id="6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0145B8" w:rsidTr="003B25B8">
        <w:tc>
          <w:tcPr>
            <w:tcW w:w="9016" w:type="dxa"/>
          </w:tcPr>
          <w:p w:rsidR="000145B8" w:rsidRPr="00CA45E5" w:rsidRDefault="000145B8" w:rsidP="003B25B8">
            <w:r w:rsidRPr="00CA45E5">
              <w:t>jQuery('div').text('&lt;test&gt;a&amp;f"#&lt;/test&gt;');</w:t>
            </w:r>
            <w:r w:rsidRPr="00CA45E5">
              <w:rPr>
                <w:rFonts w:ascii="Cambria Math" w:hAnsi="Cambria Math" w:cs="Cambria Math"/>
              </w:rPr>
              <w:t>​</w:t>
            </w:r>
          </w:p>
          <w:p w:rsidR="000145B8" w:rsidRPr="00CA45E5" w:rsidRDefault="000145B8" w:rsidP="003B25B8">
            <w:r w:rsidRPr="00CA45E5">
              <w:t>jQuery('div').html('&amp;lt;test&amp;gt;a&amp;f"#&amp;lt;/test&amp;gt;');</w:t>
            </w:r>
            <w:r w:rsidRPr="00CA45E5">
              <w:rPr>
                <w:rFonts w:ascii="Cambria Math" w:hAnsi="Cambria Math" w:cs="Cambria Math"/>
              </w:rPr>
              <w:t>​</w:t>
            </w:r>
          </w:p>
        </w:tc>
      </w:tr>
    </w:tbl>
    <w:p w:rsidR="000145B8" w:rsidRDefault="000145B8" w:rsidP="000145B8">
      <w:r>
        <w:rPr>
          <w:rFonts w:hint="eastAsia"/>
        </w:rPr>
        <w:t xml:space="preserve">위의 </w:t>
      </w:r>
      <w:r>
        <w:t xml:space="preserve">text, .html </w:t>
      </w:r>
      <w:r>
        <w:rPr>
          <w:rFonts w:hint="eastAsia"/>
        </w:rPr>
        <w:t>함수는 동일한 결과를 출력,</w:t>
      </w:r>
      <w:r>
        <w:t xml:space="preserve"> text </w:t>
      </w:r>
      <w:r>
        <w:rPr>
          <w:rFonts w:hint="eastAsia"/>
        </w:rPr>
        <w:t xml:space="preserve">함수는 파라미터를 </w:t>
      </w:r>
      <w:r>
        <w:t>unescape</w:t>
      </w:r>
      <w:r>
        <w:rPr>
          <w:rFonts w:hint="eastAsia"/>
        </w:rPr>
        <w:t>하여 처리하므로 XSS</w:t>
      </w:r>
      <w:r>
        <w:t xml:space="preserve"> </w:t>
      </w:r>
      <w:r>
        <w:rPr>
          <w:rFonts w:hint="eastAsia"/>
        </w:rPr>
        <w:t>방지 효과를 기대할 수 있다.</w:t>
      </w:r>
    </w:p>
    <w:p w:rsidR="000145B8" w:rsidRPr="00315FC8" w:rsidRDefault="000145B8" w:rsidP="000145B8">
      <w:r>
        <w:rPr>
          <w:rFonts w:hint="eastAsia"/>
        </w:rPr>
        <w:t xml:space="preserve">예를 들어 </w:t>
      </w:r>
      <w:r>
        <w:t>XSS</w:t>
      </w:r>
      <w:r>
        <w:rPr>
          <w:rFonts w:hint="eastAsia"/>
        </w:rPr>
        <w:t xml:space="preserve"> 안전성이 검증되지 않고 DB에 저장된 사용자 입력 게시판의 내용을 화면에 출력할 경우 사용할 수 있다</w:t>
      </w:r>
      <w:r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0145B8" w:rsidTr="003B25B8">
        <w:tc>
          <w:tcPr>
            <w:tcW w:w="9016" w:type="dxa"/>
          </w:tcPr>
          <w:p w:rsidR="000145B8" w:rsidRPr="00CA45E5" w:rsidRDefault="000145B8" w:rsidP="003B25B8">
            <w:r w:rsidRPr="00CA45E5">
              <w:t>$(function() {</w:t>
            </w:r>
          </w:p>
          <w:p w:rsidR="000145B8" w:rsidRPr="00CA45E5" w:rsidRDefault="000145B8" w:rsidP="003B25B8">
            <w:r w:rsidRPr="00CA45E5">
              <w:t xml:space="preserve">    var untrusted = "&lt;script&gt;alert('xss');&lt;/script&gt;";</w:t>
            </w:r>
          </w:p>
          <w:p w:rsidR="000145B8" w:rsidRPr="00CA45E5" w:rsidRDefault="000145B8" w:rsidP="003B25B8">
            <w:r w:rsidRPr="00CA45E5">
              <w:lastRenderedPageBreak/>
              <w:t xml:space="preserve">    $("#jaquery").html(</w:t>
            </w:r>
          </w:p>
          <w:p w:rsidR="000145B8" w:rsidRPr="00CA45E5" w:rsidRDefault="000145B8" w:rsidP="003B25B8">
            <w:r w:rsidRPr="00CA45E5">
              <w:t xml:space="preserve">        $("&lt;div/&gt;").text(untrusted).html()</w:t>
            </w:r>
          </w:p>
          <w:p w:rsidR="000145B8" w:rsidRPr="00CA45E5" w:rsidRDefault="000145B8" w:rsidP="003B25B8">
            <w:r w:rsidRPr="00CA45E5">
              <w:t xml:space="preserve">    );</w:t>
            </w:r>
          </w:p>
          <w:p w:rsidR="000145B8" w:rsidRPr="00CA45E5" w:rsidRDefault="000145B8" w:rsidP="003B25B8">
            <w:r w:rsidRPr="00CA45E5">
              <w:t>});</w:t>
            </w:r>
          </w:p>
        </w:tc>
      </w:tr>
    </w:tbl>
    <w:p w:rsidR="000145B8" w:rsidRDefault="000145B8" w:rsidP="000145B8">
      <w:r>
        <w:rPr>
          <w:rFonts w:hint="eastAsia"/>
        </w:rPr>
        <w:lastRenderedPageBreak/>
        <w:t>html과 text</w:t>
      </w:r>
      <w:r>
        <w:t xml:space="preserve"> </w:t>
      </w:r>
      <w:r>
        <w:rPr>
          <w:rFonts w:hint="eastAsia"/>
        </w:rPr>
        <w:t>함수를 위의 예와 같이 혼합하여 사용할 수 있다</w:t>
      </w:r>
    </w:p>
    <w:p w:rsidR="000145B8" w:rsidRDefault="000145B8" w:rsidP="000145B8">
      <w:pPr>
        <w:pStyle w:val="3"/>
      </w:pPr>
      <w:bookmarkStart w:id="7" w:name="_Toc458028148"/>
      <w:r>
        <w:rPr>
          <w:rFonts w:hint="eastAsia"/>
        </w:rPr>
        <w:t>JSTL</w:t>
      </w:r>
      <w:bookmarkEnd w:id="7"/>
    </w:p>
    <w:p w:rsidR="000145B8" w:rsidRDefault="000145B8" w:rsidP="000145B8">
      <w:r>
        <w:rPr>
          <w:rFonts w:hint="eastAsia"/>
        </w:rPr>
        <w:t xml:space="preserve">&lt;c:out&gt; 커스텀 태그의 사용법은 </w:t>
      </w:r>
      <w:r>
        <w:t xml:space="preserve">&lt;c:out value="value" [escapeXml="{true|false}"] /&gt; </w:t>
      </w:r>
      <w:r>
        <w:rPr>
          <w:rFonts w:hint="eastAsia"/>
        </w:rPr>
        <w:t>이다.</w:t>
      </w:r>
    </w:p>
    <w:p w:rsidR="000145B8" w:rsidRDefault="000145B8" w:rsidP="000145B8">
      <w:r>
        <w:rPr>
          <w:rFonts w:hint="eastAsia"/>
        </w:rPr>
        <w:t xml:space="preserve">경우에 따라 간략하게 </w:t>
      </w:r>
      <w:r>
        <w:t>${</w:t>
      </w:r>
      <w:r>
        <w:rPr>
          <w:rFonts w:hint="eastAsia"/>
        </w:rPr>
        <w:t>변수명}</w:t>
      </w:r>
      <w:r>
        <w:t xml:space="preserve"> </w:t>
      </w:r>
      <w:r>
        <w:rPr>
          <w:rFonts w:hint="eastAsia"/>
        </w:rPr>
        <w:t>형식으로 사용할 수 있으나,</w:t>
      </w:r>
      <w:r>
        <w:t xml:space="preserve"> </w:t>
      </w:r>
      <w:r>
        <w:rPr>
          <w:rFonts w:hint="eastAsia"/>
        </w:rPr>
        <w:t xml:space="preserve">이 경우 </w:t>
      </w:r>
      <w:r>
        <w:t>escapeXml</w:t>
      </w:r>
      <w:r>
        <w:rPr>
          <w:rFonts w:hint="eastAsia"/>
        </w:rPr>
        <w:t>이 false로 설정된 결과가 출력된다.</w:t>
      </w:r>
    </w:p>
    <w:p w:rsidR="000145B8" w:rsidRPr="000E544F" w:rsidRDefault="000145B8" w:rsidP="000145B8">
      <w:r>
        <w:rPr>
          <w:rFonts w:hint="eastAsia"/>
        </w:rPr>
        <w:t xml:space="preserve">c:out 태그를 사용하면 </w:t>
      </w:r>
      <w:r>
        <w:t>escapeXml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기본설정값은 true이므로, </w:t>
      </w:r>
      <w:r>
        <w:t xml:space="preserve">&lt;c:out value="value"/&gt; </w:t>
      </w:r>
      <w:r>
        <w:rPr>
          <w:rFonts w:hint="eastAsia"/>
        </w:rPr>
        <w:t xml:space="preserve">형식으로만 사용하더라도 </w:t>
      </w:r>
      <w:r>
        <w:t xml:space="preserve">XSS </w:t>
      </w:r>
      <w:r>
        <w:rPr>
          <w:rFonts w:hint="eastAsia"/>
        </w:rPr>
        <w:t>방지 효과가 있다.</w:t>
      </w:r>
    </w:p>
    <w:p w:rsidR="000145B8" w:rsidRDefault="000145B8" w:rsidP="000145B8">
      <w:pPr>
        <w:pStyle w:val="3"/>
      </w:pPr>
      <w:bookmarkStart w:id="8" w:name="_Toc458028149"/>
      <w:r>
        <w:rPr>
          <w:rFonts w:hint="eastAsia"/>
        </w:rPr>
        <w:t>참조링크</w:t>
      </w:r>
      <w:bookmarkEnd w:id="8"/>
    </w:p>
    <w:p w:rsidR="000145B8" w:rsidRPr="00A81EE0" w:rsidRDefault="000145B8" w:rsidP="000145B8">
      <w:r w:rsidRPr="000E544F">
        <w:t>https://www.owasp.org/index.php/XSS_(Cross_Site_Scripting)_Prevention_Cheat_Sheet</w:t>
      </w:r>
    </w:p>
    <w:p w:rsidR="004C1DA8" w:rsidRDefault="004C1DA8" w:rsidP="00BF2847">
      <w:pPr>
        <w:pStyle w:val="2"/>
      </w:pPr>
      <w:bookmarkStart w:id="9" w:name="_Toc458028150"/>
      <w:r>
        <w:rPr>
          <w:rFonts w:hint="eastAsia"/>
        </w:rPr>
        <w:t>CSRF</w:t>
      </w:r>
      <w:bookmarkEnd w:id="9"/>
    </w:p>
    <w:p w:rsidR="00A52319" w:rsidRDefault="00F17139" w:rsidP="00BF2847">
      <w:pPr>
        <w:pStyle w:val="3"/>
      </w:pPr>
      <w:bookmarkStart w:id="10" w:name="_Toc458028151"/>
      <w:r>
        <w:rPr>
          <w:rFonts w:hint="eastAsia"/>
        </w:rPr>
        <w:t>Tomcat에서의 구현</w:t>
      </w:r>
      <w:bookmarkEnd w:id="10"/>
    </w:p>
    <w:p w:rsidR="00DB0D9A" w:rsidRPr="00BF2847" w:rsidRDefault="00BA0C8A" w:rsidP="00BF2847">
      <w:r w:rsidRPr="00BF2847">
        <w:rPr>
          <w:rFonts w:hint="eastAsia"/>
        </w:rPr>
        <w:t xml:space="preserve">Tomcat에서는 기본적으로 </w:t>
      </w:r>
      <w:r w:rsidRPr="00BF2847">
        <w:t xml:space="preserve">CSRF </w:t>
      </w:r>
      <w:r w:rsidRPr="00BF2847">
        <w:rPr>
          <w:rFonts w:hint="eastAsia"/>
        </w:rPr>
        <w:t>방지를 위한 필터를 제공한다.</w:t>
      </w:r>
    </w:p>
    <w:p w:rsidR="00DF544A" w:rsidRDefault="00DF544A" w:rsidP="00BF2847">
      <w:r>
        <w:rPr>
          <w:rFonts w:hint="eastAsia"/>
        </w:rPr>
        <w:t>구현을 위하여 다음의 절차를 따른다.</w:t>
      </w:r>
    </w:p>
    <w:p w:rsidR="00BF2847" w:rsidRDefault="00BF2847" w:rsidP="00BF2847">
      <w:pPr>
        <w:pStyle w:val="3"/>
      </w:pPr>
      <w:bookmarkStart w:id="11" w:name="_Toc458028152"/>
      <w:r>
        <w:rPr>
          <w:rFonts w:hint="eastAsia"/>
        </w:rPr>
        <w:t>참조링크</w:t>
      </w:r>
      <w:bookmarkEnd w:id="11"/>
    </w:p>
    <w:p w:rsidR="00BF2847" w:rsidRDefault="00211752" w:rsidP="00BF2847">
      <w:r w:rsidRPr="00211752">
        <w:t>https://tomcat.apache.org/tomcat-7.0-doc/config/filter.html</w:t>
      </w:r>
    </w:p>
    <w:p w:rsidR="00211752" w:rsidRDefault="00211752" w:rsidP="00211752">
      <w:pPr>
        <w:pStyle w:val="2"/>
      </w:pPr>
      <w:bookmarkStart w:id="12" w:name="_Toc458028153"/>
      <w:r>
        <w:t>Cross-Domain</w:t>
      </w:r>
      <w:bookmarkEnd w:id="12"/>
    </w:p>
    <w:p w:rsidR="00211752" w:rsidRDefault="00211752" w:rsidP="00211752">
      <w:pPr>
        <w:pStyle w:val="2"/>
      </w:pPr>
      <w:bookmarkStart w:id="13" w:name="_Toc458028154"/>
      <w:r>
        <w:rPr>
          <w:rFonts w:hint="eastAsia"/>
        </w:rPr>
        <w:t>Same Orgin</w:t>
      </w:r>
      <w:bookmarkEnd w:id="13"/>
    </w:p>
    <w:p w:rsidR="003E3EB3" w:rsidRPr="003E3EB3" w:rsidRDefault="00840805" w:rsidP="00F755C3">
      <w:pPr>
        <w:pStyle w:val="3"/>
      </w:pPr>
      <w:bookmarkStart w:id="14" w:name="_Toc458028155"/>
      <w:r>
        <w:rPr>
          <w:rFonts w:hint="eastAsia"/>
        </w:rPr>
        <w:t>post</w:t>
      </w:r>
      <w:r>
        <w:t>Message()</w:t>
      </w:r>
      <w:bookmarkEnd w:id="14"/>
    </w:p>
    <w:p w:rsidR="007B654B" w:rsidRDefault="007B654B" w:rsidP="007B654B">
      <w:pPr>
        <w:pStyle w:val="2"/>
      </w:pPr>
      <w:bookmarkStart w:id="15" w:name="_Toc458028156"/>
      <w:r>
        <w:rPr>
          <w:rFonts w:hint="eastAsia"/>
        </w:rPr>
        <w:t>File Download</w:t>
      </w:r>
      <w:bookmarkEnd w:id="15"/>
    </w:p>
    <w:p w:rsidR="00211752" w:rsidRDefault="007B654B" w:rsidP="007B654B">
      <w:pPr>
        <w:pStyle w:val="2"/>
      </w:pPr>
      <w:bookmarkStart w:id="16" w:name="_Toc458028157"/>
      <w:r>
        <w:rPr>
          <w:rFonts w:hint="eastAsia"/>
        </w:rPr>
        <w:t>암호화</w:t>
      </w:r>
      <w:bookmarkEnd w:id="16"/>
    </w:p>
    <w:p w:rsidR="006044DC" w:rsidRDefault="007B654B" w:rsidP="00E136E6">
      <w:pPr>
        <w:pStyle w:val="3"/>
      </w:pPr>
      <w:bookmarkStart w:id="17" w:name="_Toc458028158"/>
      <w:r>
        <w:rPr>
          <w:rFonts w:hint="eastAsia"/>
        </w:rPr>
        <w:t>Spring Framework</w:t>
      </w:r>
      <w:bookmarkEnd w:id="17"/>
    </w:p>
    <w:p w:rsidR="006044DC" w:rsidRDefault="006044DC" w:rsidP="006044DC">
      <w:pPr>
        <w:rPr>
          <w:rFonts w:asciiTheme="majorHAnsi" w:eastAsiaTheme="majorEastAsia" w:hAnsiTheme="majorHAnsi" w:cstheme="majorBidi"/>
          <w:szCs w:val="20"/>
        </w:rPr>
      </w:pPr>
      <w:r>
        <w:br w:type="page"/>
      </w:r>
    </w:p>
    <w:p w:rsidR="007B654B" w:rsidRDefault="006044DC" w:rsidP="006044DC">
      <w:pPr>
        <w:pStyle w:val="2"/>
      </w:pPr>
      <w:bookmarkStart w:id="18" w:name="_Toc458028159"/>
      <w:r>
        <w:rPr>
          <w:rFonts w:hint="eastAsia"/>
        </w:rPr>
        <w:lastRenderedPageBreak/>
        <w:t>별첨</w:t>
      </w:r>
      <w:bookmarkEnd w:id="18"/>
    </w:p>
    <w:p w:rsidR="006044DC" w:rsidRDefault="006044DC" w:rsidP="006044DC">
      <w:pPr>
        <w:pStyle w:val="3"/>
      </w:pPr>
      <w:bookmarkStart w:id="19" w:name="_Toc458028160"/>
      <w:r w:rsidRPr="001157A7">
        <w:rPr>
          <w:rFonts w:hint="eastAsia"/>
        </w:rPr>
        <w:t>행정기관</w:t>
      </w:r>
      <w:r w:rsidRPr="001157A7">
        <w:t xml:space="preserve"> 및 공공기관 정보시스템 구축·운영 지침</w:t>
      </w:r>
      <w:bookmarkEnd w:id="19"/>
    </w:p>
    <w:p w:rsidR="006044DC" w:rsidRDefault="006044DC" w:rsidP="006044DC">
      <w:pPr>
        <w:pStyle w:val="a4"/>
        <w:numPr>
          <w:ilvl w:val="0"/>
          <w:numId w:val="2"/>
        </w:numPr>
        <w:ind w:leftChars="0" w:left="284" w:hanging="284"/>
      </w:pPr>
      <w:r w:rsidRPr="001157A7">
        <w:rPr>
          <w:rFonts w:hint="eastAsia"/>
        </w:rPr>
        <w:t>행정기관</w:t>
      </w:r>
      <w:r w:rsidRPr="001157A7">
        <w:t xml:space="preserve"> 및 공공기관 정보시스템 구축·운영 지침.hwp</w:t>
      </w:r>
    </w:p>
    <w:p w:rsidR="006044DC" w:rsidRDefault="006044DC" w:rsidP="006044DC">
      <w:pPr>
        <w:pStyle w:val="a4"/>
        <w:numPr>
          <w:ilvl w:val="0"/>
          <w:numId w:val="2"/>
        </w:numPr>
        <w:ind w:leftChars="0" w:left="284" w:hanging="284"/>
        <w:jc w:val="left"/>
      </w:pPr>
      <w:r w:rsidRPr="001157A7">
        <w:rPr>
          <w:rFonts w:hint="eastAsia"/>
        </w:rPr>
        <w:t>행정기관</w:t>
      </w:r>
      <w:r w:rsidRPr="001157A7">
        <w:t xml:space="preserve"> 및 공공기관 정보시스템 구축·운영 지침</w:t>
      </w:r>
      <w:r>
        <w:rPr>
          <w:rFonts w:hint="eastAsia"/>
        </w:rPr>
        <w:t>-별첨-</w:t>
      </w:r>
      <w:r w:rsidRPr="001157A7">
        <w:t xml:space="preserve"> [별표 3] 소프트웨어 보안약점 기준(제52조 관련).hwp</w:t>
      </w:r>
    </w:p>
    <w:p w:rsidR="006044DC" w:rsidRPr="001157A7" w:rsidRDefault="006044DC" w:rsidP="006044DC">
      <w:pPr>
        <w:pStyle w:val="a4"/>
        <w:numPr>
          <w:ilvl w:val="0"/>
          <w:numId w:val="2"/>
        </w:numPr>
        <w:ind w:leftChars="0" w:left="284" w:hanging="284"/>
        <w:jc w:val="left"/>
      </w:pPr>
      <w:r w:rsidRPr="001157A7">
        <w:rPr>
          <w:rFonts w:hint="eastAsia"/>
        </w:rPr>
        <w:t>행정기관</w:t>
      </w:r>
      <w:r w:rsidRPr="001157A7">
        <w:t xml:space="preserve"> 및 공공기관 정보시스템 구축·운영 지침-[별표 4] 소프트웨어 보안약점 진단원의 자격기준(제54조 관련).hwp</w:t>
      </w:r>
    </w:p>
    <w:p w:rsidR="006044DC" w:rsidRDefault="006044DC" w:rsidP="006044DC">
      <w:pPr>
        <w:pStyle w:val="3"/>
      </w:pPr>
      <w:bookmarkStart w:id="20" w:name="_Toc458028161"/>
      <w:r>
        <w:rPr>
          <w:rFonts w:hint="eastAsia"/>
        </w:rPr>
        <w:t>시큐어 코딩 가이드 (행정자치부-2012)</w:t>
      </w:r>
      <w:bookmarkEnd w:id="20"/>
    </w:p>
    <w:p w:rsidR="006044DC" w:rsidRPr="0002279B" w:rsidRDefault="006044DC" w:rsidP="006044DC">
      <w:pPr>
        <w:pStyle w:val="a4"/>
        <w:numPr>
          <w:ilvl w:val="0"/>
          <w:numId w:val="2"/>
        </w:numPr>
        <w:ind w:leftChars="0" w:left="284" w:hanging="284"/>
        <w:jc w:val="left"/>
      </w:pPr>
      <w:r w:rsidRPr="0002279B">
        <w:t>JAVA_시큐어코딩_가이드-201209.pdf</w:t>
      </w:r>
    </w:p>
    <w:p w:rsidR="006044DC" w:rsidRDefault="006044DC" w:rsidP="006044DC">
      <w:pPr>
        <w:pStyle w:val="3"/>
      </w:pPr>
      <w:bookmarkStart w:id="21" w:name="_Toc458028162"/>
      <w:r>
        <w:rPr>
          <w:rFonts w:hint="eastAsia"/>
        </w:rPr>
        <w:t xml:space="preserve">개발보안 점검 가이드 </w:t>
      </w:r>
      <w:r>
        <w:t>(</w:t>
      </w:r>
      <w:r>
        <w:rPr>
          <w:rFonts w:hint="eastAsia"/>
        </w:rPr>
        <w:t>행정자치부-</w:t>
      </w:r>
      <w:r>
        <w:t>2016)</w:t>
      </w:r>
      <w:bookmarkEnd w:id="21"/>
    </w:p>
    <w:p w:rsidR="006044DC" w:rsidRPr="0002279B" w:rsidRDefault="006044DC" w:rsidP="006044DC">
      <w:pPr>
        <w:pStyle w:val="a4"/>
        <w:numPr>
          <w:ilvl w:val="0"/>
          <w:numId w:val="2"/>
        </w:numPr>
        <w:ind w:leftChars="0" w:left="284" w:hanging="284"/>
        <w:jc w:val="left"/>
      </w:pPr>
      <w:r w:rsidRPr="00BD744E">
        <w:rPr>
          <w:rFonts w:hint="eastAsia"/>
        </w:rPr>
        <w:t>공개</w:t>
      </w:r>
      <w:r w:rsidRPr="00BD744E">
        <w:t>SW를_활용한_소프트웨어_개발보안_점검가이드.pdf</w:t>
      </w:r>
    </w:p>
    <w:p w:rsidR="006044DC" w:rsidRPr="006044DC" w:rsidRDefault="006044DC" w:rsidP="006044DC"/>
    <w:sectPr w:rsidR="006044DC" w:rsidRPr="00604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6DBA"/>
    <w:multiLevelType w:val="hybridMultilevel"/>
    <w:tmpl w:val="9A80BA3A"/>
    <w:lvl w:ilvl="0" w:tplc="9B8AAC1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056663"/>
    <w:multiLevelType w:val="hybridMultilevel"/>
    <w:tmpl w:val="8788E300"/>
    <w:lvl w:ilvl="0" w:tplc="9B8AAC1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A8"/>
    <w:rsid w:val="000145B8"/>
    <w:rsid w:val="0002279B"/>
    <w:rsid w:val="00050B27"/>
    <w:rsid w:val="00057DE7"/>
    <w:rsid w:val="00066788"/>
    <w:rsid w:val="000D3C53"/>
    <w:rsid w:val="000E544F"/>
    <w:rsid w:val="001157A7"/>
    <w:rsid w:val="00125739"/>
    <w:rsid w:val="001376B3"/>
    <w:rsid w:val="001A6A08"/>
    <w:rsid w:val="001B1B5B"/>
    <w:rsid w:val="001B5512"/>
    <w:rsid w:val="002033AA"/>
    <w:rsid w:val="00211752"/>
    <w:rsid w:val="00255DEF"/>
    <w:rsid w:val="00270C58"/>
    <w:rsid w:val="002807CE"/>
    <w:rsid w:val="002937E1"/>
    <w:rsid w:val="002C1232"/>
    <w:rsid w:val="00315FC8"/>
    <w:rsid w:val="003A67B2"/>
    <w:rsid w:val="003E3EB3"/>
    <w:rsid w:val="00432E1B"/>
    <w:rsid w:val="00437EC3"/>
    <w:rsid w:val="00451614"/>
    <w:rsid w:val="00486B18"/>
    <w:rsid w:val="004C1DA8"/>
    <w:rsid w:val="005A0CA8"/>
    <w:rsid w:val="005B711C"/>
    <w:rsid w:val="006044DC"/>
    <w:rsid w:val="00640418"/>
    <w:rsid w:val="00682F29"/>
    <w:rsid w:val="006F40D4"/>
    <w:rsid w:val="007B654B"/>
    <w:rsid w:val="008038A3"/>
    <w:rsid w:val="00810447"/>
    <w:rsid w:val="00840805"/>
    <w:rsid w:val="0085269E"/>
    <w:rsid w:val="008A18B2"/>
    <w:rsid w:val="00904441"/>
    <w:rsid w:val="00950C80"/>
    <w:rsid w:val="00973012"/>
    <w:rsid w:val="009A4D71"/>
    <w:rsid w:val="00A51948"/>
    <w:rsid w:val="00A52319"/>
    <w:rsid w:val="00A52E7C"/>
    <w:rsid w:val="00A7362B"/>
    <w:rsid w:val="00A81EE0"/>
    <w:rsid w:val="00AF6D6F"/>
    <w:rsid w:val="00B13490"/>
    <w:rsid w:val="00B16AF5"/>
    <w:rsid w:val="00B90BB6"/>
    <w:rsid w:val="00BA0C8A"/>
    <w:rsid w:val="00BD6EB8"/>
    <w:rsid w:val="00BD744E"/>
    <w:rsid w:val="00BD7882"/>
    <w:rsid w:val="00BF2847"/>
    <w:rsid w:val="00C566FB"/>
    <w:rsid w:val="00C82C30"/>
    <w:rsid w:val="00CA45E5"/>
    <w:rsid w:val="00CF72A7"/>
    <w:rsid w:val="00DB0D9A"/>
    <w:rsid w:val="00DC0598"/>
    <w:rsid w:val="00DF544A"/>
    <w:rsid w:val="00E136E6"/>
    <w:rsid w:val="00E33637"/>
    <w:rsid w:val="00E8676A"/>
    <w:rsid w:val="00ED3150"/>
    <w:rsid w:val="00F045EA"/>
    <w:rsid w:val="00F11530"/>
    <w:rsid w:val="00F17139"/>
    <w:rsid w:val="00F27249"/>
    <w:rsid w:val="00F717FB"/>
    <w:rsid w:val="00F755C3"/>
    <w:rsid w:val="00FB58D4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B99BF-493D-422B-9F17-33AF2B1B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847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A52319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847"/>
    <w:pPr>
      <w:keepNext/>
      <w:spacing w:before="24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847"/>
    <w:pPr>
      <w:keepNext/>
      <w:spacing w:before="240"/>
      <w:ind w:left="400" w:hangingChars="200" w:hanging="400"/>
      <w:outlineLvl w:val="2"/>
    </w:pPr>
    <w:rPr>
      <w:rFonts w:asciiTheme="majorHAnsi" w:eastAsiaTheme="majorEastAsia" w:hAnsiTheme="majorHAnsi" w:cstheme="majorBidi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F2847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F2847"/>
    <w:rPr>
      <w:rFonts w:asciiTheme="majorHAnsi" w:eastAsiaTheme="majorEastAsia" w:hAnsiTheme="majorHAnsi" w:cstheme="majorBidi"/>
      <w:b/>
      <w:szCs w:val="20"/>
    </w:rPr>
  </w:style>
  <w:style w:type="table" w:styleId="a3">
    <w:name w:val="Table Grid"/>
    <w:basedOn w:val="a1"/>
    <w:uiPriority w:val="39"/>
    <w:rsid w:val="00CA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52319"/>
    <w:rPr>
      <w:rFonts w:asciiTheme="majorHAnsi" w:eastAsiaTheme="majorEastAsia" w:hAnsiTheme="majorHAnsi" w:cstheme="majorBidi"/>
      <w:b/>
      <w:sz w:val="28"/>
      <w:szCs w:val="28"/>
    </w:rPr>
  </w:style>
  <w:style w:type="paragraph" w:styleId="a4">
    <w:name w:val="List Paragraph"/>
    <w:basedOn w:val="a"/>
    <w:uiPriority w:val="34"/>
    <w:qFormat/>
    <w:rsid w:val="00B16AF5"/>
    <w:pPr>
      <w:ind w:leftChars="400" w:left="800"/>
    </w:pPr>
  </w:style>
  <w:style w:type="character" w:styleId="a5">
    <w:name w:val="Hyperlink"/>
    <w:basedOn w:val="a0"/>
    <w:uiPriority w:val="99"/>
    <w:unhideWhenUsed/>
    <w:rsid w:val="0021175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045EA"/>
    <w:pPr>
      <w:keepLines/>
      <w:widowControl/>
      <w:wordWrap/>
      <w:autoSpaceDE/>
      <w:autoSpaceDN/>
      <w:spacing w:before="240"/>
      <w:jc w:val="left"/>
      <w:outlineLvl w:val="9"/>
    </w:pPr>
    <w:rPr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045E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045E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045E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983C-000A-4117-A2CD-D3AD3472E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박형일</dc:creator>
  <cp:keywords/>
  <dc:description/>
  <cp:lastModifiedBy>박형일</cp:lastModifiedBy>
  <cp:revision>73</cp:revision>
  <dcterms:created xsi:type="dcterms:W3CDTF">2016-07-02T12:52:00Z</dcterms:created>
  <dcterms:modified xsi:type="dcterms:W3CDTF">2016-08-07T13:38:00Z</dcterms:modified>
</cp:coreProperties>
</file>