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A2A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160" w:afterAutospacing="0" w:line="600" w:lineRule="atLeast"/>
        <w:ind w:left="0" w:right="0" w:firstLine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4F4F4F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4F4F4F"/>
          <w:spacing w:val="0"/>
          <w:sz w:val="28"/>
          <w:szCs w:val="28"/>
          <w:bdr w:val="none" w:color="auto" w:sz="0" w:space="0"/>
          <w:shd w:val="clear" w:fill="FFFFFF"/>
        </w:rPr>
        <w:t>一、基础概念</w:t>
      </w:r>
    </w:p>
    <w:p w14:paraId="3C6524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480" w:lineRule="atLeast"/>
        <w:ind w:left="0" w:right="0" w:firstLine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--------------------厂商定义的分类---------------------</w:t>
      </w:r>
    </w:p>
    <w:p w14:paraId="0E5153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480" w:lineRule="atLeast"/>
        <w:ind w:left="0" w:right="0" w:firstLine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 xml:space="preserve">L1 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t>产品族：跨产品线的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t>技术或平台共享体系</w:t>
      </w:r>
      <w:r>
        <w:rPr>
          <w:rStyle w:val="6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 xml:space="preserve"> Apple M4（Mac，Mac Mini， MacBook</w:t>
      </w:r>
      <w:r>
        <w:rPr>
          <w:rStyle w:val="6"/>
          <w:rFonts w:hint="default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)</w:t>
      </w:r>
    </w:p>
    <w:p w14:paraId="6CA5A9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480" w:lineRule="atLeast"/>
        <w:ind w:left="0" w:right="0" w:firstLine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 xml:space="preserve">L2 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t>产品线：满足同一市场需求的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t>多产品系列组合</w:t>
      </w:r>
      <w:r>
        <w:rPr>
          <w:rStyle w:val="6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 xml:space="preserve"> iPhone</w:t>
      </w:r>
      <w:r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shd w:val="clear" w:fill="FFFFFF"/>
          <w:lang w:val="en-US" w:eastAsia="zh-CN"/>
        </w:rPr>
        <w:t>（厂商产品大类名称）</w:t>
      </w:r>
    </w:p>
    <w:p w14:paraId="2C8589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480" w:lineRule="atLeast"/>
        <w:ind w:left="0" w:right="0" w:firstLine="0"/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 xml:space="preserve">L3 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t>产品系列：基于同一架构，即功能/定位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t>相似产品的集合</w:t>
      </w:r>
      <w:r>
        <w:rPr>
          <w:rStyle w:val="6"/>
          <w:rFonts w:hint="eastAsia" w:ascii="Arial" w:hAnsi="Arial" w:eastAsia="宋体" w:cs="Arial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 xml:space="preserve"> iPhone 17系列</w:t>
      </w:r>
      <w:r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shd w:val="clear" w:fill="FFFFFF"/>
          <w:lang w:val="en-US" w:eastAsia="zh-CN"/>
        </w:rPr>
        <w:t>（厂商产品大类的代际名称）</w:t>
      </w:r>
    </w:p>
    <w:p w14:paraId="7E01F2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480" w:lineRule="atLeast"/>
        <w:ind w:left="0" w:right="0" w:firstLine="0"/>
        <w:rPr>
          <w:rFonts w:hint="default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---------------------可销售产品目录---------------------</w:t>
      </w:r>
    </w:p>
    <w:p w14:paraId="5E2CB5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480" w:lineRule="atLeast"/>
        <w:ind w:left="0" w:right="0" w:firstLine="0"/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 xml:space="preserve">L4 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t>产品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/机型（产品名称）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t>：满足客户需求并完成交付，包含硬件、软件和配套的产品资料及服务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 xml:space="preserve"> iPhone 17 Pro/iPhone 17</w:t>
      </w:r>
      <w:r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shd w:val="clear" w:fill="FFFFFF"/>
          <w:lang w:val="en-US" w:eastAsia="zh-CN"/>
        </w:rPr>
        <w:t>（厂商定义的核心主机描述，无用户可配置属性）</w:t>
      </w:r>
    </w:p>
    <w:p w14:paraId="67FE2B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480" w:lineRule="atLeast"/>
        <w:ind w:left="0" w:right="0" w:firstLine="0"/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------------------------------------------</w:t>
      </w:r>
    </w:p>
    <w:p w14:paraId="214E38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480" w:lineRule="atLeast"/>
        <w:ind w:left="0" w:right="0" w:firstLine="0"/>
        <w:rPr>
          <w:rFonts w:hint="default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shd w:val="clear" w:fill="FFFFFF"/>
          <w:lang w:val="en-US" w:eastAsia="zh-CN"/>
        </w:rPr>
        <w:t>-----------------------用户定义的配置-----------------</w:t>
      </w:r>
    </w:p>
    <w:p w14:paraId="0ADD2C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480" w:lineRule="atLeast"/>
        <w:ind w:left="0" w:right="0" w:firstLine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L5 产品型号 此时尚无法确定配置清单 iPhone 17 Pro</w:t>
      </w:r>
      <w:r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 xml:space="preserve"> 256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银色（加了一些用户配置属性，对应若干个编码）</w:t>
      </w:r>
    </w:p>
    <w:p w14:paraId="2D3E57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480" w:lineRule="atLeast"/>
        <w:ind w:left="0" w:right="0" w:firstLine="0"/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 xml:space="preserve">L6 产品编码 可以对应到一个具体的配置清单 iPhone 17 </w:t>
      </w:r>
      <w:r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Pro 256国行（更多用户配置属性，对应唯一的编码）</w:t>
      </w:r>
    </w:p>
    <w:p w14:paraId="3F2F3D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480" w:lineRule="atLeast"/>
        <w:ind w:left="0" w:right="0" w:firstLine="0"/>
        <w:rPr>
          <w:rFonts w:hint="default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C00000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-------------------------------</w:t>
      </w:r>
    </w:p>
    <w:p w14:paraId="616D287B"/>
    <w:p w14:paraId="4EECB839">
      <w:pPr>
        <w:rPr>
          <w:rFonts w:hint="eastAsia"/>
          <w:lang w:val="en-US" w:eastAsia="zh-CN"/>
        </w:rPr>
      </w:pPr>
    </w:p>
    <w:p w14:paraId="66C64C60">
      <w:pPr>
        <w:rPr>
          <w:rFonts w:hint="eastAsia"/>
          <w:lang w:val="en-US" w:eastAsia="zh-CN"/>
        </w:rPr>
      </w:pPr>
    </w:p>
    <w:p w14:paraId="052699EF">
      <w:pPr>
        <w:rPr>
          <w:rFonts w:hint="eastAsia"/>
          <w:lang w:val="en-US" w:eastAsia="zh-CN"/>
        </w:rPr>
      </w:pPr>
    </w:p>
    <w:p w14:paraId="134BC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按照如上概念建议的表结构：</w:t>
      </w:r>
    </w:p>
    <w:p w14:paraId="7DF7143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产品分类表</w:t>
      </w:r>
    </w:p>
    <w:p w14:paraId="30BFF85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关键字段：</w:t>
      </w:r>
    </w:p>
    <w:p w14:paraId="67FDD8F8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分类名称（文本类型）</w:t>
      </w:r>
    </w:p>
    <w:p w14:paraId="5961755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上级分类（选择另一个产品分类，如果是产品族，则无上级分类，如果是产品线，上级分类必须是产品族，如果是产品系列，上级分类必须是产品线）</w:t>
      </w:r>
    </w:p>
    <w:p w14:paraId="11D1B49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分类编码（文本类型）</w:t>
      </w:r>
    </w:p>
    <w:p w14:paraId="22A48E4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所属类别（下拉选项，三个选项：产品族，产品线，产品系列）</w:t>
      </w:r>
    </w:p>
    <w:p w14:paraId="464C647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产品表</w:t>
      </w:r>
    </w:p>
    <w:p w14:paraId="2424FE3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字段：产品族（对应一条产品分类表的产品族数据），产品线（对应一条产品分类表的产品线数据，选择产品线，则自动带出产品族），产品系列（对应一条产品分类表的产品系列数据，选择产品系列，则自动带出其对应的产品族和产品线），产品名称，所属目录，配置类型，生命周期，基础价格，标准交期，最少启订量，状态，产品描述</w:t>
      </w:r>
    </w:p>
    <w:p w14:paraId="58343B5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配置物料表</w:t>
      </w:r>
    </w:p>
    <w:p w14:paraId="70589D5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配置物类别：</w:t>
      </w:r>
    </w:p>
    <w:p w14:paraId="2F0C568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配置物名称：</w:t>
      </w:r>
    </w:p>
    <w:p w14:paraId="052C926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配置物描述</w:t>
      </w:r>
    </w:p>
    <w:p w14:paraId="65BF798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数量</w:t>
      </w:r>
    </w:p>
    <w:p w14:paraId="67DBB10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单位类型（长度，重量，数量）</w:t>
      </w:r>
    </w:p>
    <w:p w14:paraId="41C8EA7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单位名称（选项列表值，千米/米/千克/克/台/座/个/套/对/组/TB/GB/M）</w:t>
      </w:r>
    </w:p>
    <w:p w14:paraId="4AE6222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产品配置表</w:t>
      </w:r>
    </w:p>
    <w:p w14:paraId="018A847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产品（对应一条产品表的数据）</w:t>
      </w:r>
    </w:p>
    <w:p w14:paraId="2A4ED1B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配置物料（对应一条配置物料</w:t>
      </w:r>
      <w:bookmarkStart w:id="0" w:name="_GoBack"/>
      <w:bookmarkEnd w:id="0"/>
      <w:r>
        <w:rPr>
          <w:rFonts w:hint="eastAsia"/>
          <w:lang w:val="en-US" w:eastAsia="zh-CN"/>
        </w:rPr>
        <w:t>表的数据）</w:t>
      </w:r>
    </w:p>
    <w:p w14:paraId="3D4BA19C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B99DA"/>
    <w:multiLevelType w:val="multilevel"/>
    <w:tmpl w:val="FEBB99D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F2BDB"/>
    <w:rsid w:val="37E6E91B"/>
    <w:rsid w:val="3BBB7C62"/>
    <w:rsid w:val="3D4D48BC"/>
    <w:rsid w:val="5BFA844E"/>
    <w:rsid w:val="5EFF2BDB"/>
    <w:rsid w:val="5FEF374B"/>
    <w:rsid w:val="5FF970EB"/>
    <w:rsid w:val="6B7F7A49"/>
    <w:rsid w:val="6CFE8156"/>
    <w:rsid w:val="7ADD59D6"/>
    <w:rsid w:val="7B77E82E"/>
    <w:rsid w:val="7DCB7AED"/>
    <w:rsid w:val="7DFE028D"/>
    <w:rsid w:val="7EEB166C"/>
    <w:rsid w:val="7F32F661"/>
    <w:rsid w:val="AF4F2C70"/>
    <w:rsid w:val="B77C9083"/>
    <w:rsid w:val="B7FB5FA2"/>
    <w:rsid w:val="BFFFDED9"/>
    <w:rsid w:val="EFFE2B0B"/>
    <w:rsid w:val="F9F912A3"/>
    <w:rsid w:val="FBFF9CF0"/>
    <w:rsid w:val="FF9FA89C"/>
    <w:rsid w:val="FFFD8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2026-06-06T19:31:00Z</dcterms:created>
  <dc:creator>杨永峰</dc:creator>
  <cp:lastModifiedBy>杨永峰</cp:lastModifiedBy>
  <dcterms:modified xsi:type="dcterms:W3CDTF">2026-06-06T20:22:15Z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B7BDC0CCFA128AAF1305246A99C97CD1_41</vt:lpwstr>
  </property>
</Properties>
</file>