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6331003"/>
        <w:docPartObj>
          <w:docPartGallery w:val="Cover Pages"/>
          <w:docPartUnique/>
        </w:docPartObj>
      </w:sdtPr>
      <w:sdtContent>
        <w:p w14:paraId="0D1BE413" w14:textId="4B913DD5" w:rsidR="007177AC" w:rsidRDefault="007177AC"/>
        <w:p w14:paraId="6B10F2F0" w14:textId="1014EB82" w:rsidR="007177AC" w:rsidRDefault="007177AC">
          <w:pPr>
            <w:rPr>
              <w:rFonts w:asciiTheme="majorHAnsi" w:eastAsiaTheme="majorEastAsia" w:hAnsiTheme="majorHAnsi" w:cstheme="majorBidi"/>
              <w:color w:val="0F4761"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3F38BE97" wp14:editId="7EF46C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FE13BC" w14:textId="2D0D7073" w:rsidR="007177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177AC">
                                        <w:rPr>
                                          <w:color w:val="FFFFFF" w:themeColor="background1"/>
                                          <w:sz w:val="72"/>
                                          <w:szCs w:val="72"/>
                                        </w:rPr>
                                        <w:t>Network S</w:t>
                                      </w:r>
                                      <w:r w:rsidR="00DF4DB2">
                                        <w:rPr>
                                          <w:color w:val="FFFFFF" w:themeColor="background1"/>
                                          <w:sz w:val="72"/>
                                          <w:szCs w:val="72"/>
                                        </w:rPr>
                                        <w:t xml:space="preserve">canner </w:t>
                                      </w:r>
                                      <w:r w:rsidR="00856C53">
                                        <w:rPr>
                                          <w:color w:val="FFFFFF" w:themeColor="background1"/>
                                          <w:sz w:val="72"/>
                                          <w:szCs w:val="72"/>
                                        </w:rPr>
                                        <w:t>–</w:t>
                                      </w:r>
                                      <w:r w:rsidR="00DF4DB2">
                                        <w:rPr>
                                          <w:color w:val="FFFFFF" w:themeColor="background1"/>
                                          <w:sz w:val="72"/>
                                          <w:szCs w:val="72"/>
                                        </w:rPr>
                                        <w:t xml:space="preserve"> </w:t>
                                      </w:r>
                                      <w:r w:rsidR="00856C53">
                                        <w:rPr>
                                          <w:color w:val="FFFFFF" w:themeColor="background1"/>
                                          <w:sz w:val="72"/>
                                          <w:szCs w:val="72"/>
                                        </w:rPr>
                                        <w:t xml:space="preserve">Simple </w:t>
                                      </w:r>
                                      <w:r w:rsidR="00DF4DB2">
                                        <w:rPr>
                                          <w:color w:val="FFFFFF" w:themeColor="background1"/>
                                          <w:sz w:val="72"/>
                                          <w:szCs w:val="72"/>
                                        </w:rPr>
                                        <w:t>IDS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38BE97"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FE13BC" w14:textId="2D0D7073" w:rsidR="007177A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177AC">
                                  <w:rPr>
                                    <w:color w:val="FFFFFF" w:themeColor="background1"/>
                                    <w:sz w:val="72"/>
                                    <w:szCs w:val="72"/>
                                  </w:rPr>
                                  <w:t>Network S</w:t>
                                </w:r>
                                <w:r w:rsidR="00DF4DB2">
                                  <w:rPr>
                                    <w:color w:val="FFFFFF" w:themeColor="background1"/>
                                    <w:sz w:val="72"/>
                                    <w:szCs w:val="72"/>
                                  </w:rPr>
                                  <w:t xml:space="preserve">canner </w:t>
                                </w:r>
                                <w:r w:rsidR="00856C53">
                                  <w:rPr>
                                    <w:color w:val="FFFFFF" w:themeColor="background1"/>
                                    <w:sz w:val="72"/>
                                    <w:szCs w:val="72"/>
                                  </w:rPr>
                                  <w:t>–</w:t>
                                </w:r>
                                <w:r w:rsidR="00DF4DB2">
                                  <w:rPr>
                                    <w:color w:val="FFFFFF" w:themeColor="background1"/>
                                    <w:sz w:val="72"/>
                                    <w:szCs w:val="72"/>
                                  </w:rPr>
                                  <w:t xml:space="preserve"> </w:t>
                                </w:r>
                                <w:r w:rsidR="00856C53">
                                  <w:rPr>
                                    <w:color w:val="FFFFFF" w:themeColor="background1"/>
                                    <w:sz w:val="72"/>
                                    <w:szCs w:val="72"/>
                                  </w:rPr>
                                  <w:t xml:space="preserve">Simple </w:t>
                                </w:r>
                                <w:r w:rsidR="00DF4DB2">
                                  <w:rPr>
                                    <w:color w:val="FFFFFF" w:themeColor="background1"/>
                                    <w:sz w:val="72"/>
                                    <w:szCs w:val="72"/>
                                  </w:rPr>
                                  <w:t>IDS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E398E8" wp14:editId="136DBB2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112AF" w14:textId="08184035" w:rsidR="007177AC" w:rsidRDefault="00000000">
                                <w:pPr>
                                  <w:pStyle w:val="NoSpacing"/>
                                  <w:rPr>
                                    <w:color w:val="7F7F7F" w:themeColor="text1" w:themeTint="80"/>
                                    <w:sz w:val="18"/>
                                    <w:szCs w:val="18"/>
                                  </w:rPr>
                                </w:pP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7177AC">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E398E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22112AF" w14:textId="08184035" w:rsidR="007177AC" w:rsidRDefault="00000000">
                          <w:pPr>
                            <w:pStyle w:val="NoSpacing"/>
                            <w:rPr>
                              <w:color w:val="7F7F7F" w:themeColor="text1" w:themeTint="80"/>
                              <w:sz w:val="18"/>
                              <w:szCs w:val="18"/>
                            </w:rPr>
                          </w:pP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7177AC">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3B1637E" wp14:editId="7742BC9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6CC9AEC" w14:textId="055FC9CF" w:rsidR="007177AC" w:rsidRDefault="007177AC">
                                    <w:pPr>
                                      <w:pStyle w:val="NoSpacing"/>
                                      <w:spacing w:before="40" w:after="40"/>
                                      <w:rPr>
                                        <w:caps/>
                                        <w:color w:val="156082" w:themeColor="accent1"/>
                                        <w:sz w:val="28"/>
                                        <w:szCs w:val="28"/>
                                      </w:rPr>
                                    </w:pPr>
                                    <w:r>
                                      <w:rPr>
                                        <w:caps/>
                                        <w:color w:val="156082" w:themeColor="accent1"/>
                                        <w:sz w:val="28"/>
                                        <w:szCs w:val="28"/>
                                      </w:rPr>
                                      <w:t>Project Report</w:t>
                                    </w:r>
                                  </w:p>
                                </w:sdtContent>
                              </w:sdt>
                              <w:sdt>
                                <w:sdtPr>
                                  <w:rPr>
                                    <w:caps/>
                                    <w:color w:val="A02B93"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5260443F" w14:textId="49BF1175" w:rsidR="007177AC" w:rsidRDefault="00DF4DB2">
                                    <w:pPr>
                                      <w:pStyle w:val="NoSpacing"/>
                                      <w:spacing w:before="40" w:after="40"/>
                                      <w:rPr>
                                        <w:caps/>
                                        <w:color w:val="A02B93" w:themeColor="accent5"/>
                                        <w:sz w:val="24"/>
                                        <w:szCs w:val="24"/>
                                      </w:rPr>
                                    </w:pPr>
                                    <w:r>
                                      <w:rPr>
                                        <w:caps/>
                                        <w:color w:val="A02B93"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B1637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6CC9AEC" w14:textId="055FC9CF" w:rsidR="007177AC" w:rsidRDefault="007177AC">
                              <w:pPr>
                                <w:pStyle w:val="NoSpacing"/>
                                <w:spacing w:before="40" w:after="40"/>
                                <w:rPr>
                                  <w:caps/>
                                  <w:color w:val="156082" w:themeColor="accent1"/>
                                  <w:sz w:val="28"/>
                                  <w:szCs w:val="28"/>
                                </w:rPr>
                              </w:pPr>
                              <w:r>
                                <w:rPr>
                                  <w:caps/>
                                  <w:color w:val="156082" w:themeColor="accent1"/>
                                  <w:sz w:val="28"/>
                                  <w:szCs w:val="28"/>
                                </w:rPr>
                                <w:t>Project Report</w:t>
                              </w:r>
                            </w:p>
                          </w:sdtContent>
                        </w:sdt>
                        <w:sdt>
                          <w:sdtPr>
                            <w:rPr>
                              <w:caps/>
                              <w:color w:val="A02B93"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5260443F" w14:textId="49BF1175" w:rsidR="007177AC" w:rsidRDefault="00DF4DB2">
                              <w:pPr>
                                <w:pStyle w:val="NoSpacing"/>
                                <w:spacing w:before="40" w:after="40"/>
                                <w:rPr>
                                  <w:caps/>
                                  <w:color w:val="A02B93" w:themeColor="accent5"/>
                                  <w:sz w:val="24"/>
                                  <w:szCs w:val="24"/>
                                </w:rPr>
                              </w:pPr>
                              <w:r>
                                <w:rPr>
                                  <w:caps/>
                                  <w:color w:val="A02B93"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495181" wp14:editId="55C8B6A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F9EF95E" w14:textId="0953022A" w:rsidR="007177AC" w:rsidRDefault="007177A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49518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F9EF95E" w14:textId="0953022A" w:rsidR="007177AC" w:rsidRDefault="007177A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1383B8EA" w14:textId="77777777" w:rsidR="00705355" w:rsidRPr="00705355" w:rsidRDefault="00705355" w:rsidP="00705355">
      <w:pPr>
        <w:pStyle w:val="Heading2"/>
      </w:pPr>
      <w:r w:rsidRPr="00705355">
        <w:lastRenderedPageBreak/>
        <w:t>Overview</w:t>
      </w:r>
    </w:p>
    <w:p w14:paraId="1E5BFFD9" w14:textId="61DABB78" w:rsidR="00705355" w:rsidRDefault="00705355" w:rsidP="00705355">
      <w:r w:rsidRPr="00705355">
        <w:t>This project is a Python-based network traffic monitoring tool using Scapy. It is designed to detect and alert users about common network security threats such as ARP spoofing, DNS spoofing, DoS, DDoS, and port scanning. The tool monitors live network traffic and generates alerts for any suspicious activity.</w:t>
      </w:r>
    </w:p>
    <w:p w14:paraId="5303DD97" w14:textId="35732B97" w:rsidR="00705355" w:rsidRPr="00705355" w:rsidRDefault="00705355" w:rsidP="00705355">
      <w:pPr>
        <w:pStyle w:val="Heading2"/>
      </w:pPr>
      <w:r w:rsidRPr="00705355">
        <w:t>Global Variables</w:t>
      </w:r>
    </w:p>
    <w:p w14:paraId="5658C0D9" w14:textId="77777777" w:rsidR="00705355" w:rsidRPr="00705355" w:rsidRDefault="00705355" w:rsidP="00705355">
      <w:pPr>
        <w:numPr>
          <w:ilvl w:val="0"/>
          <w:numId w:val="2"/>
        </w:numPr>
      </w:pPr>
      <w:r w:rsidRPr="00705355">
        <w:rPr>
          <w:b/>
          <w:bCs/>
        </w:rPr>
        <w:t>arp_cache:</w:t>
      </w:r>
      <w:r w:rsidRPr="00705355">
        <w:t xml:space="preserve"> Stores ARP IP-MAC mappings to track spoofing.</w:t>
      </w:r>
    </w:p>
    <w:p w14:paraId="25EB1A41" w14:textId="77777777" w:rsidR="00705355" w:rsidRPr="00705355" w:rsidRDefault="00705355" w:rsidP="00705355">
      <w:pPr>
        <w:numPr>
          <w:ilvl w:val="0"/>
          <w:numId w:val="2"/>
        </w:numPr>
      </w:pPr>
      <w:r w:rsidRPr="00705355">
        <w:rPr>
          <w:b/>
          <w:bCs/>
        </w:rPr>
        <w:t>traffic_count:</w:t>
      </w:r>
      <w:r w:rsidRPr="00705355">
        <w:t xml:space="preserve"> Tracks packet counts per IP for detecting DoS and DDoS.</w:t>
      </w:r>
    </w:p>
    <w:p w14:paraId="475AE5C9" w14:textId="77777777" w:rsidR="00705355" w:rsidRPr="00705355" w:rsidRDefault="00705355" w:rsidP="00705355">
      <w:pPr>
        <w:numPr>
          <w:ilvl w:val="0"/>
          <w:numId w:val="2"/>
        </w:numPr>
      </w:pPr>
      <w:r w:rsidRPr="00705355">
        <w:rPr>
          <w:b/>
          <w:bCs/>
        </w:rPr>
        <w:t>port_scan_attempts:</w:t>
      </w:r>
      <w:r w:rsidRPr="00705355">
        <w:t xml:space="preserve"> Logs accessed ports for each IP to identify port scans.</w:t>
      </w:r>
    </w:p>
    <w:p w14:paraId="052E3660" w14:textId="77777777" w:rsidR="00705355" w:rsidRPr="00705355" w:rsidRDefault="00705355" w:rsidP="00705355">
      <w:pPr>
        <w:numPr>
          <w:ilvl w:val="0"/>
          <w:numId w:val="2"/>
        </w:numPr>
      </w:pPr>
      <w:r w:rsidRPr="00705355">
        <w:rPr>
          <w:b/>
          <w:bCs/>
        </w:rPr>
        <w:t>alerted_ports:</w:t>
      </w:r>
      <w:r w:rsidRPr="00705355">
        <w:t xml:space="preserve"> Prevents duplicate alerts for vulnerable ports.</w:t>
      </w:r>
    </w:p>
    <w:p w14:paraId="03362A28" w14:textId="1AAC3C40" w:rsidR="00705355" w:rsidRDefault="00705355" w:rsidP="00705355">
      <w:pPr>
        <w:numPr>
          <w:ilvl w:val="0"/>
          <w:numId w:val="2"/>
        </w:numPr>
      </w:pPr>
      <w:r w:rsidRPr="00705355">
        <w:rPr>
          <w:b/>
          <w:bCs/>
        </w:rPr>
        <w:t>vulnerable_ports:</w:t>
      </w:r>
      <w:r w:rsidRPr="00705355">
        <w:t xml:space="preserve"> List of ports commonly exploited (e.g., 21, 22, 80).</w:t>
      </w:r>
    </w:p>
    <w:p w14:paraId="63B9E298" w14:textId="77777777" w:rsidR="00705355" w:rsidRPr="00705355" w:rsidRDefault="00705355" w:rsidP="00705355">
      <w:pPr>
        <w:pStyle w:val="Heading2"/>
      </w:pPr>
      <w:r w:rsidRPr="00705355">
        <w:t>Execution Flow</w:t>
      </w:r>
    </w:p>
    <w:p w14:paraId="6D36D0A2" w14:textId="77777777" w:rsidR="00705355" w:rsidRPr="00705355" w:rsidRDefault="00705355" w:rsidP="00705355">
      <w:pPr>
        <w:numPr>
          <w:ilvl w:val="0"/>
          <w:numId w:val="8"/>
        </w:numPr>
      </w:pPr>
      <w:r w:rsidRPr="00705355">
        <w:rPr>
          <w:b/>
          <w:bCs/>
        </w:rPr>
        <w:t>User Input:</w:t>
      </w:r>
    </w:p>
    <w:p w14:paraId="6AEEDADF" w14:textId="77777777" w:rsidR="00705355" w:rsidRPr="00705355" w:rsidRDefault="00705355" w:rsidP="00705355">
      <w:pPr>
        <w:numPr>
          <w:ilvl w:val="1"/>
          <w:numId w:val="8"/>
        </w:numPr>
      </w:pPr>
      <w:r w:rsidRPr="00705355">
        <w:t>Enter the network interface to monitor.</w:t>
      </w:r>
    </w:p>
    <w:p w14:paraId="684F9F4F" w14:textId="77777777" w:rsidR="00705355" w:rsidRPr="00705355" w:rsidRDefault="00705355" w:rsidP="00705355">
      <w:pPr>
        <w:numPr>
          <w:ilvl w:val="0"/>
          <w:numId w:val="8"/>
        </w:numPr>
      </w:pPr>
      <w:r w:rsidRPr="00705355">
        <w:rPr>
          <w:b/>
          <w:bCs/>
        </w:rPr>
        <w:t>Packet Capture:</w:t>
      </w:r>
    </w:p>
    <w:p w14:paraId="519F951B" w14:textId="77777777" w:rsidR="00705355" w:rsidRPr="00705355" w:rsidRDefault="00705355" w:rsidP="00705355">
      <w:pPr>
        <w:numPr>
          <w:ilvl w:val="1"/>
          <w:numId w:val="8"/>
        </w:numPr>
      </w:pPr>
      <w:r w:rsidRPr="00705355">
        <w:t>Captures live network traffic using Scapy's sniff() function.</w:t>
      </w:r>
    </w:p>
    <w:p w14:paraId="72280CDD" w14:textId="77777777" w:rsidR="00705355" w:rsidRPr="00705355" w:rsidRDefault="00705355" w:rsidP="00705355">
      <w:pPr>
        <w:numPr>
          <w:ilvl w:val="0"/>
          <w:numId w:val="8"/>
        </w:numPr>
      </w:pPr>
      <w:r w:rsidRPr="00705355">
        <w:rPr>
          <w:b/>
          <w:bCs/>
        </w:rPr>
        <w:t>Packet Processing:</w:t>
      </w:r>
    </w:p>
    <w:p w14:paraId="0582753F" w14:textId="77777777" w:rsidR="00705355" w:rsidRPr="00705355" w:rsidRDefault="00705355" w:rsidP="00705355">
      <w:pPr>
        <w:numPr>
          <w:ilvl w:val="1"/>
          <w:numId w:val="8"/>
        </w:numPr>
      </w:pPr>
      <w:r w:rsidRPr="00705355">
        <w:t>Each packet is passed to detection functions:</w:t>
      </w:r>
    </w:p>
    <w:p w14:paraId="78D8A835" w14:textId="77777777" w:rsidR="00705355" w:rsidRPr="00705355" w:rsidRDefault="00705355" w:rsidP="00705355">
      <w:pPr>
        <w:numPr>
          <w:ilvl w:val="2"/>
          <w:numId w:val="8"/>
        </w:numPr>
      </w:pPr>
      <w:r w:rsidRPr="00705355">
        <w:t>detect_arp_spoof</w:t>
      </w:r>
    </w:p>
    <w:p w14:paraId="2AB9ED8B" w14:textId="77777777" w:rsidR="00705355" w:rsidRPr="00705355" w:rsidRDefault="00705355" w:rsidP="00705355">
      <w:pPr>
        <w:numPr>
          <w:ilvl w:val="2"/>
          <w:numId w:val="8"/>
        </w:numPr>
      </w:pPr>
      <w:r w:rsidRPr="00705355">
        <w:t>detect_dos</w:t>
      </w:r>
    </w:p>
    <w:p w14:paraId="39DAC3BD" w14:textId="77777777" w:rsidR="00705355" w:rsidRPr="00705355" w:rsidRDefault="00705355" w:rsidP="00705355">
      <w:pPr>
        <w:numPr>
          <w:ilvl w:val="2"/>
          <w:numId w:val="8"/>
        </w:numPr>
      </w:pPr>
      <w:r w:rsidRPr="00705355">
        <w:t>detect_ddos</w:t>
      </w:r>
    </w:p>
    <w:p w14:paraId="18940620" w14:textId="77777777" w:rsidR="00705355" w:rsidRPr="00705355" w:rsidRDefault="00705355" w:rsidP="00705355">
      <w:pPr>
        <w:numPr>
          <w:ilvl w:val="2"/>
          <w:numId w:val="8"/>
        </w:numPr>
      </w:pPr>
      <w:r w:rsidRPr="00705355">
        <w:t>detect_port_scanning</w:t>
      </w:r>
    </w:p>
    <w:p w14:paraId="01BBB2A6" w14:textId="77777777" w:rsidR="00705355" w:rsidRPr="00705355" w:rsidRDefault="00705355" w:rsidP="00705355">
      <w:pPr>
        <w:numPr>
          <w:ilvl w:val="2"/>
          <w:numId w:val="8"/>
        </w:numPr>
      </w:pPr>
      <w:r w:rsidRPr="00705355">
        <w:t>detect_dns_spoof</w:t>
      </w:r>
    </w:p>
    <w:p w14:paraId="18C1468D" w14:textId="77777777" w:rsidR="00705355" w:rsidRPr="00705355" w:rsidRDefault="00705355" w:rsidP="00705355">
      <w:pPr>
        <w:numPr>
          <w:ilvl w:val="0"/>
          <w:numId w:val="8"/>
        </w:numPr>
      </w:pPr>
      <w:r w:rsidRPr="00705355">
        <w:rPr>
          <w:b/>
          <w:bCs/>
        </w:rPr>
        <w:t>Alerting:</w:t>
      </w:r>
    </w:p>
    <w:p w14:paraId="0C9E54A9" w14:textId="34EC6FA4" w:rsidR="00705355" w:rsidRDefault="00705355" w:rsidP="00705355">
      <w:pPr>
        <w:numPr>
          <w:ilvl w:val="1"/>
          <w:numId w:val="8"/>
        </w:numPr>
      </w:pPr>
      <w:r w:rsidRPr="00705355">
        <w:t>Suspicious activities generate alerts printed to the console.</w:t>
      </w:r>
    </w:p>
    <w:p w14:paraId="36A03959" w14:textId="24E1BDAC" w:rsidR="007177AC" w:rsidRDefault="007177AC" w:rsidP="007177AC">
      <w:pPr>
        <w:pStyle w:val="Heading2"/>
      </w:pPr>
      <w:r>
        <w:lastRenderedPageBreak/>
        <w:t>ARP Spoofing Attack:</w:t>
      </w:r>
    </w:p>
    <w:p w14:paraId="680ECD78" w14:textId="0AFCDC79" w:rsidR="007177AC" w:rsidRDefault="007177AC" w:rsidP="007177AC">
      <w:pPr>
        <w:jc w:val="center"/>
      </w:pPr>
      <w:r w:rsidRPr="007177AC">
        <w:rPr>
          <w:noProof/>
        </w:rPr>
        <w:drawing>
          <wp:inline distT="0" distB="0" distL="0" distR="0" wp14:anchorId="21A2B7EB" wp14:editId="215A2F6F">
            <wp:extent cx="5943600" cy="2473325"/>
            <wp:effectExtent l="0" t="0" r="0" b="3175"/>
            <wp:docPr id="59274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8817" name=""/>
                    <pic:cNvPicPr/>
                  </pic:nvPicPr>
                  <pic:blipFill>
                    <a:blip r:embed="rId8"/>
                    <a:stretch>
                      <a:fillRect/>
                    </a:stretch>
                  </pic:blipFill>
                  <pic:spPr>
                    <a:xfrm>
                      <a:off x="0" y="0"/>
                      <a:ext cx="5943600" cy="2473325"/>
                    </a:xfrm>
                    <a:prstGeom prst="rect">
                      <a:avLst/>
                    </a:prstGeom>
                  </pic:spPr>
                </pic:pic>
              </a:graphicData>
            </a:graphic>
          </wp:inline>
        </w:drawing>
      </w:r>
    </w:p>
    <w:p w14:paraId="24F63204" w14:textId="241B965B" w:rsidR="007177AC" w:rsidRDefault="007177AC" w:rsidP="007177AC">
      <w:pPr>
        <w:pStyle w:val="Heading2"/>
      </w:pPr>
      <w:r>
        <w:t>Arp Spoofing Detection:</w:t>
      </w:r>
    </w:p>
    <w:p w14:paraId="50F97DA5" w14:textId="77777777" w:rsidR="00705355" w:rsidRPr="00705355" w:rsidRDefault="00705355" w:rsidP="00705355">
      <w:pPr>
        <w:numPr>
          <w:ilvl w:val="0"/>
          <w:numId w:val="3"/>
        </w:numPr>
      </w:pPr>
      <w:r w:rsidRPr="00705355">
        <w:rPr>
          <w:b/>
          <w:bCs/>
        </w:rPr>
        <w:t>Input:</w:t>
      </w:r>
      <w:r w:rsidRPr="00705355">
        <w:t xml:space="preserve"> Captures ARP packets.</w:t>
      </w:r>
    </w:p>
    <w:p w14:paraId="1EA7F08A" w14:textId="32D106BC" w:rsidR="00705355" w:rsidRPr="00705355" w:rsidRDefault="00705355" w:rsidP="00705355">
      <w:pPr>
        <w:numPr>
          <w:ilvl w:val="0"/>
          <w:numId w:val="3"/>
        </w:numPr>
      </w:pPr>
      <w:r w:rsidRPr="00705355">
        <w:rPr>
          <w:b/>
          <w:bCs/>
        </w:rPr>
        <w:t>Logic:</w:t>
      </w:r>
      <w:r w:rsidRPr="00705355">
        <w:t xml:space="preserve"> Alerts if an IP resolves to multiple MAC addresses.</w:t>
      </w:r>
    </w:p>
    <w:p w14:paraId="0033428C" w14:textId="4AF3FC76" w:rsidR="007177AC" w:rsidRDefault="007177AC" w:rsidP="007177AC">
      <w:pPr>
        <w:jc w:val="center"/>
      </w:pPr>
      <w:r w:rsidRPr="007177AC">
        <w:rPr>
          <w:noProof/>
        </w:rPr>
        <w:drawing>
          <wp:inline distT="0" distB="0" distL="0" distR="0" wp14:anchorId="0D292588" wp14:editId="2842B746">
            <wp:extent cx="5943600" cy="848360"/>
            <wp:effectExtent l="0" t="0" r="0" b="8890"/>
            <wp:docPr id="151264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8171" name=""/>
                    <pic:cNvPicPr/>
                  </pic:nvPicPr>
                  <pic:blipFill>
                    <a:blip r:embed="rId9"/>
                    <a:stretch>
                      <a:fillRect/>
                    </a:stretch>
                  </pic:blipFill>
                  <pic:spPr>
                    <a:xfrm>
                      <a:off x="0" y="0"/>
                      <a:ext cx="5943600" cy="848360"/>
                    </a:xfrm>
                    <a:prstGeom prst="rect">
                      <a:avLst/>
                    </a:prstGeom>
                  </pic:spPr>
                </pic:pic>
              </a:graphicData>
            </a:graphic>
          </wp:inline>
        </w:drawing>
      </w:r>
    </w:p>
    <w:p w14:paraId="4F8857C8" w14:textId="77777777" w:rsidR="007177AC" w:rsidRDefault="007177AC" w:rsidP="007177AC"/>
    <w:p w14:paraId="5927070A" w14:textId="510B2E76" w:rsidR="007177AC" w:rsidRDefault="007177AC" w:rsidP="007177AC">
      <w:pPr>
        <w:pStyle w:val="Heading2"/>
      </w:pPr>
      <w:r>
        <w:t>DNS Spoofing Detection:</w:t>
      </w:r>
    </w:p>
    <w:p w14:paraId="780824FB" w14:textId="77777777" w:rsidR="00705355" w:rsidRPr="00705355" w:rsidRDefault="00705355" w:rsidP="00705355">
      <w:pPr>
        <w:numPr>
          <w:ilvl w:val="0"/>
          <w:numId w:val="7"/>
        </w:numPr>
      </w:pPr>
      <w:r w:rsidRPr="00705355">
        <w:rPr>
          <w:b/>
          <w:bCs/>
        </w:rPr>
        <w:t>Input:</w:t>
      </w:r>
      <w:r w:rsidRPr="00705355">
        <w:t xml:space="preserve"> Monitors DNS queries and responses.</w:t>
      </w:r>
    </w:p>
    <w:p w14:paraId="5F0EEEAF" w14:textId="5E4CF372" w:rsidR="00705355" w:rsidRPr="00705355" w:rsidRDefault="00705355" w:rsidP="00705355">
      <w:pPr>
        <w:numPr>
          <w:ilvl w:val="0"/>
          <w:numId w:val="7"/>
        </w:numPr>
      </w:pPr>
      <w:r w:rsidRPr="00705355">
        <w:rPr>
          <w:b/>
          <w:bCs/>
        </w:rPr>
        <w:t>Logic:</w:t>
      </w:r>
      <w:r w:rsidRPr="00705355">
        <w:t xml:space="preserve"> Alerts if a DNS response originates from an untrusted IP.</w:t>
      </w:r>
    </w:p>
    <w:p w14:paraId="3107449E" w14:textId="7AA71EA9" w:rsidR="007177AC" w:rsidRDefault="007177AC" w:rsidP="007177AC">
      <w:pPr>
        <w:jc w:val="center"/>
      </w:pPr>
      <w:r w:rsidRPr="007177AC">
        <w:rPr>
          <w:noProof/>
        </w:rPr>
        <w:drawing>
          <wp:inline distT="0" distB="0" distL="0" distR="0" wp14:anchorId="78503626" wp14:editId="1F0DD995">
            <wp:extent cx="5943600" cy="741045"/>
            <wp:effectExtent l="0" t="0" r="0" b="1905"/>
            <wp:docPr id="45216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6046" name="Picture 1" descr="A screen shot of a computer&#10;&#10;Description automatically generated"/>
                    <pic:cNvPicPr/>
                  </pic:nvPicPr>
                  <pic:blipFill>
                    <a:blip r:embed="rId10"/>
                    <a:stretch>
                      <a:fillRect/>
                    </a:stretch>
                  </pic:blipFill>
                  <pic:spPr>
                    <a:xfrm>
                      <a:off x="0" y="0"/>
                      <a:ext cx="5943600" cy="741045"/>
                    </a:xfrm>
                    <a:prstGeom prst="rect">
                      <a:avLst/>
                    </a:prstGeom>
                  </pic:spPr>
                </pic:pic>
              </a:graphicData>
            </a:graphic>
          </wp:inline>
        </w:drawing>
      </w:r>
    </w:p>
    <w:p w14:paraId="0E750E8F" w14:textId="77777777" w:rsidR="007177AC" w:rsidRDefault="007177AC" w:rsidP="007177AC"/>
    <w:p w14:paraId="3EBE213C" w14:textId="395A97DD" w:rsidR="007177AC" w:rsidRDefault="007177AC" w:rsidP="007177AC">
      <w:pPr>
        <w:pStyle w:val="Heading2"/>
      </w:pPr>
      <w:r>
        <w:lastRenderedPageBreak/>
        <w:t>DOS Attack:</w:t>
      </w:r>
    </w:p>
    <w:p w14:paraId="5E9256EB" w14:textId="14FC8825" w:rsidR="007177AC" w:rsidRDefault="007177AC" w:rsidP="007177AC">
      <w:pPr>
        <w:jc w:val="center"/>
      </w:pPr>
      <w:r w:rsidRPr="007177AC">
        <w:rPr>
          <w:noProof/>
        </w:rPr>
        <w:drawing>
          <wp:inline distT="0" distB="0" distL="0" distR="0" wp14:anchorId="36FFA951" wp14:editId="41F8BFBF">
            <wp:extent cx="5943600" cy="1181100"/>
            <wp:effectExtent l="0" t="0" r="0" b="0"/>
            <wp:docPr id="9413169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16933" name="Picture 1" descr="A computer screen shot of a computer code&#10;&#10;Description automatically generated"/>
                    <pic:cNvPicPr/>
                  </pic:nvPicPr>
                  <pic:blipFill>
                    <a:blip r:embed="rId11"/>
                    <a:stretch>
                      <a:fillRect/>
                    </a:stretch>
                  </pic:blipFill>
                  <pic:spPr>
                    <a:xfrm>
                      <a:off x="0" y="0"/>
                      <a:ext cx="5943600" cy="1181100"/>
                    </a:xfrm>
                    <a:prstGeom prst="rect">
                      <a:avLst/>
                    </a:prstGeom>
                  </pic:spPr>
                </pic:pic>
              </a:graphicData>
            </a:graphic>
          </wp:inline>
        </w:drawing>
      </w:r>
    </w:p>
    <w:p w14:paraId="3BE10139" w14:textId="40A41879" w:rsidR="007177AC" w:rsidRDefault="007177AC" w:rsidP="007177AC">
      <w:pPr>
        <w:pStyle w:val="Heading2"/>
      </w:pPr>
      <w:r>
        <w:t>DOS Attack Detection:</w:t>
      </w:r>
    </w:p>
    <w:p w14:paraId="1C0F600E" w14:textId="77777777" w:rsidR="00705355" w:rsidRPr="00705355" w:rsidRDefault="00705355" w:rsidP="00705355">
      <w:pPr>
        <w:numPr>
          <w:ilvl w:val="0"/>
          <w:numId w:val="4"/>
        </w:numPr>
      </w:pPr>
      <w:r w:rsidRPr="00705355">
        <w:rPr>
          <w:b/>
          <w:bCs/>
        </w:rPr>
        <w:t>Input:</w:t>
      </w:r>
      <w:r w:rsidRPr="00705355">
        <w:t xml:space="preserve"> Counts packets per IP.</w:t>
      </w:r>
    </w:p>
    <w:p w14:paraId="40F5F98F" w14:textId="2662E20C" w:rsidR="00705355" w:rsidRPr="00705355" w:rsidRDefault="00705355" w:rsidP="00705355">
      <w:pPr>
        <w:numPr>
          <w:ilvl w:val="0"/>
          <w:numId w:val="4"/>
        </w:numPr>
      </w:pPr>
      <w:r w:rsidRPr="00705355">
        <w:rPr>
          <w:b/>
          <w:bCs/>
        </w:rPr>
        <w:t>Logic:</w:t>
      </w:r>
      <w:r w:rsidRPr="00705355">
        <w:t xml:space="preserve"> Alerts if packets from an IP exceed DOS_THRESHOLD within 10 seconds.</w:t>
      </w:r>
    </w:p>
    <w:p w14:paraId="5E42FF03" w14:textId="78CB9B78" w:rsidR="007177AC" w:rsidRDefault="007177AC" w:rsidP="007177AC">
      <w:pPr>
        <w:jc w:val="center"/>
      </w:pPr>
      <w:r w:rsidRPr="007177AC">
        <w:rPr>
          <w:noProof/>
        </w:rPr>
        <w:drawing>
          <wp:inline distT="0" distB="0" distL="0" distR="0" wp14:anchorId="361836DE" wp14:editId="37D135FE">
            <wp:extent cx="5943600" cy="480695"/>
            <wp:effectExtent l="0" t="0" r="0" b="0"/>
            <wp:docPr id="106910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09432" name=""/>
                    <pic:cNvPicPr/>
                  </pic:nvPicPr>
                  <pic:blipFill>
                    <a:blip r:embed="rId12"/>
                    <a:stretch>
                      <a:fillRect/>
                    </a:stretch>
                  </pic:blipFill>
                  <pic:spPr>
                    <a:xfrm>
                      <a:off x="0" y="0"/>
                      <a:ext cx="5943600" cy="480695"/>
                    </a:xfrm>
                    <a:prstGeom prst="rect">
                      <a:avLst/>
                    </a:prstGeom>
                  </pic:spPr>
                </pic:pic>
              </a:graphicData>
            </a:graphic>
          </wp:inline>
        </w:drawing>
      </w:r>
    </w:p>
    <w:p w14:paraId="5B1AA6F3" w14:textId="77777777" w:rsidR="007177AC" w:rsidRDefault="007177AC" w:rsidP="007177AC"/>
    <w:p w14:paraId="5E88AC87" w14:textId="6356D634" w:rsidR="007177AC" w:rsidRDefault="007177AC" w:rsidP="007177AC">
      <w:pPr>
        <w:pStyle w:val="Heading2"/>
      </w:pPr>
      <w:r>
        <w:t>Vulnerable Port Scanning:</w:t>
      </w:r>
    </w:p>
    <w:p w14:paraId="454E3BF0" w14:textId="77777777" w:rsidR="00705355" w:rsidRPr="00705355" w:rsidRDefault="00705355" w:rsidP="00705355">
      <w:pPr>
        <w:numPr>
          <w:ilvl w:val="0"/>
          <w:numId w:val="6"/>
        </w:numPr>
      </w:pPr>
      <w:r w:rsidRPr="00705355">
        <w:rPr>
          <w:b/>
          <w:bCs/>
        </w:rPr>
        <w:t>Input:</w:t>
      </w:r>
      <w:r w:rsidRPr="00705355">
        <w:t xml:space="preserve"> Tracks destination ports accessed by each IP.</w:t>
      </w:r>
    </w:p>
    <w:p w14:paraId="655E3409" w14:textId="77777777" w:rsidR="00705355" w:rsidRPr="00705355" w:rsidRDefault="00705355" w:rsidP="00705355">
      <w:pPr>
        <w:numPr>
          <w:ilvl w:val="0"/>
          <w:numId w:val="6"/>
        </w:numPr>
      </w:pPr>
      <w:r w:rsidRPr="00705355">
        <w:rPr>
          <w:b/>
          <w:bCs/>
        </w:rPr>
        <w:t>Logic:</w:t>
      </w:r>
    </w:p>
    <w:p w14:paraId="69FF32E8" w14:textId="77777777" w:rsidR="00705355" w:rsidRPr="00705355" w:rsidRDefault="00705355" w:rsidP="00705355">
      <w:pPr>
        <w:numPr>
          <w:ilvl w:val="1"/>
          <w:numId w:val="6"/>
        </w:numPr>
      </w:pPr>
      <w:r w:rsidRPr="00705355">
        <w:t>Alerts if an IP accesses more than PORT_SCAN_THRESHOLD ports.</w:t>
      </w:r>
    </w:p>
    <w:p w14:paraId="45EBE95D" w14:textId="4E63CB69" w:rsidR="00705355" w:rsidRPr="00705355" w:rsidRDefault="00705355" w:rsidP="00705355">
      <w:pPr>
        <w:numPr>
          <w:ilvl w:val="1"/>
          <w:numId w:val="6"/>
        </w:numPr>
      </w:pPr>
      <w:r w:rsidRPr="00705355">
        <w:t>Highlights attempts to access vulnerable port</w:t>
      </w:r>
      <w:r>
        <w:t>s.</w:t>
      </w:r>
    </w:p>
    <w:p w14:paraId="48CA5EFB" w14:textId="52B30A28" w:rsidR="007177AC" w:rsidRDefault="007177AC" w:rsidP="007177AC">
      <w:pPr>
        <w:jc w:val="center"/>
      </w:pPr>
      <w:r w:rsidRPr="007177AC">
        <w:rPr>
          <w:noProof/>
        </w:rPr>
        <w:drawing>
          <wp:inline distT="0" distB="0" distL="0" distR="0" wp14:anchorId="39998CE1" wp14:editId="0C8F70B8">
            <wp:extent cx="5943600" cy="276225"/>
            <wp:effectExtent l="0" t="0" r="0" b="9525"/>
            <wp:docPr id="193373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34149" name=""/>
                    <pic:cNvPicPr/>
                  </pic:nvPicPr>
                  <pic:blipFill>
                    <a:blip r:embed="rId13"/>
                    <a:stretch>
                      <a:fillRect/>
                    </a:stretch>
                  </pic:blipFill>
                  <pic:spPr>
                    <a:xfrm>
                      <a:off x="0" y="0"/>
                      <a:ext cx="5943600" cy="276225"/>
                    </a:xfrm>
                    <a:prstGeom prst="rect">
                      <a:avLst/>
                    </a:prstGeom>
                  </pic:spPr>
                </pic:pic>
              </a:graphicData>
            </a:graphic>
          </wp:inline>
        </w:drawing>
      </w:r>
    </w:p>
    <w:p w14:paraId="4636B068" w14:textId="77777777" w:rsidR="007177AC" w:rsidRDefault="007177AC" w:rsidP="007177AC"/>
    <w:p w14:paraId="00850966" w14:textId="6B9E3D67" w:rsidR="007177AC" w:rsidRDefault="007177AC" w:rsidP="007177AC">
      <w:pPr>
        <w:pStyle w:val="Heading2"/>
      </w:pPr>
      <w:r>
        <w:t>DDOS Attack:</w:t>
      </w:r>
    </w:p>
    <w:p w14:paraId="7D85739E" w14:textId="28537D53" w:rsidR="007177AC" w:rsidRDefault="007177AC" w:rsidP="007177AC">
      <w:pPr>
        <w:jc w:val="center"/>
      </w:pPr>
      <w:r w:rsidRPr="007177AC">
        <w:rPr>
          <w:noProof/>
        </w:rPr>
        <w:drawing>
          <wp:inline distT="0" distB="0" distL="0" distR="0" wp14:anchorId="25FBB2FE" wp14:editId="05773228">
            <wp:extent cx="5943600" cy="1273810"/>
            <wp:effectExtent l="0" t="0" r="0" b="2540"/>
            <wp:docPr id="489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27" name=""/>
                    <pic:cNvPicPr/>
                  </pic:nvPicPr>
                  <pic:blipFill>
                    <a:blip r:embed="rId14"/>
                    <a:stretch>
                      <a:fillRect/>
                    </a:stretch>
                  </pic:blipFill>
                  <pic:spPr>
                    <a:xfrm>
                      <a:off x="0" y="0"/>
                      <a:ext cx="5943600" cy="1273810"/>
                    </a:xfrm>
                    <a:prstGeom prst="rect">
                      <a:avLst/>
                    </a:prstGeom>
                  </pic:spPr>
                </pic:pic>
              </a:graphicData>
            </a:graphic>
          </wp:inline>
        </w:drawing>
      </w:r>
    </w:p>
    <w:p w14:paraId="50D23E3E" w14:textId="1E8ED816" w:rsidR="007177AC" w:rsidRDefault="007177AC" w:rsidP="007177AC">
      <w:pPr>
        <w:pStyle w:val="Heading2"/>
      </w:pPr>
      <w:r>
        <w:t>DDOS Detection:</w:t>
      </w:r>
    </w:p>
    <w:p w14:paraId="50247C9C" w14:textId="77777777" w:rsidR="00705355" w:rsidRPr="00705355" w:rsidRDefault="00705355" w:rsidP="00705355">
      <w:pPr>
        <w:numPr>
          <w:ilvl w:val="0"/>
          <w:numId w:val="5"/>
        </w:numPr>
      </w:pPr>
      <w:r w:rsidRPr="00705355">
        <w:rPr>
          <w:b/>
          <w:bCs/>
        </w:rPr>
        <w:t>Input:</w:t>
      </w:r>
      <w:r w:rsidRPr="00705355">
        <w:t xml:space="preserve"> Tracks SYN packets to identify SYN flood attacks.</w:t>
      </w:r>
    </w:p>
    <w:p w14:paraId="58F0B69A" w14:textId="4D545B2E" w:rsidR="00705355" w:rsidRPr="00705355" w:rsidRDefault="00705355" w:rsidP="00705355">
      <w:pPr>
        <w:numPr>
          <w:ilvl w:val="0"/>
          <w:numId w:val="5"/>
        </w:numPr>
      </w:pPr>
      <w:r w:rsidRPr="00705355">
        <w:rPr>
          <w:b/>
          <w:bCs/>
        </w:rPr>
        <w:lastRenderedPageBreak/>
        <w:t>Logic:</w:t>
      </w:r>
      <w:r w:rsidRPr="00705355">
        <w:t xml:space="preserve"> Alerts if an IP exceeds HALF_OPEN_THRESHOLD SYN packets.</w:t>
      </w:r>
    </w:p>
    <w:p w14:paraId="6D95AF2D" w14:textId="454B4D64" w:rsidR="007177AC" w:rsidRPr="007177AC" w:rsidRDefault="007177AC" w:rsidP="007177AC">
      <w:pPr>
        <w:jc w:val="center"/>
      </w:pPr>
      <w:r w:rsidRPr="007177AC">
        <w:rPr>
          <w:noProof/>
        </w:rPr>
        <w:drawing>
          <wp:inline distT="0" distB="0" distL="0" distR="0" wp14:anchorId="74E4D8FB" wp14:editId="66145F32">
            <wp:extent cx="5943600" cy="857250"/>
            <wp:effectExtent l="0" t="0" r="0" b="0"/>
            <wp:docPr id="214184077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40772" name="Picture 1" descr="A screen shot of a computer screen&#10;&#10;Description automatically generated"/>
                    <pic:cNvPicPr/>
                  </pic:nvPicPr>
                  <pic:blipFill>
                    <a:blip r:embed="rId15"/>
                    <a:stretch>
                      <a:fillRect/>
                    </a:stretch>
                  </pic:blipFill>
                  <pic:spPr>
                    <a:xfrm>
                      <a:off x="0" y="0"/>
                      <a:ext cx="5943600" cy="857250"/>
                    </a:xfrm>
                    <a:prstGeom prst="rect">
                      <a:avLst/>
                    </a:prstGeom>
                  </pic:spPr>
                </pic:pic>
              </a:graphicData>
            </a:graphic>
          </wp:inline>
        </w:drawing>
      </w:r>
    </w:p>
    <w:sectPr w:rsidR="007177AC" w:rsidRPr="007177AC" w:rsidSect="007177AC">
      <w:headerReference w:type="default" r:id="rId16"/>
      <w:footerReference w:type="default" r:id="rI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08F59" w14:textId="77777777" w:rsidR="00CF2550" w:rsidRDefault="00CF2550" w:rsidP="007177AC">
      <w:pPr>
        <w:spacing w:after="0" w:line="240" w:lineRule="auto"/>
      </w:pPr>
      <w:r>
        <w:separator/>
      </w:r>
    </w:p>
  </w:endnote>
  <w:endnote w:type="continuationSeparator" w:id="0">
    <w:p w14:paraId="6D6B1529" w14:textId="77777777" w:rsidR="00CF2550" w:rsidRDefault="00CF2550" w:rsidP="0071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9776849"/>
      <w:docPartObj>
        <w:docPartGallery w:val="Page Numbers (Bottom of Page)"/>
        <w:docPartUnique/>
      </w:docPartObj>
    </w:sdtPr>
    <w:sdtContent>
      <w:p w14:paraId="07D23940" w14:textId="226F5C94" w:rsidR="007177AC" w:rsidRDefault="007177A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469D21F" w14:textId="77777777" w:rsidR="007177AC" w:rsidRDefault="00717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E7592" w14:textId="77777777" w:rsidR="00CF2550" w:rsidRDefault="00CF2550" w:rsidP="007177AC">
      <w:pPr>
        <w:spacing w:after="0" w:line="240" w:lineRule="auto"/>
      </w:pPr>
      <w:r>
        <w:separator/>
      </w:r>
    </w:p>
  </w:footnote>
  <w:footnote w:type="continuationSeparator" w:id="0">
    <w:p w14:paraId="1A9F76CE" w14:textId="77777777" w:rsidR="00CF2550" w:rsidRDefault="00CF2550" w:rsidP="00717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B1FE1" w14:textId="0ED744C9" w:rsidR="007177AC" w:rsidRDefault="007177AC">
    <w:pPr>
      <w:pStyle w:val="Header"/>
    </w:pPr>
    <w:r>
      <w:t>Network security</w:t>
    </w:r>
  </w:p>
  <w:p w14:paraId="11932722" w14:textId="77777777" w:rsidR="007177AC" w:rsidRDefault="00717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96DEB"/>
    <w:multiLevelType w:val="multilevel"/>
    <w:tmpl w:val="5B7A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74CA0"/>
    <w:multiLevelType w:val="multilevel"/>
    <w:tmpl w:val="B8A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0393"/>
    <w:multiLevelType w:val="multilevel"/>
    <w:tmpl w:val="BC466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0334F"/>
    <w:multiLevelType w:val="multilevel"/>
    <w:tmpl w:val="12F6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875EB"/>
    <w:multiLevelType w:val="multilevel"/>
    <w:tmpl w:val="2AD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0173D"/>
    <w:multiLevelType w:val="multilevel"/>
    <w:tmpl w:val="886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4D76"/>
    <w:multiLevelType w:val="multilevel"/>
    <w:tmpl w:val="C38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39D0"/>
    <w:multiLevelType w:val="multilevel"/>
    <w:tmpl w:val="2AF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991370">
    <w:abstractNumId w:val="4"/>
  </w:num>
  <w:num w:numId="2" w16cid:durableId="81461790">
    <w:abstractNumId w:val="7"/>
  </w:num>
  <w:num w:numId="3" w16cid:durableId="1115902838">
    <w:abstractNumId w:val="6"/>
  </w:num>
  <w:num w:numId="4" w16cid:durableId="945118763">
    <w:abstractNumId w:val="5"/>
  </w:num>
  <w:num w:numId="5" w16cid:durableId="1353334816">
    <w:abstractNumId w:val="0"/>
  </w:num>
  <w:num w:numId="6" w16cid:durableId="717818322">
    <w:abstractNumId w:val="3"/>
  </w:num>
  <w:num w:numId="7" w16cid:durableId="1176268615">
    <w:abstractNumId w:val="1"/>
  </w:num>
  <w:num w:numId="8" w16cid:durableId="968129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AC"/>
    <w:rsid w:val="003A426E"/>
    <w:rsid w:val="00585C14"/>
    <w:rsid w:val="006A674B"/>
    <w:rsid w:val="00705355"/>
    <w:rsid w:val="007177AC"/>
    <w:rsid w:val="00856C53"/>
    <w:rsid w:val="00B72D2E"/>
    <w:rsid w:val="00CF2550"/>
    <w:rsid w:val="00DF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75B8"/>
  <w15:chartTrackingRefBased/>
  <w15:docId w15:val="{32BDEDF8-5E67-4AB6-8472-75D3154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7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7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7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7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7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7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7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7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7AC"/>
    <w:rPr>
      <w:rFonts w:eastAsiaTheme="majorEastAsia" w:cstheme="majorBidi"/>
      <w:color w:val="272727" w:themeColor="text1" w:themeTint="D8"/>
    </w:rPr>
  </w:style>
  <w:style w:type="paragraph" w:styleId="Title">
    <w:name w:val="Title"/>
    <w:basedOn w:val="Normal"/>
    <w:next w:val="Normal"/>
    <w:link w:val="TitleChar"/>
    <w:uiPriority w:val="10"/>
    <w:qFormat/>
    <w:rsid w:val="00717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7AC"/>
    <w:pPr>
      <w:spacing w:before="160"/>
      <w:jc w:val="center"/>
    </w:pPr>
    <w:rPr>
      <w:i/>
      <w:iCs/>
      <w:color w:val="404040" w:themeColor="text1" w:themeTint="BF"/>
    </w:rPr>
  </w:style>
  <w:style w:type="character" w:customStyle="1" w:styleId="QuoteChar">
    <w:name w:val="Quote Char"/>
    <w:basedOn w:val="DefaultParagraphFont"/>
    <w:link w:val="Quote"/>
    <w:uiPriority w:val="29"/>
    <w:rsid w:val="007177AC"/>
    <w:rPr>
      <w:i/>
      <w:iCs/>
      <w:color w:val="404040" w:themeColor="text1" w:themeTint="BF"/>
    </w:rPr>
  </w:style>
  <w:style w:type="paragraph" w:styleId="ListParagraph">
    <w:name w:val="List Paragraph"/>
    <w:basedOn w:val="Normal"/>
    <w:uiPriority w:val="34"/>
    <w:qFormat/>
    <w:rsid w:val="007177AC"/>
    <w:pPr>
      <w:ind w:left="720"/>
      <w:contextualSpacing/>
    </w:pPr>
  </w:style>
  <w:style w:type="character" w:styleId="IntenseEmphasis">
    <w:name w:val="Intense Emphasis"/>
    <w:basedOn w:val="DefaultParagraphFont"/>
    <w:uiPriority w:val="21"/>
    <w:qFormat/>
    <w:rsid w:val="007177AC"/>
    <w:rPr>
      <w:i/>
      <w:iCs/>
      <w:color w:val="0F4761" w:themeColor="accent1" w:themeShade="BF"/>
    </w:rPr>
  </w:style>
  <w:style w:type="paragraph" w:styleId="IntenseQuote">
    <w:name w:val="Intense Quote"/>
    <w:basedOn w:val="Normal"/>
    <w:next w:val="Normal"/>
    <w:link w:val="IntenseQuoteChar"/>
    <w:uiPriority w:val="30"/>
    <w:qFormat/>
    <w:rsid w:val="00717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7AC"/>
    <w:rPr>
      <w:i/>
      <w:iCs/>
      <w:color w:val="0F4761" w:themeColor="accent1" w:themeShade="BF"/>
    </w:rPr>
  </w:style>
  <w:style w:type="character" w:styleId="IntenseReference">
    <w:name w:val="Intense Reference"/>
    <w:basedOn w:val="DefaultParagraphFont"/>
    <w:uiPriority w:val="32"/>
    <w:qFormat/>
    <w:rsid w:val="007177AC"/>
    <w:rPr>
      <w:b/>
      <w:bCs/>
      <w:smallCaps/>
      <w:color w:val="0F4761" w:themeColor="accent1" w:themeShade="BF"/>
      <w:spacing w:val="5"/>
    </w:rPr>
  </w:style>
  <w:style w:type="paragraph" w:styleId="NoSpacing">
    <w:name w:val="No Spacing"/>
    <w:link w:val="NoSpacingChar"/>
    <w:uiPriority w:val="1"/>
    <w:qFormat/>
    <w:rsid w:val="007177A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177AC"/>
    <w:rPr>
      <w:rFonts w:eastAsiaTheme="minorEastAsia"/>
      <w:kern w:val="0"/>
      <w:sz w:val="22"/>
      <w:szCs w:val="22"/>
      <w14:ligatures w14:val="none"/>
    </w:rPr>
  </w:style>
  <w:style w:type="paragraph" w:styleId="Header">
    <w:name w:val="header"/>
    <w:basedOn w:val="Normal"/>
    <w:link w:val="HeaderChar"/>
    <w:uiPriority w:val="99"/>
    <w:unhideWhenUsed/>
    <w:rsid w:val="0071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AC"/>
  </w:style>
  <w:style w:type="paragraph" w:styleId="Footer">
    <w:name w:val="footer"/>
    <w:basedOn w:val="Normal"/>
    <w:link w:val="FooterChar"/>
    <w:uiPriority w:val="99"/>
    <w:unhideWhenUsed/>
    <w:rsid w:val="0071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1854">
      <w:bodyDiv w:val="1"/>
      <w:marLeft w:val="0"/>
      <w:marRight w:val="0"/>
      <w:marTop w:val="0"/>
      <w:marBottom w:val="0"/>
      <w:divBdr>
        <w:top w:val="none" w:sz="0" w:space="0" w:color="auto"/>
        <w:left w:val="none" w:sz="0" w:space="0" w:color="auto"/>
        <w:bottom w:val="none" w:sz="0" w:space="0" w:color="auto"/>
        <w:right w:val="none" w:sz="0" w:space="0" w:color="auto"/>
      </w:divBdr>
    </w:div>
    <w:div w:id="165441644">
      <w:bodyDiv w:val="1"/>
      <w:marLeft w:val="0"/>
      <w:marRight w:val="0"/>
      <w:marTop w:val="0"/>
      <w:marBottom w:val="0"/>
      <w:divBdr>
        <w:top w:val="none" w:sz="0" w:space="0" w:color="auto"/>
        <w:left w:val="none" w:sz="0" w:space="0" w:color="auto"/>
        <w:bottom w:val="none" w:sz="0" w:space="0" w:color="auto"/>
        <w:right w:val="none" w:sz="0" w:space="0" w:color="auto"/>
      </w:divBdr>
    </w:div>
    <w:div w:id="274868208">
      <w:bodyDiv w:val="1"/>
      <w:marLeft w:val="0"/>
      <w:marRight w:val="0"/>
      <w:marTop w:val="0"/>
      <w:marBottom w:val="0"/>
      <w:divBdr>
        <w:top w:val="none" w:sz="0" w:space="0" w:color="auto"/>
        <w:left w:val="none" w:sz="0" w:space="0" w:color="auto"/>
        <w:bottom w:val="none" w:sz="0" w:space="0" w:color="auto"/>
        <w:right w:val="none" w:sz="0" w:space="0" w:color="auto"/>
      </w:divBdr>
    </w:div>
    <w:div w:id="498926652">
      <w:bodyDiv w:val="1"/>
      <w:marLeft w:val="0"/>
      <w:marRight w:val="0"/>
      <w:marTop w:val="0"/>
      <w:marBottom w:val="0"/>
      <w:divBdr>
        <w:top w:val="none" w:sz="0" w:space="0" w:color="auto"/>
        <w:left w:val="none" w:sz="0" w:space="0" w:color="auto"/>
        <w:bottom w:val="none" w:sz="0" w:space="0" w:color="auto"/>
        <w:right w:val="none" w:sz="0" w:space="0" w:color="auto"/>
      </w:divBdr>
    </w:div>
    <w:div w:id="595863092">
      <w:bodyDiv w:val="1"/>
      <w:marLeft w:val="0"/>
      <w:marRight w:val="0"/>
      <w:marTop w:val="0"/>
      <w:marBottom w:val="0"/>
      <w:divBdr>
        <w:top w:val="none" w:sz="0" w:space="0" w:color="auto"/>
        <w:left w:val="none" w:sz="0" w:space="0" w:color="auto"/>
        <w:bottom w:val="none" w:sz="0" w:space="0" w:color="auto"/>
        <w:right w:val="none" w:sz="0" w:space="0" w:color="auto"/>
      </w:divBdr>
    </w:div>
    <w:div w:id="792594746">
      <w:bodyDiv w:val="1"/>
      <w:marLeft w:val="0"/>
      <w:marRight w:val="0"/>
      <w:marTop w:val="0"/>
      <w:marBottom w:val="0"/>
      <w:divBdr>
        <w:top w:val="none" w:sz="0" w:space="0" w:color="auto"/>
        <w:left w:val="none" w:sz="0" w:space="0" w:color="auto"/>
        <w:bottom w:val="none" w:sz="0" w:space="0" w:color="auto"/>
        <w:right w:val="none" w:sz="0" w:space="0" w:color="auto"/>
      </w:divBdr>
    </w:div>
    <w:div w:id="957562685">
      <w:bodyDiv w:val="1"/>
      <w:marLeft w:val="0"/>
      <w:marRight w:val="0"/>
      <w:marTop w:val="0"/>
      <w:marBottom w:val="0"/>
      <w:divBdr>
        <w:top w:val="none" w:sz="0" w:space="0" w:color="auto"/>
        <w:left w:val="none" w:sz="0" w:space="0" w:color="auto"/>
        <w:bottom w:val="none" w:sz="0" w:space="0" w:color="auto"/>
        <w:right w:val="none" w:sz="0" w:space="0" w:color="auto"/>
      </w:divBdr>
    </w:div>
    <w:div w:id="1099789599">
      <w:bodyDiv w:val="1"/>
      <w:marLeft w:val="0"/>
      <w:marRight w:val="0"/>
      <w:marTop w:val="0"/>
      <w:marBottom w:val="0"/>
      <w:divBdr>
        <w:top w:val="none" w:sz="0" w:space="0" w:color="auto"/>
        <w:left w:val="none" w:sz="0" w:space="0" w:color="auto"/>
        <w:bottom w:val="none" w:sz="0" w:space="0" w:color="auto"/>
        <w:right w:val="none" w:sz="0" w:space="0" w:color="auto"/>
      </w:divBdr>
    </w:div>
    <w:div w:id="1181355458">
      <w:bodyDiv w:val="1"/>
      <w:marLeft w:val="0"/>
      <w:marRight w:val="0"/>
      <w:marTop w:val="0"/>
      <w:marBottom w:val="0"/>
      <w:divBdr>
        <w:top w:val="none" w:sz="0" w:space="0" w:color="auto"/>
        <w:left w:val="none" w:sz="0" w:space="0" w:color="auto"/>
        <w:bottom w:val="none" w:sz="0" w:space="0" w:color="auto"/>
        <w:right w:val="none" w:sz="0" w:space="0" w:color="auto"/>
      </w:divBdr>
    </w:div>
    <w:div w:id="1314289785">
      <w:bodyDiv w:val="1"/>
      <w:marLeft w:val="0"/>
      <w:marRight w:val="0"/>
      <w:marTop w:val="0"/>
      <w:marBottom w:val="0"/>
      <w:divBdr>
        <w:top w:val="none" w:sz="0" w:space="0" w:color="auto"/>
        <w:left w:val="none" w:sz="0" w:space="0" w:color="auto"/>
        <w:bottom w:val="none" w:sz="0" w:space="0" w:color="auto"/>
        <w:right w:val="none" w:sz="0" w:space="0" w:color="auto"/>
      </w:divBdr>
    </w:div>
    <w:div w:id="1372419364">
      <w:bodyDiv w:val="1"/>
      <w:marLeft w:val="0"/>
      <w:marRight w:val="0"/>
      <w:marTop w:val="0"/>
      <w:marBottom w:val="0"/>
      <w:divBdr>
        <w:top w:val="none" w:sz="0" w:space="0" w:color="auto"/>
        <w:left w:val="none" w:sz="0" w:space="0" w:color="auto"/>
        <w:bottom w:val="none" w:sz="0" w:space="0" w:color="auto"/>
        <w:right w:val="none" w:sz="0" w:space="0" w:color="auto"/>
      </w:divBdr>
    </w:div>
    <w:div w:id="1389914606">
      <w:bodyDiv w:val="1"/>
      <w:marLeft w:val="0"/>
      <w:marRight w:val="0"/>
      <w:marTop w:val="0"/>
      <w:marBottom w:val="0"/>
      <w:divBdr>
        <w:top w:val="none" w:sz="0" w:space="0" w:color="auto"/>
        <w:left w:val="none" w:sz="0" w:space="0" w:color="auto"/>
        <w:bottom w:val="none" w:sz="0" w:space="0" w:color="auto"/>
        <w:right w:val="none" w:sz="0" w:space="0" w:color="auto"/>
      </w:divBdr>
    </w:div>
    <w:div w:id="1635863666">
      <w:bodyDiv w:val="1"/>
      <w:marLeft w:val="0"/>
      <w:marRight w:val="0"/>
      <w:marTop w:val="0"/>
      <w:marBottom w:val="0"/>
      <w:divBdr>
        <w:top w:val="none" w:sz="0" w:space="0" w:color="auto"/>
        <w:left w:val="none" w:sz="0" w:space="0" w:color="auto"/>
        <w:bottom w:val="none" w:sz="0" w:space="0" w:color="auto"/>
        <w:right w:val="none" w:sz="0" w:space="0" w:color="auto"/>
      </w:divBdr>
    </w:div>
    <w:div w:id="1701398736">
      <w:bodyDiv w:val="1"/>
      <w:marLeft w:val="0"/>
      <w:marRight w:val="0"/>
      <w:marTop w:val="0"/>
      <w:marBottom w:val="0"/>
      <w:divBdr>
        <w:top w:val="none" w:sz="0" w:space="0" w:color="auto"/>
        <w:left w:val="none" w:sz="0" w:space="0" w:color="auto"/>
        <w:bottom w:val="none" w:sz="0" w:space="0" w:color="auto"/>
        <w:right w:val="none" w:sz="0" w:space="0" w:color="auto"/>
      </w:divBdr>
    </w:div>
    <w:div w:id="1778482584">
      <w:bodyDiv w:val="1"/>
      <w:marLeft w:val="0"/>
      <w:marRight w:val="0"/>
      <w:marTop w:val="0"/>
      <w:marBottom w:val="0"/>
      <w:divBdr>
        <w:top w:val="none" w:sz="0" w:space="0" w:color="auto"/>
        <w:left w:val="none" w:sz="0" w:space="0" w:color="auto"/>
        <w:bottom w:val="none" w:sz="0" w:space="0" w:color="auto"/>
        <w:right w:val="none" w:sz="0" w:space="0" w:color="auto"/>
      </w:divBdr>
    </w:div>
    <w:div w:id="1821463172">
      <w:bodyDiv w:val="1"/>
      <w:marLeft w:val="0"/>
      <w:marRight w:val="0"/>
      <w:marTop w:val="0"/>
      <w:marBottom w:val="0"/>
      <w:divBdr>
        <w:top w:val="none" w:sz="0" w:space="0" w:color="auto"/>
        <w:left w:val="none" w:sz="0" w:space="0" w:color="auto"/>
        <w:bottom w:val="none" w:sz="0" w:space="0" w:color="auto"/>
        <w:right w:val="none" w:sz="0" w:space="0" w:color="auto"/>
      </w:divBdr>
    </w:div>
    <w:div w:id="1905677580">
      <w:bodyDiv w:val="1"/>
      <w:marLeft w:val="0"/>
      <w:marRight w:val="0"/>
      <w:marTop w:val="0"/>
      <w:marBottom w:val="0"/>
      <w:divBdr>
        <w:top w:val="none" w:sz="0" w:space="0" w:color="auto"/>
        <w:left w:val="none" w:sz="0" w:space="0" w:color="auto"/>
        <w:bottom w:val="none" w:sz="0" w:space="0" w:color="auto"/>
        <w:right w:val="none" w:sz="0" w:space="0" w:color="auto"/>
      </w:divBdr>
    </w:div>
    <w:div w:id="19511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Network Security</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Scanner – Simple IDS</dc:title>
  <dc:subject>Project Report</dc:subject>
  <dc:creator/>
  <cp:keywords/>
  <dc:description/>
  <cp:lastModifiedBy>(FA22-BCT-013) MANAHIL KHAN</cp:lastModifiedBy>
  <cp:revision>4</cp:revision>
  <dcterms:created xsi:type="dcterms:W3CDTF">2025-01-02T04:45:00Z</dcterms:created>
  <dcterms:modified xsi:type="dcterms:W3CDTF">2025-01-19T08:13:00Z</dcterms:modified>
</cp:coreProperties>
</file>