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C61E" w14:textId="2DBE59A4" w:rsidR="003E042F" w:rsidRPr="00FD0346" w:rsidRDefault="00880E6C" w:rsidP="00DA17A1">
      <w:pPr>
        <w:spacing w:line="276" w:lineRule="auto"/>
        <w:rPr>
          <w:rFonts w:ascii="Times" w:hAnsi="Times"/>
          <w:u w:val="single"/>
          <w:lang w:val="en-AU"/>
        </w:rPr>
      </w:pPr>
      <w:r w:rsidRPr="00FD0346">
        <w:rPr>
          <w:rFonts w:ascii="Times" w:hAnsi="Times"/>
          <w:u w:val="single"/>
          <w:lang w:val="en-AU"/>
        </w:rPr>
        <w:t xml:space="preserve">Persuasive System Principles: </w:t>
      </w:r>
    </w:p>
    <w:p w14:paraId="77C7D1D5" w14:textId="76E77D57" w:rsidR="00C648EC" w:rsidRDefault="002B5655" w:rsidP="00F9443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/>
          <w:lang w:val="en-AU"/>
        </w:rPr>
        <w:t xml:space="preserve">The development team </w:t>
      </w:r>
      <w:r w:rsidR="003E042F">
        <w:rPr>
          <w:rFonts w:ascii="Times" w:hAnsi="Times"/>
          <w:lang w:val="en-AU"/>
        </w:rPr>
        <w:t>of MyFitness Tracker</w:t>
      </w:r>
      <w:r>
        <w:rPr>
          <w:rFonts w:ascii="Times" w:hAnsi="Times"/>
          <w:lang w:val="en-AU"/>
        </w:rPr>
        <w:t xml:space="preserve"> </w:t>
      </w:r>
      <w:r w:rsidR="00D62C35">
        <w:rPr>
          <w:rFonts w:ascii="Times" w:hAnsi="Times"/>
          <w:lang w:val="en-AU"/>
        </w:rPr>
        <w:t xml:space="preserve">have followed a critical path of development which </w:t>
      </w:r>
      <w:r w:rsidR="006468AB">
        <w:rPr>
          <w:rFonts w:ascii="Times" w:hAnsi="Times"/>
          <w:lang w:val="en-AU"/>
        </w:rPr>
        <w:t xml:space="preserve">ensures the successful </w:t>
      </w:r>
      <w:r w:rsidR="009B128B">
        <w:rPr>
          <w:rFonts w:ascii="Times" w:hAnsi="Times"/>
          <w:lang w:val="en-AU"/>
        </w:rPr>
        <w:t xml:space="preserve">implementation of qualities </w:t>
      </w:r>
      <w:r w:rsidR="006468AB">
        <w:rPr>
          <w:rFonts w:ascii="Times" w:hAnsi="Times"/>
          <w:lang w:val="en-AU"/>
        </w:rPr>
        <w:t xml:space="preserve">which </w:t>
      </w:r>
      <w:r w:rsidR="009B128B">
        <w:rPr>
          <w:rFonts w:ascii="Times" w:hAnsi="Times"/>
          <w:lang w:val="en-AU"/>
        </w:rPr>
        <w:t xml:space="preserve">are system persuasive. </w:t>
      </w:r>
      <w:r w:rsidR="00FF7EF2">
        <w:rPr>
          <w:rFonts w:ascii="Times" w:hAnsi="Times"/>
          <w:lang w:val="en-AU"/>
        </w:rPr>
        <w:t>The</w:t>
      </w:r>
      <w:r w:rsidR="002B357B">
        <w:rPr>
          <w:rFonts w:ascii="Times" w:hAnsi="Times"/>
          <w:lang w:val="en-AU"/>
        </w:rPr>
        <w:t xml:space="preserve"> pe</w:t>
      </w:r>
      <w:r w:rsidR="002B357B" w:rsidRPr="006C2985">
        <w:rPr>
          <w:rFonts w:ascii="Times" w:hAnsi="Times"/>
          <w:lang w:val="en-AU"/>
        </w:rPr>
        <w:t xml:space="preserve">rsuasive system principles </w:t>
      </w:r>
      <w:r w:rsidR="00FF7EF2" w:rsidRPr="006C2985">
        <w:rPr>
          <w:rFonts w:ascii="Times" w:hAnsi="Times"/>
          <w:lang w:val="en-AU"/>
        </w:rPr>
        <w:t xml:space="preserve">used by the team </w:t>
      </w:r>
      <w:r w:rsidR="002B357B" w:rsidRPr="006C2985">
        <w:rPr>
          <w:rFonts w:ascii="Times" w:hAnsi="Times"/>
          <w:lang w:val="en-AU"/>
        </w:rPr>
        <w:t>were influenced</w:t>
      </w:r>
      <w:r w:rsidR="00FF7EF2" w:rsidRPr="006C2985">
        <w:rPr>
          <w:rFonts w:ascii="Times" w:hAnsi="Times"/>
          <w:lang w:val="en-AU"/>
        </w:rPr>
        <w:t xml:space="preserve"> by </w:t>
      </w:r>
      <w:r w:rsidR="003F07E2" w:rsidRPr="006C2985">
        <w:rPr>
          <w:rFonts w:ascii="Times" w:hAnsi="Times"/>
          <w:lang w:val="en-AU"/>
        </w:rPr>
        <w:t>the model suggested in the article</w:t>
      </w:r>
      <w:r w:rsidR="00F94438">
        <w:rPr>
          <w:rFonts w:ascii="Times" w:hAnsi="Times"/>
          <w:lang w:val="en-AU"/>
        </w:rPr>
        <w:t xml:space="preserve"> </w:t>
      </w:r>
      <w:r w:rsidR="006C2985" w:rsidRPr="00104491">
        <w:rPr>
          <w:rFonts w:ascii="Times" w:hAnsi="Times" w:cs="Arial"/>
          <w:color w:val="000000"/>
        </w:rPr>
        <w:t>‘Persuasive Systems Design: Key Issues, Process Model, and System Features</w:t>
      </w:r>
      <w:r w:rsidR="00BE07A4" w:rsidRPr="00104491">
        <w:rPr>
          <w:rFonts w:ascii="Times" w:hAnsi="Times" w:cs="Arial"/>
          <w:color w:val="000000"/>
        </w:rPr>
        <w:t>’ by Oinas-Kukkonen</w:t>
      </w:r>
      <w:r w:rsidR="008F4E77" w:rsidRPr="00104491">
        <w:rPr>
          <w:rFonts w:ascii="Times" w:hAnsi="Times" w:cs="Arial"/>
          <w:color w:val="000000"/>
        </w:rPr>
        <w:t>.</w:t>
      </w:r>
      <w:r w:rsidR="008F4E77">
        <w:rPr>
          <w:rFonts w:ascii="Times" w:hAnsi="Times" w:cs="Arial"/>
          <w:color w:val="000000"/>
        </w:rPr>
        <w:t xml:space="preserve"> </w:t>
      </w:r>
      <w:r w:rsidR="00B23D98">
        <w:rPr>
          <w:rFonts w:ascii="Times" w:hAnsi="Times" w:cs="Times"/>
          <w:color w:val="000000"/>
        </w:rPr>
        <w:t xml:space="preserve">This document will </w:t>
      </w:r>
      <w:r w:rsidR="000B35D1">
        <w:rPr>
          <w:rFonts w:ascii="Times" w:hAnsi="Times" w:cs="Times"/>
          <w:color w:val="000000"/>
        </w:rPr>
        <w:t>r</w:t>
      </w:r>
      <w:bookmarkStart w:id="0" w:name="_GoBack"/>
      <w:bookmarkEnd w:id="0"/>
      <w:r w:rsidR="000B35D1">
        <w:rPr>
          <w:rFonts w:ascii="Times" w:hAnsi="Times" w:cs="Times"/>
          <w:color w:val="000000"/>
        </w:rPr>
        <w:t xml:space="preserve">ecord the </w:t>
      </w:r>
      <w:r w:rsidR="009C0AAC">
        <w:rPr>
          <w:rFonts w:ascii="Times" w:hAnsi="Times" w:cs="Times"/>
          <w:color w:val="000000"/>
        </w:rPr>
        <w:t>team’</w:t>
      </w:r>
      <w:r w:rsidR="00641FC2">
        <w:rPr>
          <w:rFonts w:ascii="Times" w:hAnsi="Times" w:cs="Times"/>
          <w:color w:val="000000"/>
        </w:rPr>
        <w:t>s method of implementation</w:t>
      </w:r>
      <w:r w:rsidR="009C0AAC">
        <w:rPr>
          <w:rFonts w:ascii="Times" w:hAnsi="Times" w:cs="Times"/>
          <w:color w:val="000000"/>
        </w:rPr>
        <w:t xml:space="preserve"> </w:t>
      </w:r>
      <w:r w:rsidR="00641FC2">
        <w:rPr>
          <w:rFonts w:ascii="Times" w:hAnsi="Times" w:cs="Times"/>
          <w:color w:val="000000"/>
        </w:rPr>
        <w:t xml:space="preserve">following; </w:t>
      </w:r>
      <w:r w:rsidR="003F7136">
        <w:rPr>
          <w:rFonts w:ascii="Times" w:hAnsi="Times" w:cs="Times"/>
          <w:color w:val="000000"/>
        </w:rPr>
        <w:t xml:space="preserve">analysis and selection of persuasive design principles, </w:t>
      </w:r>
      <w:r w:rsidR="005804C1">
        <w:rPr>
          <w:rFonts w:ascii="Times" w:hAnsi="Times" w:cs="Times"/>
          <w:color w:val="000000"/>
        </w:rPr>
        <w:t xml:space="preserve">to </w:t>
      </w:r>
      <w:r w:rsidR="003F7136">
        <w:rPr>
          <w:rFonts w:ascii="Times" w:hAnsi="Times" w:cs="Times"/>
          <w:color w:val="000000"/>
        </w:rPr>
        <w:t>requirements definition for software qualities</w:t>
      </w:r>
      <w:r w:rsidR="00906C1C">
        <w:rPr>
          <w:rFonts w:ascii="Times" w:hAnsi="Times" w:cs="Times"/>
          <w:color w:val="000000"/>
        </w:rPr>
        <w:t xml:space="preserve"> and software implementation</w:t>
      </w:r>
      <w:r w:rsidR="00476E4F">
        <w:rPr>
          <w:rStyle w:val="FootnoteReference"/>
          <w:rFonts w:ascii="Times" w:hAnsi="Times" w:cs="Times"/>
          <w:color w:val="000000"/>
        </w:rPr>
        <w:footnoteReference w:id="1"/>
      </w:r>
      <w:r w:rsidR="00DA2004">
        <w:rPr>
          <w:rFonts w:ascii="Times" w:hAnsi="Times" w:cs="Times"/>
          <w:color w:val="000000"/>
        </w:rPr>
        <w:t>.</w:t>
      </w:r>
      <w:r w:rsidR="00C648EC">
        <w:rPr>
          <w:rFonts w:ascii="Times" w:hAnsi="Times" w:cs="Times"/>
          <w:color w:val="000000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10"/>
        <w:gridCol w:w="2938"/>
        <w:gridCol w:w="4762"/>
      </w:tblGrid>
      <w:tr w:rsidR="00E34A0C" w14:paraId="4CD34CCD" w14:textId="77777777" w:rsidTr="00E3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7044336" w14:textId="2DE6B2EC" w:rsidR="00C648EC" w:rsidRPr="005E73E9" w:rsidRDefault="00C648EC" w:rsidP="005E73E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000000"/>
              </w:rPr>
            </w:pPr>
            <w:r w:rsidRPr="005E73E9">
              <w:rPr>
                <w:rFonts w:ascii="Times" w:hAnsi="Times" w:cs="Times"/>
                <w:color w:val="000000"/>
              </w:rPr>
              <w:t>Persuasive Design Principles</w:t>
            </w:r>
          </w:p>
        </w:tc>
        <w:tc>
          <w:tcPr>
            <w:tcW w:w="2938" w:type="dxa"/>
          </w:tcPr>
          <w:p w14:paraId="799365C0" w14:textId="4E56D044" w:rsidR="00C648EC" w:rsidRPr="005E73E9" w:rsidRDefault="005A21A6" w:rsidP="005E73E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 w:rsidRPr="005E73E9">
              <w:rPr>
                <w:rFonts w:ascii="Times" w:hAnsi="Times" w:cs="Times"/>
                <w:color w:val="000000"/>
              </w:rPr>
              <w:t>Requirements</w:t>
            </w:r>
            <w:r w:rsidR="004D6F26" w:rsidRPr="005E73E9">
              <w:rPr>
                <w:rFonts w:ascii="Times" w:hAnsi="Times" w:cs="Times"/>
                <w:color w:val="000000"/>
              </w:rPr>
              <w:t xml:space="preserve"> Definition</w:t>
            </w:r>
          </w:p>
        </w:tc>
        <w:tc>
          <w:tcPr>
            <w:tcW w:w="4762" w:type="dxa"/>
          </w:tcPr>
          <w:p w14:paraId="26B36FC3" w14:textId="1FFE3B48" w:rsidR="00C648EC" w:rsidRPr="005E73E9" w:rsidRDefault="00FD328A" w:rsidP="005E73E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 w:rsidRPr="005E73E9">
              <w:rPr>
                <w:rFonts w:ascii="Times" w:hAnsi="Times" w:cs="Times"/>
                <w:color w:val="000000"/>
              </w:rPr>
              <w:t>Software Implementation</w:t>
            </w:r>
          </w:p>
        </w:tc>
      </w:tr>
      <w:tr w:rsidR="00DF4B6B" w14:paraId="2AFC053F" w14:textId="77777777" w:rsidTr="00423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2D3024AE" w14:textId="7C3004D1" w:rsidR="00DF4B6B" w:rsidRDefault="00DF4B6B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u w:val="single"/>
              </w:rPr>
              <w:t>Primary Task Support:</w:t>
            </w:r>
          </w:p>
        </w:tc>
      </w:tr>
      <w:tr w:rsidR="00E34A0C" w14:paraId="6FCC81F9" w14:textId="77777777" w:rsidTr="00E34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21621A28" w14:textId="1033C947" w:rsidR="00C648EC" w:rsidRPr="00B72855" w:rsidRDefault="00B72855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 w:val="0"/>
                <w:color w:val="000000"/>
              </w:rPr>
            </w:pPr>
            <w:r>
              <w:rPr>
                <w:rFonts w:ascii="Times" w:hAnsi="Times" w:cs="Times"/>
                <w:b w:val="0"/>
                <w:color w:val="000000"/>
              </w:rPr>
              <w:t>Reduction</w:t>
            </w:r>
          </w:p>
        </w:tc>
        <w:tc>
          <w:tcPr>
            <w:tcW w:w="2938" w:type="dxa"/>
          </w:tcPr>
          <w:p w14:paraId="4B9222F5" w14:textId="7A41264A" w:rsidR="00C648EC" w:rsidRDefault="00ED4CB1" w:rsidP="00A01C3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The MyFitness </w:t>
            </w:r>
            <w:r w:rsidR="001F4F02">
              <w:rPr>
                <w:rFonts w:ascii="Times" w:hAnsi="Times" w:cs="Times"/>
                <w:color w:val="000000"/>
              </w:rPr>
              <w:t xml:space="preserve">Tracker </w:t>
            </w:r>
            <w:r>
              <w:rPr>
                <w:rFonts w:ascii="Times" w:hAnsi="Times" w:cs="Times"/>
                <w:color w:val="000000"/>
              </w:rPr>
              <w:t xml:space="preserve">should </w:t>
            </w:r>
            <w:r w:rsidR="001E7DD7">
              <w:rPr>
                <w:rFonts w:ascii="Times" w:hAnsi="Times" w:cs="Times"/>
                <w:color w:val="000000"/>
              </w:rPr>
              <w:t xml:space="preserve">minimise the steps required </w:t>
            </w:r>
            <w:r w:rsidR="001541CE">
              <w:rPr>
                <w:rFonts w:ascii="Times" w:hAnsi="Times" w:cs="Times"/>
                <w:color w:val="000000"/>
              </w:rPr>
              <w:t>for a user to obtain a</w:t>
            </w:r>
            <w:r w:rsidR="00F5214D">
              <w:rPr>
                <w:rFonts w:ascii="Times" w:hAnsi="Times" w:cs="Times"/>
                <w:color w:val="000000"/>
              </w:rPr>
              <w:t xml:space="preserve">n integrated view of health </w:t>
            </w:r>
            <w:r w:rsidR="00242316">
              <w:rPr>
                <w:rFonts w:ascii="Times" w:hAnsi="Times" w:cs="Times"/>
                <w:color w:val="000000"/>
              </w:rPr>
              <w:t>and fitness data.</w:t>
            </w:r>
          </w:p>
        </w:tc>
        <w:tc>
          <w:tcPr>
            <w:tcW w:w="4762" w:type="dxa"/>
          </w:tcPr>
          <w:p w14:paraId="4053F436" w14:textId="2008E0D3" w:rsidR="00C648EC" w:rsidRDefault="004B6239" w:rsidP="00A01C3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Software</w:t>
            </w:r>
            <w:r w:rsidR="00361367">
              <w:rPr>
                <w:rFonts w:ascii="Times" w:hAnsi="Times" w:cs="Times"/>
                <w:color w:val="000000"/>
              </w:rPr>
              <w:t xml:space="preserve"> takes in user inputs </w:t>
            </w:r>
            <w:r>
              <w:rPr>
                <w:rFonts w:ascii="Times" w:hAnsi="Times" w:cs="Times"/>
                <w:color w:val="000000"/>
              </w:rPr>
              <w:t xml:space="preserve">through the </w:t>
            </w:r>
            <w:r w:rsidR="000B41C6">
              <w:rPr>
                <w:rFonts w:ascii="Times" w:hAnsi="Times" w:cs="Times"/>
                <w:color w:val="000000"/>
              </w:rPr>
              <w:t>desktop</w:t>
            </w:r>
            <w:r w:rsidR="00A01C36">
              <w:rPr>
                <w:rFonts w:ascii="Times" w:hAnsi="Times" w:cs="Times"/>
                <w:color w:val="000000"/>
              </w:rPr>
              <w:t xml:space="preserve"> application and displays this data </w:t>
            </w:r>
            <w:r w:rsidR="00F1187B">
              <w:rPr>
                <w:rFonts w:ascii="Times" w:hAnsi="Times" w:cs="Times"/>
                <w:color w:val="000000"/>
              </w:rPr>
              <w:t xml:space="preserve">on an integrated </w:t>
            </w:r>
            <w:r w:rsidR="00003E97">
              <w:rPr>
                <w:rFonts w:ascii="Times" w:hAnsi="Times" w:cs="Times"/>
                <w:color w:val="000000"/>
              </w:rPr>
              <w:t>‘</w:t>
            </w:r>
            <w:r w:rsidR="00073A87">
              <w:rPr>
                <w:rFonts w:ascii="Times" w:hAnsi="Times" w:cs="Times"/>
                <w:color w:val="000000"/>
              </w:rPr>
              <w:t>D</w:t>
            </w:r>
            <w:r w:rsidR="00003E97">
              <w:rPr>
                <w:rFonts w:ascii="Times" w:hAnsi="Times" w:cs="Times"/>
                <w:color w:val="000000"/>
              </w:rPr>
              <w:t xml:space="preserve">ashboard’ </w:t>
            </w:r>
            <w:r w:rsidR="00F1187B">
              <w:rPr>
                <w:rFonts w:ascii="Times" w:hAnsi="Times" w:cs="Times"/>
                <w:color w:val="000000"/>
              </w:rPr>
              <w:t>screen</w:t>
            </w:r>
            <w:r w:rsidR="00073A87">
              <w:rPr>
                <w:rFonts w:ascii="Times" w:hAnsi="Times" w:cs="Times"/>
                <w:color w:val="000000"/>
              </w:rPr>
              <w:t>.</w:t>
            </w:r>
          </w:p>
        </w:tc>
      </w:tr>
      <w:tr w:rsidR="00E34A0C" w14:paraId="030CE643" w14:textId="77777777" w:rsidTr="00E3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6497CFBF" w14:textId="4FEDEF04" w:rsidR="00B72855" w:rsidRDefault="00541F71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 w:val="0"/>
                <w:color w:val="000000"/>
              </w:rPr>
            </w:pPr>
            <w:r>
              <w:rPr>
                <w:rFonts w:ascii="Times" w:hAnsi="Times" w:cs="Times"/>
                <w:b w:val="0"/>
                <w:color w:val="000000"/>
              </w:rPr>
              <w:t>Self-monitoring</w:t>
            </w:r>
          </w:p>
        </w:tc>
        <w:tc>
          <w:tcPr>
            <w:tcW w:w="2938" w:type="dxa"/>
          </w:tcPr>
          <w:p w14:paraId="2F09CFF8" w14:textId="28659CD7" w:rsidR="00B72855" w:rsidRDefault="00B8018B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MyFitness </w:t>
            </w:r>
            <w:r w:rsidR="00B36DFC">
              <w:rPr>
                <w:rFonts w:ascii="Times" w:hAnsi="Times" w:cs="Times"/>
                <w:color w:val="000000"/>
              </w:rPr>
              <w:t xml:space="preserve">Tracker </w:t>
            </w:r>
            <w:r>
              <w:rPr>
                <w:rFonts w:ascii="Times" w:hAnsi="Times" w:cs="Times"/>
                <w:color w:val="000000"/>
              </w:rPr>
              <w:t xml:space="preserve">should allow users to </w:t>
            </w:r>
            <w:r w:rsidR="00862A50">
              <w:rPr>
                <w:rFonts w:ascii="Times" w:hAnsi="Times" w:cs="Times"/>
                <w:color w:val="000000"/>
              </w:rPr>
              <w:t xml:space="preserve">set goals and </w:t>
            </w:r>
            <w:r w:rsidR="00923DE0">
              <w:rPr>
                <w:rFonts w:ascii="Times" w:hAnsi="Times" w:cs="Times"/>
                <w:color w:val="000000"/>
              </w:rPr>
              <w:t xml:space="preserve">measure their </w:t>
            </w:r>
            <w:r w:rsidR="00721586">
              <w:rPr>
                <w:rFonts w:ascii="Times" w:hAnsi="Times" w:cs="Times"/>
                <w:color w:val="000000"/>
              </w:rPr>
              <w:t xml:space="preserve">actual </w:t>
            </w:r>
            <w:r w:rsidR="00923DE0">
              <w:rPr>
                <w:rFonts w:ascii="Times" w:hAnsi="Times" w:cs="Times"/>
                <w:color w:val="000000"/>
              </w:rPr>
              <w:t xml:space="preserve">performance </w:t>
            </w:r>
            <w:r w:rsidR="00904D0A">
              <w:rPr>
                <w:rFonts w:ascii="Times" w:hAnsi="Times" w:cs="Times"/>
                <w:color w:val="000000"/>
              </w:rPr>
              <w:t>against these goals.</w:t>
            </w:r>
          </w:p>
        </w:tc>
        <w:tc>
          <w:tcPr>
            <w:tcW w:w="4762" w:type="dxa"/>
          </w:tcPr>
          <w:p w14:paraId="267C210E" w14:textId="3EDB04B8" w:rsidR="00B72855" w:rsidRDefault="002D76D7" w:rsidP="000A281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The application </w:t>
            </w:r>
            <w:r w:rsidR="004F4763">
              <w:rPr>
                <w:rFonts w:ascii="Times" w:hAnsi="Times" w:cs="Times"/>
                <w:color w:val="000000"/>
              </w:rPr>
              <w:t xml:space="preserve">allows </w:t>
            </w:r>
            <w:r w:rsidR="00B851F8">
              <w:rPr>
                <w:rFonts w:ascii="Times" w:hAnsi="Times" w:cs="Times"/>
                <w:color w:val="000000"/>
              </w:rPr>
              <w:t xml:space="preserve">users to </w:t>
            </w:r>
            <w:r w:rsidR="00A51907">
              <w:rPr>
                <w:rFonts w:ascii="Times" w:hAnsi="Times" w:cs="Times"/>
                <w:color w:val="000000"/>
              </w:rPr>
              <w:t>set</w:t>
            </w:r>
            <w:r w:rsidR="00B851F8">
              <w:rPr>
                <w:rFonts w:ascii="Times" w:hAnsi="Times" w:cs="Times"/>
                <w:color w:val="000000"/>
              </w:rPr>
              <w:t xml:space="preserve"> goals </w:t>
            </w:r>
            <w:r w:rsidR="000A281E">
              <w:rPr>
                <w:rFonts w:ascii="Times" w:hAnsi="Times" w:cs="Times"/>
                <w:color w:val="000000"/>
              </w:rPr>
              <w:t xml:space="preserve">which </w:t>
            </w:r>
            <w:r w:rsidR="00A51907">
              <w:rPr>
                <w:rFonts w:ascii="Times" w:hAnsi="Times" w:cs="Times"/>
                <w:color w:val="000000"/>
              </w:rPr>
              <w:t xml:space="preserve">are </w:t>
            </w:r>
            <w:r w:rsidR="004C1A94">
              <w:rPr>
                <w:rFonts w:ascii="Times" w:hAnsi="Times" w:cs="Times"/>
                <w:color w:val="000000"/>
              </w:rPr>
              <w:t xml:space="preserve">displayed on the </w:t>
            </w:r>
            <w:r w:rsidR="00276ED1">
              <w:rPr>
                <w:rFonts w:ascii="Times" w:hAnsi="Times" w:cs="Times"/>
                <w:color w:val="000000"/>
              </w:rPr>
              <w:t>dashboard. A</w:t>
            </w:r>
            <w:r w:rsidR="00DA344D">
              <w:rPr>
                <w:rFonts w:ascii="Times" w:hAnsi="Times" w:cs="Times"/>
                <w:color w:val="000000"/>
              </w:rPr>
              <w:t xml:space="preserve"> progress bar </w:t>
            </w:r>
            <w:r w:rsidR="00E975AA">
              <w:rPr>
                <w:rFonts w:ascii="Times" w:hAnsi="Times" w:cs="Times"/>
                <w:color w:val="000000"/>
              </w:rPr>
              <w:t xml:space="preserve">visually </w:t>
            </w:r>
            <w:r w:rsidR="003E5FC6">
              <w:rPr>
                <w:rFonts w:ascii="Times" w:hAnsi="Times" w:cs="Times"/>
                <w:color w:val="000000"/>
              </w:rPr>
              <w:t>displays</w:t>
            </w:r>
            <w:r w:rsidR="00B07263">
              <w:rPr>
                <w:rFonts w:ascii="Times" w:hAnsi="Times" w:cs="Times"/>
                <w:color w:val="000000"/>
              </w:rPr>
              <w:t xml:space="preserve"> user </w:t>
            </w:r>
            <w:r w:rsidR="005D2B3C">
              <w:rPr>
                <w:rFonts w:ascii="Times" w:hAnsi="Times" w:cs="Times"/>
                <w:color w:val="000000"/>
              </w:rPr>
              <w:t xml:space="preserve">current </w:t>
            </w:r>
            <w:r w:rsidR="00ED0D30">
              <w:rPr>
                <w:rFonts w:ascii="Times" w:hAnsi="Times" w:cs="Times"/>
                <w:color w:val="000000"/>
              </w:rPr>
              <w:t>progress to goal.</w:t>
            </w:r>
          </w:p>
        </w:tc>
      </w:tr>
      <w:tr w:rsidR="00E34A0C" w14:paraId="7CA33CC4" w14:textId="77777777" w:rsidTr="00E34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4D84459E" w14:textId="75F74205" w:rsidR="007B7D57" w:rsidRDefault="00541F71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 w:val="0"/>
                <w:color w:val="000000"/>
              </w:rPr>
            </w:pPr>
            <w:r>
              <w:rPr>
                <w:rFonts w:ascii="Times" w:hAnsi="Times" w:cs="Times"/>
                <w:b w:val="0"/>
                <w:color w:val="000000"/>
              </w:rPr>
              <w:t>Simulation</w:t>
            </w:r>
          </w:p>
        </w:tc>
        <w:tc>
          <w:tcPr>
            <w:tcW w:w="2938" w:type="dxa"/>
          </w:tcPr>
          <w:p w14:paraId="666FAB61" w14:textId="417F2B7C" w:rsidR="007B7D57" w:rsidRDefault="00FB3A09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MyFitness </w:t>
            </w:r>
            <w:r w:rsidR="00840A5B">
              <w:rPr>
                <w:rFonts w:ascii="Times" w:hAnsi="Times" w:cs="Times"/>
                <w:color w:val="000000"/>
              </w:rPr>
              <w:t xml:space="preserve">Tracker </w:t>
            </w:r>
            <w:r>
              <w:rPr>
                <w:rFonts w:ascii="Times" w:hAnsi="Times" w:cs="Times"/>
                <w:color w:val="000000"/>
              </w:rPr>
              <w:t>shou</w:t>
            </w:r>
            <w:r w:rsidR="00372C6E">
              <w:rPr>
                <w:rFonts w:ascii="Times" w:hAnsi="Times" w:cs="Times"/>
                <w:color w:val="000000"/>
              </w:rPr>
              <w:t>l</w:t>
            </w:r>
            <w:r>
              <w:rPr>
                <w:rFonts w:ascii="Times" w:hAnsi="Times" w:cs="Times"/>
                <w:color w:val="000000"/>
              </w:rPr>
              <w:t>d provide a means of observing</w:t>
            </w:r>
            <w:r w:rsidR="00694307">
              <w:rPr>
                <w:rFonts w:ascii="Times" w:hAnsi="Times" w:cs="Times"/>
                <w:color w:val="000000"/>
              </w:rPr>
              <w:t xml:space="preserve"> links between </w:t>
            </w:r>
            <w:r w:rsidR="00D92FD9">
              <w:rPr>
                <w:rFonts w:ascii="Times" w:hAnsi="Times" w:cs="Times"/>
                <w:color w:val="000000"/>
              </w:rPr>
              <w:t xml:space="preserve">cause and effect by </w:t>
            </w:r>
            <w:r w:rsidR="00076858">
              <w:rPr>
                <w:rFonts w:ascii="Times" w:hAnsi="Times" w:cs="Times"/>
                <w:color w:val="000000"/>
              </w:rPr>
              <w:t xml:space="preserve">displaying trends over time. </w:t>
            </w:r>
          </w:p>
        </w:tc>
        <w:tc>
          <w:tcPr>
            <w:tcW w:w="4762" w:type="dxa"/>
          </w:tcPr>
          <w:p w14:paraId="650E9CD3" w14:textId="342B5721" w:rsidR="007B7D57" w:rsidRDefault="00D90641" w:rsidP="002431B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The date-picker o</w:t>
            </w:r>
            <w:r w:rsidR="000534B1">
              <w:rPr>
                <w:rFonts w:ascii="Times" w:hAnsi="Times" w:cs="Times"/>
                <w:color w:val="000000"/>
              </w:rPr>
              <w:t xml:space="preserve">n all screens of the application allow </w:t>
            </w:r>
            <w:r w:rsidR="003A7104">
              <w:rPr>
                <w:rFonts w:ascii="Times" w:hAnsi="Times" w:cs="Times"/>
                <w:color w:val="000000"/>
              </w:rPr>
              <w:t>users to input data</w:t>
            </w:r>
            <w:r w:rsidR="009179FB">
              <w:rPr>
                <w:rFonts w:ascii="Times" w:hAnsi="Times" w:cs="Times"/>
                <w:color w:val="000000"/>
              </w:rPr>
              <w:t xml:space="preserve"> along a timeline and view </w:t>
            </w:r>
            <w:r w:rsidR="00C806B9">
              <w:rPr>
                <w:rFonts w:ascii="Times" w:hAnsi="Times" w:cs="Times"/>
                <w:color w:val="000000"/>
              </w:rPr>
              <w:t xml:space="preserve">trends </w:t>
            </w:r>
            <w:r w:rsidR="002431B7">
              <w:rPr>
                <w:rFonts w:ascii="Times" w:hAnsi="Times" w:cs="Times"/>
                <w:color w:val="000000"/>
              </w:rPr>
              <w:t>for</w:t>
            </w:r>
            <w:r w:rsidR="005937A2">
              <w:rPr>
                <w:rFonts w:ascii="Times" w:hAnsi="Times" w:cs="Times"/>
                <w:color w:val="000000"/>
              </w:rPr>
              <w:t xml:space="preserve"> a variety of </w:t>
            </w:r>
            <w:r w:rsidR="00D86CA6">
              <w:rPr>
                <w:rFonts w:ascii="Times" w:hAnsi="Times" w:cs="Times"/>
                <w:color w:val="000000"/>
              </w:rPr>
              <w:t xml:space="preserve">fitness/health related </w:t>
            </w:r>
            <w:r w:rsidR="00CD0991">
              <w:rPr>
                <w:rFonts w:ascii="Times" w:hAnsi="Times" w:cs="Times"/>
                <w:color w:val="000000"/>
              </w:rPr>
              <w:t>elements</w:t>
            </w:r>
            <w:r w:rsidR="00B001D5">
              <w:rPr>
                <w:rFonts w:ascii="Times" w:hAnsi="Times" w:cs="Times"/>
                <w:color w:val="000000"/>
              </w:rPr>
              <w:t xml:space="preserve"> on any given day. </w:t>
            </w:r>
          </w:p>
        </w:tc>
      </w:tr>
      <w:tr w:rsidR="00DF4B6B" w14:paraId="38CE7E36" w14:textId="77777777" w:rsidTr="006B0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2BE2D9E9" w14:textId="403FA8C7" w:rsidR="00DF4B6B" w:rsidRDefault="00DF4B6B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u w:val="single"/>
              </w:rPr>
              <w:t>Dialogue Support</w:t>
            </w:r>
          </w:p>
        </w:tc>
      </w:tr>
      <w:tr w:rsidR="00E34A0C" w14:paraId="418E469E" w14:textId="77777777" w:rsidTr="00E34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64CCAACB" w14:textId="0BEC6D2B" w:rsidR="00C648EC" w:rsidRPr="000A2CE5" w:rsidRDefault="000A2CE5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 w:val="0"/>
                <w:color w:val="000000"/>
              </w:rPr>
            </w:pPr>
            <w:r w:rsidRPr="000A2CE5">
              <w:rPr>
                <w:rFonts w:ascii="Times" w:hAnsi="Times" w:cs="Times"/>
                <w:b w:val="0"/>
                <w:color w:val="000000"/>
              </w:rPr>
              <w:t>Reminders</w:t>
            </w:r>
          </w:p>
        </w:tc>
        <w:tc>
          <w:tcPr>
            <w:tcW w:w="2938" w:type="dxa"/>
          </w:tcPr>
          <w:p w14:paraId="1AC10B09" w14:textId="005215E7" w:rsidR="00C648EC" w:rsidRDefault="003F28E3" w:rsidP="004054D7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MyFitness </w:t>
            </w:r>
            <w:r w:rsidR="00430BB3">
              <w:rPr>
                <w:rFonts w:ascii="Times" w:hAnsi="Times" w:cs="Times"/>
                <w:color w:val="000000"/>
              </w:rPr>
              <w:t>Tracker</w:t>
            </w:r>
            <w:r w:rsidR="00840A5B">
              <w:rPr>
                <w:rFonts w:ascii="Times" w:hAnsi="Times" w:cs="Times"/>
                <w:color w:val="000000"/>
              </w:rPr>
              <w:t xml:space="preserve"> </w:t>
            </w:r>
            <w:r>
              <w:rPr>
                <w:rFonts w:ascii="Times" w:hAnsi="Times" w:cs="Times"/>
                <w:color w:val="000000"/>
              </w:rPr>
              <w:t xml:space="preserve">should remind users of the </w:t>
            </w:r>
            <w:r w:rsidR="00493EAF">
              <w:rPr>
                <w:rFonts w:ascii="Times" w:hAnsi="Times" w:cs="Times"/>
                <w:color w:val="000000"/>
              </w:rPr>
              <w:t>goals they have set to encourage</w:t>
            </w:r>
            <w:r w:rsidR="00BA3E14">
              <w:rPr>
                <w:rFonts w:ascii="Times" w:hAnsi="Times" w:cs="Times"/>
                <w:color w:val="000000"/>
              </w:rPr>
              <w:t xml:space="preserve"> </w:t>
            </w:r>
            <w:r w:rsidR="004054D7">
              <w:rPr>
                <w:rFonts w:ascii="Times" w:hAnsi="Times" w:cs="Times"/>
                <w:color w:val="000000"/>
              </w:rPr>
              <w:t>optimal use</w:t>
            </w:r>
            <w:r w:rsidR="00BA3E14">
              <w:rPr>
                <w:rFonts w:ascii="Times" w:hAnsi="Times" w:cs="Times"/>
                <w:color w:val="000000"/>
              </w:rPr>
              <w:t xml:space="preserve"> of the system. </w:t>
            </w:r>
          </w:p>
        </w:tc>
        <w:tc>
          <w:tcPr>
            <w:tcW w:w="4762" w:type="dxa"/>
          </w:tcPr>
          <w:p w14:paraId="7AD11136" w14:textId="0ACA51BD" w:rsidR="00C648EC" w:rsidRDefault="0054385D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The ‘Dashboard’ screen </w:t>
            </w:r>
            <w:r w:rsidR="004F1849">
              <w:rPr>
                <w:rFonts w:ascii="Times" w:hAnsi="Times" w:cs="Times"/>
                <w:color w:val="000000"/>
              </w:rPr>
              <w:t xml:space="preserve">displays </w:t>
            </w:r>
            <w:r w:rsidR="00B42A7F">
              <w:rPr>
                <w:rFonts w:ascii="Times" w:hAnsi="Times" w:cs="Times"/>
                <w:color w:val="000000"/>
              </w:rPr>
              <w:t xml:space="preserve">the </w:t>
            </w:r>
            <w:r w:rsidR="00DB0222">
              <w:rPr>
                <w:rFonts w:ascii="Times" w:hAnsi="Times" w:cs="Times"/>
                <w:color w:val="000000"/>
              </w:rPr>
              <w:t xml:space="preserve">most recent goal which the user has inputted. </w:t>
            </w:r>
            <w:r w:rsidR="00850EA9">
              <w:rPr>
                <w:rFonts w:ascii="Times" w:hAnsi="Times" w:cs="Times"/>
                <w:color w:val="000000"/>
              </w:rPr>
              <w:t xml:space="preserve">This page </w:t>
            </w:r>
            <w:r w:rsidR="00A74989">
              <w:rPr>
                <w:rFonts w:ascii="Times" w:hAnsi="Times" w:cs="Times"/>
                <w:color w:val="000000"/>
              </w:rPr>
              <w:t xml:space="preserve">is an integrated and consistent reminder of user goal input. </w:t>
            </w:r>
          </w:p>
        </w:tc>
      </w:tr>
      <w:tr w:rsidR="00E34A0C" w14:paraId="2DA9BB61" w14:textId="77777777" w:rsidTr="00E3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1D1562A0" w14:textId="33FB0A45" w:rsidR="000A2CE5" w:rsidRPr="000A2CE5" w:rsidRDefault="00B709CA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 w:val="0"/>
                <w:color w:val="000000"/>
              </w:rPr>
            </w:pPr>
            <w:r>
              <w:rPr>
                <w:rFonts w:ascii="Times" w:hAnsi="Times" w:cs="Times"/>
                <w:b w:val="0"/>
                <w:color w:val="000000"/>
              </w:rPr>
              <w:t>Liking</w:t>
            </w:r>
          </w:p>
        </w:tc>
        <w:tc>
          <w:tcPr>
            <w:tcW w:w="2938" w:type="dxa"/>
          </w:tcPr>
          <w:p w14:paraId="58755BC1" w14:textId="523173A5" w:rsidR="000A2CE5" w:rsidRDefault="00FF19B3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MyFitness Tracker s</w:t>
            </w:r>
            <w:r w:rsidR="003F7D53">
              <w:rPr>
                <w:rFonts w:ascii="Times" w:hAnsi="Times" w:cs="Times"/>
                <w:color w:val="000000"/>
              </w:rPr>
              <w:t xml:space="preserve">hould be designed to be visually appealing to the target user </w:t>
            </w:r>
            <w:r w:rsidR="00945423">
              <w:rPr>
                <w:rFonts w:ascii="Times" w:hAnsi="Times" w:cs="Times"/>
                <w:color w:val="000000"/>
              </w:rPr>
              <w:lastRenderedPageBreak/>
              <w:t xml:space="preserve">audience. </w:t>
            </w:r>
          </w:p>
        </w:tc>
        <w:tc>
          <w:tcPr>
            <w:tcW w:w="4762" w:type="dxa"/>
          </w:tcPr>
          <w:p w14:paraId="294DEDD5" w14:textId="1FF73113" w:rsidR="000A2CE5" w:rsidRDefault="007C7239" w:rsidP="00D3722E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lastRenderedPageBreak/>
              <w:t xml:space="preserve">The design of the application is </w:t>
            </w:r>
            <w:r w:rsidR="003C54AA">
              <w:rPr>
                <w:rFonts w:ascii="Times" w:hAnsi="Times" w:cs="Times"/>
                <w:color w:val="000000"/>
              </w:rPr>
              <w:t xml:space="preserve">simple and easy to manoeuvre. This will appeal to </w:t>
            </w:r>
            <w:r w:rsidR="00A67418">
              <w:rPr>
                <w:rFonts w:ascii="Times" w:hAnsi="Times" w:cs="Times"/>
                <w:color w:val="000000"/>
              </w:rPr>
              <w:t xml:space="preserve">users of fitness applications as it is time efficient </w:t>
            </w:r>
            <w:r w:rsidR="00D3722E">
              <w:rPr>
                <w:rFonts w:ascii="Times" w:hAnsi="Times" w:cs="Times"/>
                <w:color w:val="000000"/>
              </w:rPr>
              <w:t>yet</w:t>
            </w:r>
            <w:r w:rsidR="00F57D5C">
              <w:rPr>
                <w:rFonts w:ascii="Times" w:hAnsi="Times" w:cs="Times"/>
                <w:color w:val="000000"/>
              </w:rPr>
              <w:t xml:space="preserve"> </w:t>
            </w:r>
            <w:r w:rsidR="00411AFA">
              <w:rPr>
                <w:rFonts w:ascii="Times" w:hAnsi="Times" w:cs="Times"/>
                <w:color w:val="000000"/>
              </w:rPr>
              <w:lastRenderedPageBreak/>
              <w:t>information</w:t>
            </w:r>
            <w:r w:rsidR="00F57D5C">
              <w:rPr>
                <w:rFonts w:ascii="Times" w:hAnsi="Times" w:cs="Times"/>
                <w:color w:val="000000"/>
              </w:rPr>
              <w:t xml:space="preserve"> </w:t>
            </w:r>
            <w:r w:rsidR="004F15D0">
              <w:rPr>
                <w:rFonts w:ascii="Times" w:hAnsi="Times" w:cs="Times"/>
                <w:color w:val="000000"/>
              </w:rPr>
              <w:t>heavy.</w:t>
            </w:r>
            <w:r w:rsidR="002712C4">
              <w:rPr>
                <w:rFonts w:ascii="Times" w:hAnsi="Times" w:cs="Times"/>
                <w:color w:val="000000"/>
              </w:rPr>
              <w:t xml:space="preserve"> Background pictures of </w:t>
            </w:r>
            <w:r w:rsidR="00E34FBE">
              <w:rPr>
                <w:rFonts w:ascii="Times" w:hAnsi="Times" w:cs="Times"/>
                <w:color w:val="000000"/>
              </w:rPr>
              <w:t xml:space="preserve">exercise and healthy living </w:t>
            </w:r>
            <w:r w:rsidR="004F0285">
              <w:rPr>
                <w:rFonts w:ascii="Times" w:hAnsi="Times" w:cs="Times"/>
                <w:color w:val="000000"/>
              </w:rPr>
              <w:t xml:space="preserve">add to the </w:t>
            </w:r>
            <w:r w:rsidR="00987D76">
              <w:rPr>
                <w:rFonts w:ascii="Times" w:hAnsi="Times" w:cs="Times"/>
                <w:color w:val="000000"/>
              </w:rPr>
              <w:t xml:space="preserve">appeal </w:t>
            </w:r>
            <w:r w:rsidR="00FE3110">
              <w:rPr>
                <w:rFonts w:ascii="Times" w:hAnsi="Times" w:cs="Times"/>
                <w:color w:val="000000"/>
              </w:rPr>
              <w:t>to</w:t>
            </w:r>
            <w:r w:rsidR="00422FC7">
              <w:rPr>
                <w:rFonts w:ascii="Times" w:hAnsi="Times" w:cs="Times"/>
                <w:color w:val="000000"/>
              </w:rPr>
              <w:t>wards</w:t>
            </w:r>
            <w:r w:rsidR="00FE3110">
              <w:rPr>
                <w:rFonts w:ascii="Times" w:hAnsi="Times" w:cs="Times"/>
                <w:color w:val="000000"/>
              </w:rPr>
              <w:t xml:space="preserve"> fitness users. </w:t>
            </w:r>
          </w:p>
        </w:tc>
      </w:tr>
      <w:tr w:rsidR="00DF4B6B" w14:paraId="38CB7D34" w14:textId="77777777" w:rsidTr="0018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123C9276" w14:textId="21789E49" w:rsidR="00DF4B6B" w:rsidRDefault="00DF4B6B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u w:val="single"/>
              </w:rPr>
              <w:lastRenderedPageBreak/>
              <w:t>System Credibility Support</w:t>
            </w:r>
          </w:p>
        </w:tc>
      </w:tr>
      <w:tr w:rsidR="00E34A0C" w14:paraId="2162344F" w14:textId="77777777" w:rsidTr="00E3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18F008A" w14:textId="23DAAF3B" w:rsidR="00C648EC" w:rsidRPr="00892B2A" w:rsidRDefault="00892B2A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 w:val="0"/>
                <w:color w:val="000000"/>
              </w:rPr>
            </w:pPr>
            <w:r>
              <w:rPr>
                <w:rFonts w:ascii="Times" w:hAnsi="Times" w:cs="Times"/>
                <w:b w:val="0"/>
                <w:color w:val="000000"/>
              </w:rPr>
              <w:t>Surface credibility</w:t>
            </w:r>
          </w:p>
        </w:tc>
        <w:tc>
          <w:tcPr>
            <w:tcW w:w="2938" w:type="dxa"/>
          </w:tcPr>
          <w:p w14:paraId="1614A75F" w14:textId="7FDFE6A5" w:rsidR="00C648EC" w:rsidRDefault="00383471" w:rsidP="009B47FB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Users should </w:t>
            </w:r>
            <w:r w:rsidR="009702C3">
              <w:rPr>
                <w:rFonts w:ascii="Times" w:hAnsi="Times" w:cs="Times"/>
                <w:color w:val="000000"/>
              </w:rPr>
              <w:t xml:space="preserve">positively </w:t>
            </w:r>
            <w:r w:rsidR="001562B6">
              <w:rPr>
                <w:rFonts w:ascii="Times" w:hAnsi="Times" w:cs="Times"/>
                <w:color w:val="000000"/>
              </w:rPr>
              <w:t xml:space="preserve">assess </w:t>
            </w:r>
            <w:r w:rsidR="00B51D0D">
              <w:rPr>
                <w:rFonts w:ascii="Times" w:hAnsi="Times" w:cs="Times"/>
                <w:color w:val="000000"/>
              </w:rPr>
              <w:t xml:space="preserve">the credibility of </w:t>
            </w:r>
            <w:r w:rsidR="001562B6">
              <w:rPr>
                <w:rFonts w:ascii="Times" w:hAnsi="Times" w:cs="Times"/>
                <w:color w:val="000000"/>
              </w:rPr>
              <w:t>MyFitness</w:t>
            </w:r>
            <w:r w:rsidR="00653840">
              <w:rPr>
                <w:rFonts w:ascii="Times" w:hAnsi="Times" w:cs="Times"/>
                <w:color w:val="000000"/>
              </w:rPr>
              <w:t xml:space="preserve"> </w:t>
            </w:r>
            <w:r w:rsidR="001A0DB8">
              <w:rPr>
                <w:rFonts w:ascii="Times" w:hAnsi="Times" w:cs="Times"/>
                <w:color w:val="000000"/>
              </w:rPr>
              <w:t xml:space="preserve">on inspection of design </w:t>
            </w:r>
            <w:r w:rsidR="00452CCC">
              <w:rPr>
                <w:rFonts w:ascii="Times" w:hAnsi="Times" w:cs="Times"/>
                <w:color w:val="000000"/>
              </w:rPr>
              <w:t>and</w:t>
            </w:r>
            <w:r w:rsidR="001A2E1E">
              <w:rPr>
                <w:rFonts w:ascii="Times" w:hAnsi="Times" w:cs="Times"/>
                <w:color w:val="000000"/>
              </w:rPr>
              <w:t xml:space="preserve"> overall use.</w:t>
            </w:r>
          </w:p>
        </w:tc>
        <w:tc>
          <w:tcPr>
            <w:tcW w:w="4762" w:type="dxa"/>
          </w:tcPr>
          <w:p w14:paraId="31659718" w14:textId="48BB75F2" w:rsidR="00C648EC" w:rsidRDefault="00073B46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The application will encompass good design elements such as </w:t>
            </w:r>
            <w:r w:rsidR="0013624B">
              <w:rPr>
                <w:rFonts w:ascii="Times" w:hAnsi="Times" w:cs="Times"/>
                <w:color w:val="000000"/>
              </w:rPr>
              <w:t xml:space="preserve">ease of </w:t>
            </w:r>
            <w:r w:rsidR="00FC0755">
              <w:rPr>
                <w:rFonts w:ascii="Times" w:hAnsi="Times" w:cs="Times"/>
                <w:color w:val="000000"/>
              </w:rPr>
              <w:t xml:space="preserve">navigation and a lack of </w:t>
            </w:r>
            <w:r w:rsidR="003C12D7">
              <w:rPr>
                <w:rFonts w:ascii="Times" w:hAnsi="Times" w:cs="Times"/>
                <w:color w:val="000000"/>
              </w:rPr>
              <w:t xml:space="preserve">irrelevant </w:t>
            </w:r>
            <w:r w:rsidR="00BC2A7F">
              <w:rPr>
                <w:rFonts w:ascii="Times" w:hAnsi="Times" w:cs="Times"/>
                <w:color w:val="000000"/>
              </w:rPr>
              <w:t>data such as advertisements</w:t>
            </w:r>
            <w:r w:rsidR="00B71C09">
              <w:rPr>
                <w:rFonts w:ascii="Times" w:hAnsi="Times" w:cs="Times"/>
                <w:color w:val="000000"/>
              </w:rPr>
              <w:t>.</w:t>
            </w:r>
          </w:p>
        </w:tc>
      </w:tr>
      <w:tr w:rsidR="00E34A0C" w14:paraId="0B863D18" w14:textId="77777777" w:rsidTr="00E34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</w:tcPr>
          <w:p w14:paraId="75975E8A" w14:textId="712BB88D" w:rsidR="00DF6B23" w:rsidRDefault="00CC506A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b w:val="0"/>
                <w:color w:val="000000"/>
              </w:rPr>
            </w:pPr>
            <w:r>
              <w:rPr>
                <w:rFonts w:ascii="Times" w:hAnsi="Times" w:cs="Times"/>
                <w:b w:val="0"/>
                <w:color w:val="000000"/>
              </w:rPr>
              <w:t>Expertise</w:t>
            </w:r>
          </w:p>
        </w:tc>
        <w:tc>
          <w:tcPr>
            <w:tcW w:w="2938" w:type="dxa"/>
          </w:tcPr>
          <w:p w14:paraId="4B12BF82" w14:textId="1D9DF65E" w:rsidR="00DF6B23" w:rsidRDefault="00B92EDF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Users should be able to </w:t>
            </w:r>
            <w:r w:rsidR="00B268BC">
              <w:rPr>
                <w:rFonts w:ascii="Times" w:hAnsi="Times" w:cs="Times"/>
                <w:color w:val="000000"/>
              </w:rPr>
              <w:t xml:space="preserve">use the system alongside </w:t>
            </w:r>
            <w:r w:rsidR="00501A3F">
              <w:rPr>
                <w:rFonts w:ascii="Times" w:hAnsi="Times" w:cs="Times"/>
                <w:color w:val="000000"/>
              </w:rPr>
              <w:t xml:space="preserve">modes of further knowledge and expertise to </w:t>
            </w:r>
            <w:r w:rsidR="005232BF">
              <w:rPr>
                <w:rFonts w:ascii="Times" w:hAnsi="Times" w:cs="Times"/>
                <w:color w:val="000000"/>
              </w:rPr>
              <w:t>use the system in its most optimal form</w:t>
            </w:r>
            <w:r w:rsidR="00694C02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4762" w:type="dxa"/>
          </w:tcPr>
          <w:p w14:paraId="2949B3DF" w14:textId="07579C44" w:rsidR="00DF6B23" w:rsidRDefault="00832915" w:rsidP="00F9443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 xml:space="preserve">MyFitness Tracker was developed as a </w:t>
            </w:r>
            <w:r w:rsidR="00F91399">
              <w:rPr>
                <w:rFonts w:ascii="Times" w:hAnsi="Times" w:cs="Times"/>
                <w:color w:val="000000"/>
              </w:rPr>
              <w:t>free bonus</w:t>
            </w:r>
            <w:r w:rsidR="00437589">
              <w:rPr>
                <w:rFonts w:ascii="Times" w:hAnsi="Times" w:cs="Times"/>
                <w:color w:val="000000"/>
              </w:rPr>
              <w:t xml:space="preserve"> for all gym members of Fitness Fanatics</w:t>
            </w:r>
            <w:r w:rsidR="00773FA1">
              <w:rPr>
                <w:rFonts w:ascii="Times" w:hAnsi="Times" w:cs="Times"/>
                <w:color w:val="000000"/>
              </w:rPr>
              <w:t xml:space="preserve">. Fitness instructors and healthcare professionals are </w:t>
            </w:r>
            <w:r w:rsidR="00FC011A">
              <w:rPr>
                <w:rFonts w:ascii="Times" w:hAnsi="Times" w:cs="Times"/>
                <w:color w:val="000000"/>
              </w:rPr>
              <w:t>Fitness Fanatics will be familiar with the system</w:t>
            </w:r>
            <w:r w:rsidR="00CC2074">
              <w:rPr>
                <w:rFonts w:ascii="Times" w:hAnsi="Times" w:cs="Times"/>
                <w:color w:val="000000"/>
              </w:rPr>
              <w:t xml:space="preserve">. </w:t>
            </w:r>
            <w:r w:rsidR="00CE3B1F">
              <w:rPr>
                <w:rFonts w:ascii="Times" w:hAnsi="Times" w:cs="Times"/>
                <w:color w:val="000000"/>
              </w:rPr>
              <w:t xml:space="preserve">As such, their </w:t>
            </w:r>
            <w:r w:rsidR="00CC2074">
              <w:rPr>
                <w:rFonts w:ascii="Times" w:hAnsi="Times" w:cs="Times"/>
                <w:color w:val="000000"/>
              </w:rPr>
              <w:t xml:space="preserve">knowledge and expertise will enhance </w:t>
            </w:r>
            <w:r w:rsidR="007131C2">
              <w:rPr>
                <w:rFonts w:ascii="Times" w:hAnsi="Times" w:cs="Times"/>
                <w:color w:val="000000"/>
              </w:rPr>
              <w:t xml:space="preserve">the data </w:t>
            </w:r>
            <w:r w:rsidR="00C6493A">
              <w:rPr>
                <w:rFonts w:ascii="Times" w:hAnsi="Times" w:cs="Times"/>
                <w:color w:val="000000"/>
              </w:rPr>
              <w:t>conveyed in the application.</w:t>
            </w:r>
          </w:p>
        </w:tc>
      </w:tr>
    </w:tbl>
    <w:p w14:paraId="1792BA1E" w14:textId="77777777" w:rsidR="00E70480" w:rsidRDefault="00E70480" w:rsidP="00F9443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0720623B" w14:textId="2326CAA1" w:rsidR="004F07A2" w:rsidRPr="00F94438" w:rsidRDefault="004F07A2" w:rsidP="00F9443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It is integral</w:t>
      </w:r>
      <w:r w:rsidR="006D3520">
        <w:rPr>
          <w:rFonts w:ascii="Times" w:hAnsi="Times" w:cs="Times"/>
          <w:color w:val="000000"/>
        </w:rPr>
        <w:t xml:space="preserve"> </w:t>
      </w:r>
      <w:r w:rsidR="0091598C">
        <w:rPr>
          <w:rFonts w:ascii="Times" w:hAnsi="Times" w:cs="Times"/>
          <w:color w:val="000000"/>
        </w:rPr>
        <w:t xml:space="preserve">to </w:t>
      </w:r>
      <w:r w:rsidR="00F34BBA">
        <w:rPr>
          <w:rFonts w:ascii="Times" w:hAnsi="Times" w:cs="Times"/>
          <w:color w:val="000000"/>
        </w:rPr>
        <w:t xml:space="preserve">tailor </w:t>
      </w:r>
      <w:r w:rsidR="004E5E56">
        <w:rPr>
          <w:rFonts w:ascii="Times" w:hAnsi="Times" w:cs="Times"/>
          <w:color w:val="000000"/>
        </w:rPr>
        <w:t xml:space="preserve">persuasive functionalities to the </w:t>
      </w:r>
      <w:r w:rsidR="00813C11">
        <w:rPr>
          <w:rFonts w:ascii="Times" w:hAnsi="Times" w:cs="Times"/>
          <w:color w:val="000000"/>
        </w:rPr>
        <w:t xml:space="preserve">nature of the application. </w:t>
      </w:r>
      <w:r w:rsidR="0078102F">
        <w:rPr>
          <w:rFonts w:ascii="Times" w:hAnsi="Times" w:cs="Times"/>
          <w:color w:val="000000"/>
        </w:rPr>
        <w:t>Ther</w:t>
      </w:r>
      <w:r w:rsidR="001C66D7">
        <w:rPr>
          <w:rFonts w:ascii="Times" w:hAnsi="Times" w:cs="Times"/>
          <w:color w:val="000000"/>
        </w:rPr>
        <w:t xml:space="preserve">efore, the development team </w:t>
      </w:r>
      <w:r w:rsidR="0058255F">
        <w:rPr>
          <w:rFonts w:ascii="Times" w:hAnsi="Times" w:cs="Times"/>
          <w:color w:val="000000"/>
        </w:rPr>
        <w:t xml:space="preserve">for MyFitness Tracker </w:t>
      </w:r>
      <w:r w:rsidR="001C66D7">
        <w:rPr>
          <w:rFonts w:ascii="Times" w:hAnsi="Times" w:cs="Times"/>
          <w:color w:val="000000"/>
        </w:rPr>
        <w:t xml:space="preserve">have </w:t>
      </w:r>
      <w:r w:rsidR="007F1348">
        <w:rPr>
          <w:rFonts w:ascii="Times" w:hAnsi="Times" w:cs="Times"/>
          <w:color w:val="000000"/>
        </w:rPr>
        <w:t>extracted</w:t>
      </w:r>
      <w:r w:rsidR="001C66D7">
        <w:rPr>
          <w:rFonts w:ascii="Times" w:hAnsi="Times" w:cs="Times"/>
          <w:color w:val="000000"/>
        </w:rPr>
        <w:t xml:space="preserve"> </w:t>
      </w:r>
      <w:r w:rsidR="007F1348">
        <w:rPr>
          <w:rFonts w:ascii="Times" w:hAnsi="Times" w:cs="Times"/>
          <w:color w:val="000000"/>
        </w:rPr>
        <w:t>two to three</w:t>
      </w:r>
      <w:r w:rsidR="001C66D7">
        <w:rPr>
          <w:rFonts w:ascii="Times" w:hAnsi="Times" w:cs="Times"/>
          <w:color w:val="000000"/>
        </w:rPr>
        <w:t xml:space="preserve"> </w:t>
      </w:r>
      <w:r w:rsidR="004202F3">
        <w:rPr>
          <w:rFonts w:ascii="Times" w:hAnsi="Times" w:cs="Times"/>
          <w:color w:val="000000"/>
        </w:rPr>
        <w:t xml:space="preserve">principles </w:t>
      </w:r>
      <w:r w:rsidR="00732D4D">
        <w:rPr>
          <w:rFonts w:ascii="Times" w:hAnsi="Times" w:cs="Times"/>
          <w:color w:val="000000"/>
        </w:rPr>
        <w:t xml:space="preserve">from </w:t>
      </w:r>
      <w:r w:rsidR="00425327">
        <w:rPr>
          <w:rFonts w:ascii="Times" w:hAnsi="Times" w:cs="Times"/>
          <w:color w:val="000000"/>
        </w:rPr>
        <w:t xml:space="preserve">a broad category of </w:t>
      </w:r>
      <w:r w:rsidR="00074783">
        <w:rPr>
          <w:rFonts w:ascii="Times" w:hAnsi="Times" w:cs="Times"/>
          <w:color w:val="000000"/>
        </w:rPr>
        <w:t>three</w:t>
      </w:r>
      <w:r w:rsidR="00732D4D">
        <w:rPr>
          <w:rFonts w:ascii="Times" w:hAnsi="Times" w:cs="Times"/>
          <w:color w:val="000000"/>
        </w:rPr>
        <w:t xml:space="preserve"> major </w:t>
      </w:r>
      <w:r w:rsidR="008635E3">
        <w:rPr>
          <w:rFonts w:ascii="Times" w:hAnsi="Times" w:cs="Times"/>
          <w:color w:val="000000"/>
        </w:rPr>
        <w:t>design principle</w:t>
      </w:r>
      <w:r w:rsidR="00363884">
        <w:rPr>
          <w:rFonts w:ascii="Times" w:hAnsi="Times" w:cs="Times"/>
          <w:color w:val="000000"/>
        </w:rPr>
        <w:t xml:space="preserve">. These </w:t>
      </w:r>
      <w:r w:rsidR="00C86A19">
        <w:rPr>
          <w:rFonts w:ascii="Times" w:hAnsi="Times" w:cs="Times"/>
          <w:color w:val="000000"/>
        </w:rPr>
        <w:t>decisions</w:t>
      </w:r>
      <w:r w:rsidR="00363884">
        <w:rPr>
          <w:rFonts w:ascii="Times" w:hAnsi="Times" w:cs="Times"/>
          <w:color w:val="000000"/>
        </w:rPr>
        <w:t xml:space="preserve"> were made</w:t>
      </w:r>
      <w:r w:rsidR="008635E3">
        <w:rPr>
          <w:rFonts w:ascii="Times" w:hAnsi="Times" w:cs="Times"/>
          <w:color w:val="000000"/>
        </w:rPr>
        <w:t xml:space="preserve"> </w:t>
      </w:r>
      <w:r w:rsidR="00A914DD">
        <w:rPr>
          <w:rFonts w:ascii="Times" w:hAnsi="Times" w:cs="Times"/>
          <w:color w:val="000000"/>
        </w:rPr>
        <w:t xml:space="preserve">on </w:t>
      </w:r>
      <w:r w:rsidR="00DA6C76">
        <w:rPr>
          <w:rFonts w:ascii="Times" w:hAnsi="Times" w:cs="Times"/>
          <w:color w:val="000000"/>
        </w:rPr>
        <w:t>a</w:t>
      </w:r>
      <w:r w:rsidR="00A914DD">
        <w:rPr>
          <w:rFonts w:ascii="Times" w:hAnsi="Times" w:cs="Times"/>
          <w:color w:val="000000"/>
        </w:rPr>
        <w:t xml:space="preserve"> basis of </w:t>
      </w:r>
      <w:r w:rsidR="002B430A">
        <w:rPr>
          <w:rFonts w:ascii="Times" w:hAnsi="Times" w:cs="Times"/>
          <w:color w:val="000000"/>
        </w:rPr>
        <w:t xml:space="preserve">relevance to the purpose </w:t>
      </w:r>
      <w:r w:rsidR="008150F9">
        <w:rPr>
          <w:rFonts w:ascii="Times" w:hAnsi="Times" w:cs="Times"/>
          <w:color w:val="000000"/>
        </w:rPr>
        <w:t xml:space="preserve">of </w:t>
      </w:r>
      <w:r w:rsidR="009A7F9E">
        <w:rPr>
          <w:rFonts w:ascii="Times" w:hAnsi="Times" w:cs="Times"/>
          <w:color w:val="000000"/>
        </w:rPr>
        <w:t>MyFitness Tracker.</w:t>
      </w:r>
    </w:p>
    <w:sectPr w:rsidR="004F07A2" w:rsidRPr="00F94438" w:rsidSect="00F166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D8299" w14:textId="77777777" w:rsidR="00AF21E9" w:rsidRDefault="00AF21E9" w:rsidP="00476E4F">
      <w:r>
        <w:separator/>
      </w:r>
    </w:p>
  </w:endnote>
  <w:endnote w:type="continuationSeparator" w:id="0">
    <w:p w14:paraId="5BE23686" w14:textId="77777777" w:rsidR="00AF21E9" w:rsidRDefault="00AF21E9" w:rsidP="00476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A5A85" w14:textId="77777777" w:rsidR="00AF21E9" w:rsidRDefault="00AF21E9" w:rsidP="00476E4F">
      <w:r>
        <w:separator/>
      </w:r>
    </w:p>
  </w:footnote>
  <w:footnote w:type="continuationSeparator" w:id="0">
    <w:p w14:paraId="029B52E4" w14:textId="77777777" w:rsidR="00AF21E9" w:rsidRDefault="00AF21E9" w:rsidP="00476E4F">
      <w:r>
        <w:continuationSeparator/>
      </w:r>
    </w:p>
  </w:footnote>
  <w:footnote w:id="1">
    <w:p w14:paraId="6DD259A8" w14:textId="19B493D8" w:rsidR="00476E4F" w:rsidRPr="00476E4F" w:rsidRDefault="00476E4F" w:rsidP="00476E4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476E4F">
        <w:rPr>
          <w:rStyle w:val="FootnoteReference"/>
          <w:rFonts w:ascii="Times" w:hAnsi="Times"/>
        </w:rPr>
        <w:footnoteRef/>
      </w:r>
      <w:r w:rsidRPr="00476E4F">
        <w:rPr>
          <w:rFonts w:ascii="Times" w:hAnsi="Times"/>
        </w:rPr>
        <w:t xml:space="preserve"> </w:t>
      </w:r>
      <w:r w:rsidRPr="00476E4F">
        <w:rPr>
          <w:rFonts w:ascii="Times" w:hAnsi="Times" w:cs="Arial"/>
          <w:color w:val="000000"/>
        </w:rPr>
        <w:t xml:space="preserve">Oinas-Kukkonen H. &amp; </w:t>
      </w:r>
      <w:proofErr w:type="spellStart"/>
      <w:r w:rsidRPr="00476E4F">
        <w:rPr>
          <w:rFonts w:ascii="Times" w:hAnsi="Times" w:cs="Arial"/>
          <w:color w:val="000000"/>
        </w:rPr>
        <w:t>Harjumaa</w:t>
      </w:r>
      <w:proofErr w:type="spellEnd"/>
      <w:r w:rsidRPr="00476E4F">
        <w:rPr>
          <w:rFonts w:ascii="Times" w:hAnsi="Times" w:cs="Arial"/>
          <w:color w:val="000000"/>
        </w:rPr>
        <w:t xml:space="preserve"> M., 2009, ‘Persuasive Systems Design: Key Issues, Process Model, and System Features’.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C6003"/>
    <w:multiLevelType w:val="hybridMultilevel"/>
    <w:tmpl w:val="59684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6C"/>
    <w:rsid w:val="00003E97"/>
    <w:rsid w:val="00030531"/>
    <w:rsid w:val="00052ABA"/>
    <w:rsid w:val="000534B1"/>
    <w:rsid w:val="00073A87"/>
    <w:rsid w:val="00073B46"/>
    <w:rsid w:val="00073CEC"/>
    <w:rsid w:val="00074783"/>
    <w:rsid w:val="00076858"/>
    <w:rsid w:val="00077A82"/>
    <w:rsid w:val="00082A1E"/>
    <w:rsid w:val="000A281E"/>
    <w:rsid w:val="000A2CE5"/>
    <w:rsid w:val="000A3C24"/>
    <w:rsid w:val="000B35D1"/>
    <w:rsid w:val="000B41C6"/>
    <w:rsid w:val="00104491"/>
    <w:rsid w:val="0013624B"/>
    <w:rsid w:val="001541CE"/>
    <w:rsid w:val="001562B6"/>
    <w:rsid w:val="001567F2"/>
    <w:rsid w:val="001963E8"/>
    <w:rsid w:val="001A0DB8"/>
    <w:rsid w:val="001A2E1E"/>
    <w:rsid w:val="001C66D7"/>
    <w:rsid w:val="001E368B"/>
    <w:rsid w:val="001E7DD7"/>
    <w:rsid w:val="001F4F02"/>
    <w:rsid w:val="00242316"/>
    <w:rsid w:val="002431B7"/>
    <w:rsid w:val="00256EDA"/>
    <w:rsid w:val="002712C4"/>
    <w:rsid w:val="00276ED1"/>
    <w:rsid w:val="002B357B"/>
    <w:rsid w:val="002B430A"/>
    <w:rsid w:val="002B5655"/>
    <w:rsid w:val="002D5CF9"/>
    <w:rsid w:val="002D76D7"/>
    <w:rsid w:val="00361367"/>
    <w:rsid w:val="00363884"/>
    <w:rsid w:val="00372C6E"/>
    <w:rsid w:val="00383329"/>
    <w:rsid w:val="00383471"/>
    <w:rsid w:val="003A4104"/>
    <w:rsid w:val="003A7104"/>
    <w:rsid w:val="003C12D7"/>
    <w:rsid w:val="003C54AA"/>
    <w:rsid w:val="003E042F"/>
    <w:rsid w:val="003E32B1"/>
    <w:rsid w:val="003E5FC6"/>
    <w:rsid w:val="003F07E2"/>
    <w:rsid w:val="003F28E3"/>
    <w:rsid w:val="003F2DDC"/>
    <w:rsid w:val="003F7136"/>
    <w:rsid w:val="003F7D53"/>
    <w:rsid w:val="004054D7"/>
    <w:rsid w:val="00411AFA"/>
    <w:rsid w:val="004202F3"/>
    <w:rsid w:val="00422FC7"/>
    <w:rsid w:val="00425327"/>
    <w:rsid w:val="00430BB3"/>
    <w:rsid w:val="00437589"/>
    <w:rsid w:val="00452CCC"/>
    <w:rsid w:val="00476E4F"/>
    <w:rsid w:val="00493EAF"/>
    <w:rsid w:val="004A38D6"/>
    <w:rsid w:val="004B6239"/>
    <w:rsid w:val="004C1A94"/>
    <w:rsid w:val="004D6F26"/>
    <w:rsid w:val="004D7282"/>
    <w:rsid w:val="004E5E56"/>
    <w:rsid w:val="004F0285"/>
    <w:rsid w:val="004F07A2"/>
    <w:rsid w:val="004F15D0"/>
    <w:rsid w:val="004F1849"/>
    <w:rsid w:val="004F4763"/>
    <w:rsid w:val="00501A3F"/>
    <w:rsid w:val="00504BA5"/>
    <w:rsid w:val="005232BF"/>
    <w:rsid w:val="00530AC9"/>
    <w:rsid w:val="00541F71"/>
    <w:rsid w:val="0054385D"/>
    <w:rsid w:val="005804C1"/>
    <w:rsid w:val="0058255F"/>
    <w:rsid w:val="005937A2"/>
    <w:rsid w:val="005A21A6"/>
    <w:rsid w:val="005D2B3C"/>
    <w:rsid w:val="005E73E9"/>
    <w:rsid w:val="00626616"/>
    <w:rsid w:val="0063464D"/>
    <w:rsid w:val="00641FC2"/>
    <w:rsid w:val="00644A68"/>
    <w:rsid w:val="006468AB"/>
    <w:rsid w:val="00653840"/>
    <w:rsid w:val="00682F45"/>
    <w:rsid w:val="00694307"/>
    <w:rsid w:val="00694C02"/>
    <w:rsid w:val="006C2985"/>
    <w:rsid w:val="006D3520"/>
    <w:rsid w:val="006F59AD"/>
    <w:rsid w:val="007131C2"/>
    <w:rsid w:val="00721586"/>
    <w:rsid w:val="007268C7"/>
    <w:rsid w:val="00732D4D"/>
    <w:rsid w:val="0074308C"/>
    <w:rsid w:val="007446BF"/>
    <w:rsid w:val="00751B5E"/>
    <w:rsid w:val="00773FA1"/>
    <w:rsid w:val="0078102F"/>
    <w:rsid w:val="00782023"/>
    <w:rsid w:val="00790B28"/>
    <w:rsid w:val="007A5829"/>
    <w:rsid w:val="007B7D57"/>
    <w:rsid w:val="007C52FB"/>
    <w:rsid w:val="007C7239"/>
    <w:rsid w:val="007C7FB8"/>
    <w:rsid w:val="007F1348"/>
    <w:rsid w:val="00813C11"/>
    <w:rsid w:val="008150F9"/>
    <w:rsid w:val="00832915"/>
    <w:rsid w:val="00840A5B"/>
    <w:rsid w:val="0084289D"/>
    <w:rsid w:val="00850EA9"/>
    <w:rsid w:val="00862A50"/>
    <w:rsid w:val="008635E3"/>
    <w:rsid w:val="00880E6C"/>
    <w:rsid w:val="00892B2A"/>
    <w:rsid w:val="008B1856"/>
    <w:rsid w:val="008C4802"/>
    <w:rsid w:val="008D4F3F"/>
    <w:rsid w:val="008F4E77"/>
    <w:rsid w:val="0090155C"/>
    <w:rsid w:val="00904D0A"/>
    <w:rsid w:val="00906C1C"/>
    <w:rsid w:val="0091598C"/>
    <w:rsid w:val="009179FB"/>
    <w:rsid w:val="00923DE0"/>
    <w:rsid w:val="00945423"/>
    <w:rsid w:val="00966324"/>
    <w:rsid w:val="009702C3"/>
    <w:rsid w:val="00976356"/>
    <w:rsid w:val="00987D76"/>
    <w:rsid w:val="00993661"/>
    <w:rsid w:val="009942A6"/>
    <w:rsid w:val="009A7F9E"/>
    <w:rsid w:val="009B128B"/>
    <w:rsid w:val="009B47FB"/>
    <w:rsid w:val="009C0AAC"/>
    <w:rsid w:val="009F69AB"/>
    <w:rsid w:val="00A01C36"/>
    <w:rsid w:val="00A068CD"/>
    <w:rsid w:val="00A51907"/>
    <w:rsid w:val="00A53326"/>
    <w:rsid w:val="00A67418"/>
    <w:rsid w:val="00A74574"/>
    <w:rsid w:val="00A74989"/>
    <w:rsid w:val="00A82157"/>
    <w:rsid w:val="00A914DD"/>
    <w:rsid w:val="00AD031E"/>
    <w:rsid w:val="00AF21E9"/>
    <w:rsid w:val="00B001D5"/>
    <w:rsid w:val="00B07263"/>
    <w:rsid w:val="00B07634"/>
    <w:rsid w:val="00B23D98"/>
    <w:rsid w:val="00B268BC"/>
    <w:rsid w:val="00B36DFC"/>
    <w:rsid w:val="00B42A7F"/>
    <w:rsid w:val="00B51D0D"/>
    <w:rsid w:val="00B61AE8"/>
    <w:rsid w:val="00B709CA"/>
    <w:rsid w:val="00B71C09"/>
    <w:rsid w:val="00B72855"/>
    <w:rsid w:val="00B8018B"/>
    <w:rsid w:val="00B851F8"/>
    <w:rsid w:val="00B86B13"/>
    <w:rsid w:val="00B92EDF"/>
    <w:rsid w:val="00BA3E14"/>
    <w:rsid w:val="00BC2A7F"/>
    <w:rsid w:val="00BE07A4"/>
    <w:rsid w:val="00BF4C92"/>
    <w:rsid w:val="00C2606A"/>
    <w:rsid w:val="00C5200A"/>
    <w:rsid w:val="00C54C03"/>
    <w:rsid w:val="00C648EC"/>
    <w:rsid w:val="00C6493A"/>
    <w:rsid w:val="00C75DF1"/>
    <w:rsid w:val="00C806B9"/>
    <w:rsid w:val="00C86A19"/>
    <w:rsid w:val="00CA3020"/>
    <w:rsid w:val="00CC2074"/>
    <w:rsid w:val="00CC506A"/>
    <w:rsid w:val="00CC5FD6"/>
    <w:rsid w:val="00CD0991"/>
    <w:rsid w:val="00CE27D2"/>
    <w:rsid w:val="00CE3B1F"/>
    <w:rsid w:val="00D3722E"/>
    <w:rsid w:val="00D62C35"/>
    <w:rsid w:val="00D86CA6"/>
    <w:rsid w:val="00D90641"/>
    <w:rsid w:val="00D92FD9"/>
    <w:rsid w:val="00DA17A1"/>
    <w:rsid w:val="00DA2004"/>
    <w:rsid w:val="00DA344D"/>
    <w:rsid w:val="00DA6C76"/>
    <w:rsid w:val="00DB0222"/>
    <w:rsid w:val="00DB1F6A"/>
    <w:rsid w:val="00DE0DE1"/>
    <w:rsid w:val="00DF4B6B"/>
    <w:rsid w:val="00DF6B23"/>
    <w:rsid w:val="00E34A0C"/>
    <w:rsid w:val="00E34FBE"/>
    <w:rsid w:val="00E66080"/>
    <w:rsid w:val="00E70480"/>
    <w:rsid w:val="00E7342E"/>
    <w:rsid w:val="00E81948"/>
    <w:rsid w:val="00E918F7"/>
    <w:rsid w:val="00E975AA"/>
    <w:rsid w:val="00EB3264"/>
    <w:rsid w:val="00ED0D30"/>
    <w:rsid w:val="00ED1AE3"/>
    <w:rsid w:val="00ED4CB1"/>
    <w:rsid w:val="00F001C6"/>
    <w:rsid w:val="00F1187B"/>
    <w:rsid w:val="00F166F8"/>
    <w:rsid w:val="00F20020"/>
    <w:rsid w:val="00F314CD"/>
    <w:rsid w:val="00F34BBA"/>
    <w:rsid w:val="00F512D4"/>
    <w:rsid w:val="00F5214D"/>
    <w:rsid w:val="00F57D5C"/>
    <w:rsid w:val="00F91399"/>
    <w:rsid w:val="00F94438"/>
    <w:rsid w:val="00FA5D68"/>
    <w:rsid w:val="00FB3A09"/>
    <w:rsid w:val="00FC011A"/>
    <w:rsid w:val="00FC0755"/>
    <w:rsid w:val="00FD0346"/>
    <w:rsid w:val="00FD328A"/>
    <w:rsid w:val="00FD34E7"/>
    <w:rsid w:val="00FE0FD6"/>
    <w:rsid w:val="00FE3110"/>
    <w:rsid w:val="00FE51AD"/>
    <w:rsid w:val="00FF19B3"/>
    <w:rsid w:val="00F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D74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F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6E4F"/>
  </w:style>
  <w:style w:type="character" w:customStyle="1" w:styleId="FootnoteTextChar">
    <w:name w:val="Footnote Text Char"/>
    <w:basedOn w:val="DefaultParagraphFont"/>
    <w:link w:val="FootnoteText"/>
    <w:uiPriority w:val="99"/>
    <w:rsid w:val="00476E4F"/>
  </w:style>
  <w:style w:type="character" w:styleId="FootnoteReference">
    <w:name w:val="footnote reference"/>
    <w:basedOn w:val="DefaultParagraphFont"/>
    <w:uiPriority w:val="99"/>
    <w:unhideWhenUsed/>
    <w:rsid w:val="00476E4F"/>
    <w:rPr>
      <w:vertAlign w:val="superscript"/>
    </w:rPr>
  </w:style>
  <w:style w:type="table" w:styleId="TableGrid">
    <w:name w:val="Table Grid"/>
    <w:basedOn w:val="TableNormal"/>
    <w:uiPriority w:val="39"/>
    <w:rsid w:val="00C64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015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015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0155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0155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155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Yilian Liu</cp:lastModifiedBy>
  <cp:revision>237</cp:revision>
  <dcterms:created xsi:type="dcterms:W3CDTF">2019-04-20T05:48:00Z</dcterms:created>
  <dcterms:modified xsi:type="dcterms:W3CDTF">2019-04-22T07:11:00Z</dcterms:modified>
</cp:coreProperties>
</file>