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F9B6" w14:textId="03159192" w:rsidR="00E55946" w:rsidRPr="00884456" w:rsidRDefault="00E55946">
      <w:pPr>
        <w:spacing w:after="80"/>
        <w:rPr>
          <w:rFonts w:asciiTheme="minorHAnsi" w:hAnsiTheme="minorHAnsi"/>
          <w:sz w:val="24"/>
          <w:szCs w:val="24"/>
          <w:lang w:val="lv-LV"/>
        </w:rPr>
      </w:pPr>
    </w:p>
    <w:p w14:paraId="5C66CC5D" w14:textId="77777777" w:rsidR="00E55946" w:rsidRPr="00884456" w:rsidRDefault="00000000">
      <w:pPr>
        <w:spacing w:after="30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40"/>
          <w:szCs w:val="40"/>
          <w:lang w:val="lv-LV"/>
        </w:rPr>
        <w:t>Lietotāju vajadzību izpēte</w:t>
      </w:r>
    </w:p>
    <w:p w14:paraId="6EBAF488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Centralizēta digitālā platforma (tīmekļa vietne + mobilā lietotne) vecākiem, kuri audzina bērnus ar īpa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ām vajadzībām Latvijā. Platforma ļautu atrast speciālistus, pieteikt vizītes un orientēties atbalsta sistēmā 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—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 aizstājot pa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reizējo sadrumstaloto procesu, kas balstās uz mutvārdu ieteikumiem un individuālu meklē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anu.</w:t>
      </w:r>
    </w:p>
    <w:p w14:paraId="566DEFF2" w14:textId="62E641CB" w:rsidR="00E55946" w:rsidRPr="00884456" w:rsidRDefault="00000000" w:rsidP="00496F67">
      <w:pPr>
        <w:spacing w:before="60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36"/>
          <w:szCs w:val="36"/>
          <w:lang w:val="lv-LV"/>
        </w:rPr>
        <w:t>1. daļa: Vecāku vajadzību aptauja</w:t>
      </w:r>
    </w:p>
    <w:p w14:paraId="529AFAA5" w14:textId="77777777" w:rsidR="00E55946" w:rsidRPr="00884456" w:rsidRDefault="00000000">
      <w:pPr>
        <w:spacing w:after="40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8"/>
          <w:szCs w:val="28"/>
          <w:lang w:val="lv-LV"/>
        </w:rPr>
        <w:t>Sintēze no eso</w:t>
      </w:r>
      <w:r w:rsidRPr="00884456">
        <w:rPr>
          <w:rFonts w:asciiTheme="minorHAnsi" w:hAnsiTheme="minorHAnsi" w:cs="Abadi"/>
          <w:sz w:val="28"/>
          <w:szCs w:val="28"/>
          <w:lang w:val="lv-LV"/>
        </w:rPr>
        <w:t>š</w:t>
      </w:r>
      <w:r w:rsidRPr="00884456">
        <w:rPr>
          <w:rFonts w:asciiTheme="minorHAnsi" w:hAnsiTheme="minorHAnsi"/>
          <w:sz w:val="28"/>
          <w:szCs w:val="28"/>
          <w:lang w:val="lv-LV"/>
        </w:rPr>
        <w:t>ajiem pētījumiem</w:t>
      </w:r>
    </w:p>
    <w:p w14:paraId="1E8E5CB7" w14:textId="77777777" w:rsidR="00E55946" w:rsidRPr="00884456" w:rsidRDefault="00000000">
      <w:pPr>
        <w:spacing w:before="280" w:after="14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32"/>
          <w:szCs w:val="32"/>
          <w:lang w:val="lv-LV"/>
        </w:rPr>
        <w:t>Piezīme par metodoloģiju</w:t>
      </w:r>
    </w:p>
    <w:p w14:paraId="5687AAFA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Šī aptaujas sintēze ir balstīta uz datiem, ko apkopoju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as institūcijas un pētnieki, nevis uz neatkarīgi veiktu aptauju. Galvenie avoti:</w:t>
      </w:r>
    </w:p>
    <w:p w14:paraId="2DB71223" w14:textId="77777777" w:rsidR="00E55946" w:rsidRPr="00884456" w:rsidRDefault="00000000">
      <w:pPr>
        <w:spacing w:after="80"/>
        <w:ind w:left="500" w:hanging="22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2"/>
          <w:szCs w:val="22"/>
          <w:lang w:val="lv-LV"/>
        </w:rPr>
        <w:t>•</w:t>
      </w:r>
      <w:proofErr w:type="gramStart"/>
      <w:r w:rsidRPr="00884456">
        <w:rPr>
          <w:rFonts w:asciiTheme="minorHAnsi" w:hAnsiTheme="minorHAnsi"/>
          <w:sz w:val="22"/>
          <w:szCs w:val="22"/>
          <w:lang w:val="lv-LV"/>
        </w:rPr>
        <w:t xml:space="preserve">  </w:t>
      </w:r>
      <w:proofErr w:type="gramEnd"/>
      <w:r w:rsidRPr="00884456">
        <w:rPr>
          <w:rFonts w:asciiTheme="minorHAnsi" w:hAnsiTheme="minorHAnsi"/>
          <w:sz w:val="22"/>
          <w:szCs w:val="22"/>
          <w:lang w:val="lv-LV"/>
        </w:rPr>
        <w:t xml:space="preserve">LBAF pētījums (2025) </w:t>
      </w:r>
      <w:r w:rsidRPr="00884456">
        <w:rPr>
          <w:rFonts w:asciiTheme="minorHAnsi" w:hAnsiTheme="minorHAnsi" w:cs="Abadi"/>
          <w:sz w:val="22"/>
          <w:szCs w:val="22"/>
          <w:lang w:val="lv-LV"/>
        </w:rPr>
        <w:t>—</w:t>
      </w:r>
      <w:r w:rsidRPr="00884456">
        <w:rPr>
          <w:rFonts w:asciiTheme="minorHAnsi" w:hAnsiTheme="minorHAnsi"/>
          <w:sz w:val="22"/>
          <w:szCs w:val="22"/>
          <w:lang w:val="lv-LV"/>
        </w:rPr>
        <w:t xml:space="preserve"> "Ģimeņu, kurās aug bērns ar uzvedības traucējumiem un saskarsmes grūtībām, vajadzības." Veicis Latvijas Bērnu atbalsta fonds ar SIF finansējumu. Dalībnieki </w:t>
      </w:r>
      <w:r w:rsidRPr="00884456">
        <w:rPr>
          <w:rFonts w:asciiTheme="minorHAnsi" w:hAnsiTheme="minorHAnsi" w:cs="Abadi"/>
          <w:sz w:val="22"/>
          <w:szCs w:val="22"/>
          <w:lang w:val="lv-LV"/>
        </w:rPr>
        <w:t>—</w:t>
      </w:r>
      <w:r w:rsidRPr="00884456">
        <w:rPr>
          <w:rFonts w:asciiTheme="minorHAnsi" w:hAnsiTheme="minorHAnsi"/>
          <w:sz w:val="22"/>
          <w:szCs w:val="22"/>
          <w:lang w:val="lv-LV"/>
        </w:rPr>
        <w:t xml:space="preserve"> vecāki, izglītības darbinieki un speciālisti no visiem Latvijas reģioniem.</w:t>
      </w:r>
    </w:p>
    <w:p w14:paraId="633F8FF8" w14:textId="77777777" w:rsidR="00E55946" w:rsidRPr="00884456" w:rsidRDefault="00000000">
      <w:pPr>
        <w:spacing w:after="80"/>
        <w:ind w:left="500" w:hanging="22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2"/>
          <w:szCs w:val="22"/>
          <w:lang w:val="lv-LV"/>
        </w:rPr>
        <w:t>•</w:t>
      </w:r>
      <w:proofErr w:type="gramStart"/>
      <w:r w:rsidRPr="00884456">
        <w:rPr>
          <w:rFonts w:asciiTheme="minorHAnsi" w:hAnsiTheme="minorHAnsi"/>
          <w:sz w:val="22"/>
          <w:szCs w:val="22"/>
          <w:lang w:val="lv-LV"/>
        </w:rPr>
        <w:t xml:space="preserve">  </w:t>
      </w:r>
      <w:proofErr w:type="gramEnd"/>
      <w:r w:rsidRPr="00884456">
        <w:rPr>
          <w:rFonts w:asciiTheme="minorHAnsi" w:hAnsiTheme="minorHAnsi"/>
          <w:sz w:val="22"/>
          <w:szCs w:val="22"/>
          <w:lang w:val="lv-LV"/>
        </w:rPr>
        <w:t>Latvijas Autisma apvienība (</w:t>
      </w:r>
      <w:proofErr w:type="spellStart"/>
      <w:r w:rsidRPr="00884456">
        <w:rPr>
          <w:rFonts w:asciiTheme="minorHAnsi" w:hAnsiTheme="minorHAnsi"/>
          <w:sz w:val="22"/>
          <w:szCs w:val="22"/>
          <w:lang w:val="lv-LV"/>
        </w:rPr>
        <w:t>Autisms.lv</w:t>
      </w:r>
      <w:proofErr w:type="spellEnd"/>
      <w:r w:rsidRPr="00884456">
        <w:rPr>
          <w:rFonts w:asciiTheme="minorHAnsi" w:hAnsiTheme="minorHAnsi"/>
          <w:sz w:val="22"/>
          <w:szCs w:val="22"/>
          <w:lang w:val="lv-LV"/>
        </w:rPr>
        <w:t xml:space="preserve">) </w:t>
      </w:r>
      <w:r w:rsidRPr="00884456">
        <w:rPr>
          <w:rFonts w:asciiTheme="minorHAnsi" w:hAnsiTheme="minorHAnsi" w:cs="Abadi"/>
          <w:sz w:val="22"/>
          <w:szCs w:val="22"/>
          <w:lang w:val="lv-LV"/>
        </w:rPr>
        <w:t>—</w:t>
      </w:r>
      <w:r w:rsidRPr="00884456">
        <w:rPr>
          <w:rFonts w:asciiTheme="minorHAnsi" w:hAnsiTheme="minorHAnsi"/>
          <w:sz w:val="22"/>
          <w:szCs w:val="22"/>
          <w:lang w:val="lv-LV"/>
        </w:rPr>
        <w:t xml:space="preserve"> gadījumu vadītāju projekta ziņojumi un vecāku pieredzes apkopojumi (2024</w:t>
      </w:r>
      <w:r w:rsidRPr="00884456">
        <w:rPr>
          <w:rFonts w:asciiTheme="minorHAnsi" w:hAnsiTheme="minorHAnsi" w:cs="Abadi"/>
          <w:sz w:val="22"/>
          <w:szCs w:val="22"/>
          <w:lang w:val="lv-LV"/>
        </w:rPr>
        <w:t>–</w:t>
      </w:r>
      <w:r w:rsidRPr="00884456">
        <w:rPr>
          <w:rFonts w:asciiTheme="minorHAnsi" w:hAnsiTheme="minorHAnsi"/>
          <w:sz w:val="22"/>
          <w:szCs w:val="22"/>
          <w:lang w:val="lv-LV"/>
        </w:rPr>
        <w:t>2025).</w:t>
      </w:r>
    </w:p>
    <w:p w14:paraId="18831355" w14:textId="77777777" w:rsidR="00E55946" w:rsidRPr="00884456" w:rsidRDefault="00000000">
      <w:pPr>
        <w:spacing w:after="80"/>
        <w:ind w:left="500" w:hanging="22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2"/>
          <w:szCs w:val="22"/>
          <w:lang w:val="lv-LV"/>
        </w:rPr>
        <w:t>•</w:t>
      </w:r>
      <w:proofErr w:type="gramStart"/>
      <w:r w:rsidRPr="00884456">
        <w:rPr>
          <w:rFonts w:asciiTheme="minorHAnsi" w:hAnsiTheme="minorHAnsi"/>
          <w:sz w:val="22"/>
          <w:szCs w:val="22"/>
          <w:lang w:val="lv-LV"/>
        </w:rPr>
        <w:t xml:space="preserve">  </w:t>
      </w:r>
      <w:proofErr w:type="gramEnd"/>
      <w:r w:rsidRPr="00884456">
        <w:rPr>
          <w:rFonts w:asciiTheme="minorHAnsi" w:hAnsiTheme="minorHAnsi"/>
          <w:sz w:val="22"/>
          <w:szCs w:val="22"/>
          <w:lang w:val="lv-LV"/>
        </w:rPr>
        <w:t xml:space="preserve">Latvijas Republikas tiesībsargs </w:t>
      </w:r>
      <w:r w:rsidRPr="00884456">
        <w:rPr>
          <w:rFonts w:asciiTheme="minorHAnsi" w:hAnsiTheme="minorHAnsi" w:cs="Abadi"/>
          <w:sz w:val="22"/>
          <w:szCs w:val="22"/>
          <w:lang w:val="lv-LV"/>
        </w:rPr>
        <w:t>—</w:t>
      </w:r>
      <w:r w:rsidRPr="00884456">
        <w:rPr>
          <w:rFonts w:asciiTheme="minorHAnsi" w:hAnsiTheme="minorHAnsi"/>
          <w:sz w:val="22"/>
          <w:szCs w:val="22"/>
          <w:lang w:val="lv-LV"/>
        </w:rPr>
        <w:t xml:space="preserve"> veselības aprūpes pieejamības ziņojumi un invaliditātes statistikas iesniegumi ANO.</w:t>
      </w:r>
    </w:p>
    <w:p w14:paraId="77896F7A" w14:textId="77777777" w:rsidR="00E55946" w:rsidRPr="00884456" w:rsidRDefault="00000000">
      <w:pPr>
        <w:spacing w:after="80"/>
        <w:ind w:left="500" w:hanging="22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2"/>
          <w:szCs w:val="22"/>
          <w:lang w:val="lv-LV"/>
        </w:rPr>
        <w:t>•</w:t>
      </w:r>
      <w:proofErr w:type="gramStart"/>
      <w:r w:rsidRPr="00884456">
        <w:rPr>
          <w:rFonts w:asciiTheme="minorHAnsi" w:hAnsiTheme="minorHAnsi"/>
          <w:sz w:val="22"/>
          <w:szCs w:val="22"/>
          <w:lang w:val="lv-LV"/>
        </w:rPr>
        <w:t xml:space="preserve">  </w:t>
      </w:r>
      <w:proofErr w:type="spellStart"/>
      <w:proofErr w:type="gramEnd"/>
      <w:r w:rsidRPr="00884456">
        <w:rPr>
          <w:rFonts w:asciiTheme="minorHAnsi" w:hAnsiTheme="minorHAnsi"/>
          <w:sz w:val="22"/>
          <w:szCs w:val="22"/>
          <w:lang w:val="lv-LV"/>
        </w:rPr>
        <w:t>LSM.lv</w:t>
      </w:r>
      <w:proofErr w:type="spellEnd"/>
      <w:r w:rsidRPr="00884456">
        <w:rPr>
          <w:rFonts w:asciiTheme="minorHAnsi" w:hAnsiTheme="minorHAnsi"/>
          <w:sz w:val="22"/>
          <w:szCs w:val="22"/>
          <w:lang w:val="lv-LV"/>
        </w:rPr>
        <w:t xml:space="preserve">, LV Portāls, </w:t>
      </w:r>
      <w:proofErr w:type="spellStart"/>
      <w:r w:rsidRPr="00884456">
        <w:rPr>
          <w:rFonts w:asciiTheme="minorHAnsi" w:hAnsiTheme="minorHAnsi"/>
          <w:sz w:val="22"/>
          <w:szCs w:val="22"/>
          <w:lang w:val="lv-LV"/>
        </w:rPr>
        <w:t>Brigitta</w:t>
      </w:r>
      <w:r w:rsidRPr="00884456">
        <w:rPr>
          <w:rFonts w:asciiTheme="minorHAnsi" w:hAnsiTheme="minorHAnsi" w:cs="Abadi"/>
          <w:sz w:val="22"/>
          <w:szCs w:val="22"/>
          <w:lang w:val="lv-LV"/>
        </w:rPr>
        <w:t>’</w:t>
      </w:r>
      <w:r w:rsidRPr="00884456">
        <w:rPr>
          <w:rFonts w:asciiTheme="minorHAnsi" w:hAnsiTheme="minorHAnsi"/>
          <w:sz w:val="22"/>
          <w:szCs w:val="22"/>
          <w:lang w:val="lv-LV"/>
        </w:rPr>
        <w:t>s</w:t>
      </w:r>
      <w:proofErr w:type="spellEnd"/>
      <w:r w:rsidRPr="00884456">
        <w:rPr>
          <w:rFonts w:asciiTheme="minorHAnsi" w:hAnsiTheme="minorHAnsi"/>
          <w:sz w:val="22"/>
          <w:szCs w:val="22"/>
          <w:lang w:val="lv-LV"/>
        </w:rPr>
        <w:t xml:space="preserve"> </w:t>
      </w:r>
      <w:proofErr w:type="spellStart"/>
      <w:r w:rsidRPr="00884456">
        <w:rPr>
          <w:rFonts w:asciiTheme="minorHAnsi" w:hAnsiTheme="minorHAnsi"/>
          <w:sz w:val="22"/>
          <w:szCs w:val="22"/>
          <w:lang w:val="lv-LV"/>
        </w:rPr>
        <w:t>Promise</w:t>
      </w:r>
      <w:proofErr w:type="spellEnd"/>
      <w:r w:rsidRPr="00884456">
        <w:rPr>
          <w:rFonts w:asciiTheme="minorHAnsi" w:hAnsiTheme="minorHAnsi"/>
          <w:sz w:val="22"/>
          <w:szCs w:val="22"/>
          <w:lang w:val="lv-LV"/>
        </w:rPr>
        <w:t xml:space="preserve"> </w:t>
      </w:r>
      <w:r w:rsidRPr="00884456">
        <w:rPr>
          <w:rFonts w:asciiTheme="minorHAnsi" w:hAnsiTheme="minorHAnsi" w:cs="Abadi"/>
          <w:sz w:val="22"/>
          <w:szCs w:val="22"/>
          <w:lang w:val="lv-LV"/>
        </w:rPr>
        <w:t>—</w:t>
      </w:r>
      <w:r w:rsidRPr="00884456">
        <w:rPr>
          <w:rFonts w:asciiTheme="minorHAnsi" w:hAnsiTheme="minorHAnsi"/>
          <w:sz w:val="22"/>
          <w:szCs w:val="22"/>
          <w:lang w:val="lv-LV"/>
        </w:rPr>
        <w:t xml:space="preserve"> reportā</w:t>
      </w:r>
      <w:r w:rsidRPr="00884456">
        <w:rPr>
          <w:rFonts w:asciiTheme="minorHAnsi" w:hAnsiTheme="minorHAnsi" w:cs="Abadi"/>
          <w:sz w:val="22"/>
          <w:szCs w:val="22"/>
          <w:lang w:val="lv-LV"/>
        </w:rPr>
        <w:t>ž</w:t>
      </w:r>
      <w:r w:rsidRPr="00884456">
        <w:rPr>
          <w:rFonts w:asciiTheme="minorHAnsi" w:hAnsiTheme="minorHAnsi"/>
          <w:sz w:val="22"/>
          <w:szCs w:val="22"/>
          <w:lang w:val="lv-LV"/>
        </w:rPr>
        <w:t>as un analīze par iekļaujo</w:t>
      </w:r>
      <w:r w:rsidRPr="00884456">
        <w:rPr>
          <w:rFonts w:asciiTheme="minorHAnsi" w:hAnsiTheme="minorHAnsi" w:cs="Abadi"/>
          <w:sz w:val="22"/>
          <w:szCs w:val="22"/>
          <w:lang w:val="lv-LV"/>
        </w:rPr>
        <w:t>š</w:t>
      </w:r>
      <w:r w:rsidRPr="00884456">
        <w:rPr>
          <w:rFonts w:asciiTheme="minorHAnsi" w:hAnsiTheme="minorHAnsi"/>
          <w:sz w:val="22"/>
          <w:szCs w:val="22"/>
          <w:lang w:val="lv-LV"/>
        </w:rPr>
        <w:t>o izglītību, speciālistu pieejamību un ģimeņu situāciju (2017</w:t>
      </w:r>
      <w:r w:rsidRPr="00884456">
        <w:rPr>
          <w:rFonts w:asciiTheme="minorHAnsi" w:hAnsiTheme="minorHAnsi" w:cs="Abadi"/>
          <w:sz w:val="22"/>
          <w:szCs w:val="22"/>
          <w:lang w:val="lv-LV"/>
        </w:rPr>
        <w:t>–</w:t>
      </w:r>
      <w:r w:rsidRPr="00884456">
        <w:rPr>
          <w:rFonts w:asciiTheme="minorHAnsi" w:hAnsiTheme="minorHAnsi"/>
          <w:sz w:val="22"/>
          <w:szCs w:val="22"/>
          <w:lang w:val="lv-LV"/>
        </w:rPr>
        <w:t>2026).</w:t>
      </w:r>
    </w:p>
    <w:p w14:paraId="6E86A616" w14:textId="77777777" w:rsidR="00E55946" w:rsidRPr="00884456" w:rsidRDefault="00000000">
      <w:pPr>
        <w:spacing w:before="280" w:after="14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32"/>
          <w:szCs w:val="32"/>
          <w:lang w:val="lv-LV"/>
        </w:rPr>
        <w:t>1. jautājums. Kāda ir jūsu bērna galvenā diagnoze vai grūtību joma?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062"/>
      </w:tblGrid>
      <w:tr w:rsidR="00884456" w:rsidRPr="00884456" w14:paraId="70CC01AD" w14:textId="77777777" w:rsidTr="00884456">
        <w:tc>
          <w:tcPr>
            <w:tcW w:w="496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DD873" w:themeFill="accent6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831E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Diagnoze / grūtību veids</w:t>
            </w:r>
          </w:p>
        </w:tc>
        <w:tc>
          <w:tcPr>
            <w:tcW w:w="40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DD873" w:themeFill="accent6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8E9BE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Izplatība</w:t>
            </w:r>
          </w:p>
        </w:tc>
      </w:tr>
      <w:tr w:rsidR="00884456" w:rsidRPr="00884456" w14:paraId="3B04A55A" w14:textId="77777777">
        <w:tc>
          <w:tcPr>
            <w:tcW w:w="496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3A04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UDHS (Uzmanības deficīta un hiperaktivitātes sindroms)</w:t>
            </w:r>
          </w:p>
        </w:tc>
        <w:tc>
          <w:tcPr>
            <w:tcW w:w="40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38226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Visbiežāk ziņotā</w:t>
            </w:r>
          </w:p>
        </w:tc>
      </w:tr>
      <w:tr w:rsidR="00884456" w:rsidRPr="00884456" w14:paraId="4D31F86E" w14:textId="77777777">
        <w:tc>
          <w:tcPr>
            <w:tcW w:w="496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345A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proofErr w:type="spellStart"/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Autiskā</w:t>
            </w:r>
            <w:proofErr w:type="spellEnd"/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 spektra traucējumi (AST)</w:t>
            </w:r>
          </w:p>
        </w:tc>
        <w:tc>
          <w:tcPr>
            <w:tcW w:w="40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D458D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Visbiežāk ziņotā</w:t>
            </w:r>
          </w:p>
        </w:tc>
      </w:tr>
      <w:tr w:rsidR="00884456" w:rsidRPr="00884456" w14:paraId="42A9E2CA" w14:textId="77777777">
        <w:tc>
          <w:tcPr>
            <w:tcW w:w="496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755F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Uzvedības grūtības kopā ar mācī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anās traucējumiem</w:t>
            </w:r>
          </w:p>
        </w:tc>
        <w:tc>
          <w:tcPr>
            <w:tcW w:w="40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7615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Ļoti izplatīta</w:t>
            </w:r>
          </w:p>
        </w:tc>
      </w:tr>
      <w:tr w:rsidR="00884456" w:rsidRPr="00884456" w14:paraId="6C968D57" w14:textId="77777777">
        <w:tc>
          <w:tcPr>
            <w:tcW w:w="496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E2D16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Runas un valodas attīstības aizture</w:t>
            </w:r>
          </w:p>
        </w:tc>
        <w:tc>
          <w:tcPr>
            <w:tcW w:w="40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46654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Bieži ziņota</w:t>
            </w:r>
          </w:p>
        </w:tc>
      </w:tr>
      <w:tr w:rsidR="00884456" w:rsidRPr="00884456" w14:paraId="047A33AD" w14:textId="77777777">
        <w:tc>
          <w:tcPr>
            <w:tcW w:w="496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20DD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Fiziskas / kustību invaliditātes</w:t>
            </w:r>
          </w:p>
        </w:tc>
        <w:tc>
          <w:tcPr>
            <w:tcW w:w="40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AB9A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Ziņots, it īpa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i saistībā ar tehniskajiem palīglīdzekļiem</w:t>
            </w:r>
          </w:p>
        </w:tc>
      </w:tr>
      <w:tr w:rsidR="00884456" w:rsidRPr="00884456" w14:paraId="6BEE1CC2" w14:textId="77777777">
        <w:tc>
          <w:tcPr>
            <w:tcW w:w="496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D2992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Intelektuālās attīstības aizture</w:t>
            </w:r>
          </w:p>
        </w:tc>
        <w:tc>
          <w:tcPr>
            <w:tcW w:w="40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A8F1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Ziņots</w:t>
            </w:r>
          </w:p>
        </w:tc>
      </w:tr>
      <w:tr w:rsidR="00884456" w:rsidRPr="00884456" w14:paraId="0BE971CD" w14:textId="77777777">
        <w:tc>
          <w:tcPr>
            <w:tcW w:w="496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23E62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Kombinētas / vairākas diagnozes</w:t>
            </w:r>
          </w:p>
        </w:tc>
        <w:tc>
          <w:tcPr>
            <w:tcW w:w="406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FEB7A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Speciālisti bie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ž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i norāda 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—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 AST nereti kombinējas ar citiem traucējumiem</w:t>
            </w:r>
          </w:p>
        </w:tc>
      </w:tr>
    </w:tbl>
    <w:p w14:paraId="15BF8E15" w14:textId="77777777" w:rsidR="00E55946" w:rsidRPr="00884456" w:rsidRDefault="00000000">
      <w:pPr>
        <w:spacing w:after="120"/>
        <w:ind w:left="3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lastRenderedPageBreak/>
        <w:t>Avotu konteksts: LBAF pētījums konstatēja, ka UDHS un AST ir divas visbie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ž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>āk sastopamās diagnozes visos Latvijas reģionos. Bērnu psihiatri norāda, ka AST bie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ž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 xml:space="preserve">i tiek diagnosticēts novēloti 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—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 xml:space="preserve"> it īpa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š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>i augsti funkcionējo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š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>ais autisms, kas var palikt neatpazīts līdz pat skolas vecumam.</w:t>
      </w:r>
    </w:p>
    <w:p w14:paraId="70BA6F7A" w14:textId="77777777" w:rsidR="00E55946" w:rsidRPr="00884456" w:rsidRDefault="00000000">
      <w:pPr>
        <w:spacing w:before="280" w:after="14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32"/>
          <w:szCs w:val="32"/>
          <w:lang w:val="lv-LV"/>
        </w:rPr>
        <w:t>2. jautājums. Cik ilgs bija diagnostikas process jūsu bērnam?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884456" w:rsidRPr="00884456" w14:paraId="185FF004" w14:textId="77777777" w:rsidTr="00884456"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DD873" w:themeFill="accent6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8FD6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Laika posms</w:t>
            </w:r>
          </w:p>
        </w:tc>
        <w:tc>
          <w:tcPr>
            <w:tcW w:w="63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DD873" w:themeFill="accent6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C99B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Atbilžu tendence</w:t>
            </w:r>
          </w:p>
        </w:tc>
      </w:tr>
      <w:tr w:rsidR="00884456" w:rsidRPr="00884456" w14:paraId="535D6A06" w14:textId="77777777"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7F7A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Līdz 6 mēne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iem</w:t>
            </w:r>
          </w:p>
        </w:tc>
        <w:tc>
          <w:tcPr>
            <w:tcW w:w="63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243BC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Reti</w:t>
            </w:r>
          </w:p>
        </w:tc>
      </w:tr>
      <w:tr w:rsidR="00884456" w:rsidRPr="00884456" w14:paraId="7528B20C" w14:textId="77777777"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94338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6–12 mēne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i</w:t>
            </w:r>
          </w:p>
        </w:tc>
        <w:tc>
          <w:tcPr>
            <w:tcW w:w="63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4896A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Dažām ģimenēm (parasti tām, kam pieejami paralēli nosūtījumi)</w:t>
            </w:r>
          </w:p>
        </w:tc>
      </w:tr>
      <w:tr w:rsidR="00884456" w:rsidRPr="00884456" w14:paraId="5B6D37E6" w14:textId="77777777"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37105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1–2 gadi</w:t>
            </w:r>
          </w:p>
        </w:tc>
        <w:tc>
          <w:tcPr>
            <w:tcW w:w="63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38DA0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Visbiežāk ziņotais</w:t>
            </w:r>
          </w:p>
        </w:tc>
      </w:tr>
      <w:tr w:rsidR="00884456" w:rsidRPr="00884456" w14:paraId="76D3F89B" w14:textId="77777777"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474D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Vairāk nekā 2 gadi</w:t>
            </w:r>
          </w:p>
        </w:tc>
        <w:tc>
          <w:tcPr>
            <w:tcW w:w="63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A1928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Nav retums, it īpa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i AST gadījumā</w:t>
            </w:r>
          </w:p>
        </w:tc>
      </w:tr>
    </w:tbl>
    <w:p w14:paraId="3CF553DC" w14:textId="77777777" w:rsidR="00E55946" w:rsidRPr="00884456" w:rsidRDefault="00000000">
      <w:pPr>
        <w:spacing w:after="120"/>
        <w:ind w:left="3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>Galvenais datu punkts: Autisma diagnozes noteikšana Latvijā vidēji prasa divus gadus. Ideālā gadījumā autisms būtu jāatklāj līdz 18 mēne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š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>u vecumam, taču lielākajā daļā gadījumu tas tiek konstatēts ap 7 gadu vecumu. Rindas tikai uz ģenētiskajām analīzēm var sasniegt gadu.</w:t>
      </w:r>
    </w:p>
    <w:p w14:paraId="2A9EFB03" w14:textId="77777777" w:rsidR="00E55946" w:rsidRPr="00884456" w:rsidRDefault="00000000">
      <w:pPr>
        <w:pBdr>
          <w:left w:val="single" w:sz="6" w:space="0" w:color="F1C40F"/>
        </w:pBdr>
        <w:shd w:val="clear" w:color="auto" w:fill="FEF9E7"/>
        <w:spacing w:before="80" w:after="160"/>
        <w:ind w:left="500" w:right="50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>"Pirmkārt, nav pieejama informācija, un tad sākas tas garais ceļ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š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 xml:space="preserve"> 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—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 xml:space="preserve"> vienu rindu tu izstāvi, tad tiec pie viena. Tad ej pie nāko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š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 xml:space="preserve">ā 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—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 xml:space="preserve"> tur atkal vairāki mēne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š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>i rindā. Pie da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ž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 xml:space="preserve">iem speciālistiem rinda ir pat gads, piemēram, uz ģenētiskām analīzēm." 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—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 xml:space="preserve"> Mamma Dace </w:t>
      </w:r>
      <w:proofErr w:type="spellStart"/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>Voitkēviča</w:t>
      </w:r>
      <w:proofErr w:type="spellEnd"/>
    </w:p>
    <w:p w14:paraId="30105EA2" w14:textId="77777777" w:rsidR="00E55946" w:rsidRPr="00884456" w:rsidRDefault="00000000">
      <w:pPr>
        <w:spacing w:before="280" w:after="14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32"/>
          <w:szCs w:val="32"/>
          <w:lang w:val="lv-LV"/>
        </w:rPr>
        <w:t>3. jautājums. Kāds bija lielākais izaicinājums speciālistu pieejamībā?</w:t>
      </w:r>
    </w:p>
    <w:p w14:paraId="7F0B3DB2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Atbildes sarindotas pēc pieminē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anas bie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ž</w:t>
      </w:r>
      <w:r w:rsidRPr="00884456">
        <w:rPr>
          <w:rFonts w:asciiTheme="minorHAnsi" w:hAnsiTheme="minorHAnsi"/>
          <w:sz w:val="24"/>
          <w:szCs w:val="24"/>
          <w:lang w:val="lv-LV"/>
        </w:rPr>
        <w:t>uma visos avotos:</w:t>
      </w:r>
    </w:p>
    <w:p w14:paraId="6D4AD57D" w14:textId="77777777" w:rsidR="00E55946" w:rsidRPr="00884456" w:rsidRDefault="00000000">
      <w:pPr>
        <w:spacing w:before="140" w:after="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1. Informācija ir sadrumstalota un neskaidra (1. vieta)</w:t>
      </w:r>
    </w:p>
    <w:p w14:paraId="6AED181D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Vecāki konsekventi norāda, ka nezina, ar ko sākt, pie kā vērsties un kādus soļus spert. Neeksistē vienots, saprotams informācijas avots. Vecāki apraksta sajūtu, ka ir "pamesti un bezpalīdzīgi."</w:t>
      </w:r>
    </w:p>
    <w:p w14:paraId="24C30C8B" w14:textId="77777777" w:rsidR="00E55946" w:rsidRPr="00884456" w:rsidRDefault="00000000">
      <w:pPr>
        <w:spacing w:before="140" w:after="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2. Speciālistu rindas ir nepieņemami garas</w:t>
      </w:r>
    </w:p>
    <w:p w14:paraId="69C4FBA6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Valsts apmaksātie pakalpojumi pastāv, taču rindas stiepjas no vairākiem mēne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iem līdz vairāk nekā gadam. BKUS vidējais gaidī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anas laiks agrīnās intervences pakalpojumam ir aptuveni viens gads.</w:t>
      </w:r>
    </w:p>
    <w:p w14:paraId="44F6F043" w14:textId="77777777" w:rsidR="00E55946" w:rsidRPr="00884456" w:rsidRDefault="00000000">
      <w:pPr>
        <w:spacing w:before="140" w:after="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3. Speciālistu vienkār</w:t>
      </w:r>
      <w:r w:rsidRPr="00884456">
        <w:rPr>
          <w:rFonts w:asciiTheme="minorHAnsi" w:hAnsiTheme="minorHAnsi" w:cs="Abadi"/>
          <w:b/>
          <w:bCs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i nepietiek</w:t>
      </w:r>
    </w:p>
    <w:p w14:paraId="506C15D4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Latvijā ir tikai 16 praktiski strādājo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i bērnu psihiatri, un pēdējo 5 gadu laikā sertificēti tikai 4 jauni. Psihologu, speciālo pedagogu un asistentu trūkums ir hronisks. Eso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ie speciālisti ir pārslogoti un izdegu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i.</w:t>
      </w:r>
    </w:p>
    <w:p w14:paraId="5D8E3789" w14:textId="77777777" w:rsidR="00E55946" w:rsidRPr="00884456" w:rsidRDefault="00000000">
      <w:pPr>
        <w:spacing w:before="140" w:after="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4. Būtiskās terapijas netiek apmaksātas no valsts bud</w:t>
      </w:r>
      <w:r w:rsidRPr="00884456">
        <w:rPr>
          <w:rFonts w:asciiTheme="minorHAnsi" w:hAnsiTheme="minorHAnsi" w:cs="Abadi"/>
          <w:b/>
          <w:bCs/>
          <w:sz w:val="24"/>
          <w:szCs w:val="24"/>
          <w:lang w:val="lv-LV"/>
        </w:rPr>
        <w:t>ž</w:t>
      </w: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eta</w:t>
      </w:r>
    </w:p>
    <w:p w14:paraId="33F57496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ABA terapija nav valsts apmaksāta. Kāda mamma no Ventspils divus mēne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us dzīvoja Rīgā ar savu bērnu, jo viņas reģionā ABA terapija nebija pieejama.</w:t>
      </w:r>
    </w:p>
    <w:p w14:paraId="6A8674F5" w14:textId="77777777" w:rsidR="00E55946" w:rsidRPr="00884456" w:rsidRDefault="00000000">
      <w:pPr>
        <w:spacing w:before="140" w:after="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5. Iestādes nesadarbojas savā starpā</w:t>
      </w:r>
    </w:p>
    <w:p w14:paraId="4341CC5F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Skolas, sociālie dienesti un ārstniecības iestādes darbojas no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ķirti. Nepastāv koordinēta gadījumu vadība. Vecāki darbojas kā informācijas kurjeri starp speciālistiem.</w:t>
      </w:r>
    </w:p>
    <w:p w14:paraId="4E4A2B88" w14:textId="77777777" w:rsidR="00E55946" w:rsidRPr="00884456" w:rsidRDefault="00000000">
      <w:pPr>
        <w:spacing w:before="140" w:after="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lastRenderedPageBreak/>
        <w:t>6. Reģionālā pieejamība ir dramatiski nevienlīdzīga</w:t>
      </w:r>
    </w:p>
    <w:p w14:paraId="0E74E424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Speciālisti koncentrēti Rīgā. Vecāki reģionos saskaras ar ilgiem braucieniem vai pagaidu pārcel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anos.</w:t>
      </w:r>
    </w:p>
    <w:p w14:paraId="3560E37D" w14:textId="77777777" w:rsidR="00E55946" w:rsidRPr="00884456" w:rsidRDefault="00000000">
      <w:pPr>
        <w:spacing w:before="280" w:after="14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32"/>
          <w:szCs w:val="32"/>
          <w:lang w:val="lv-LV"/>
        </w:rPr>
        <w:t xml:space="preserve">4. jautājums. Kā jūs </w:t>
      </w:r>
      <w:r w:rsidRPr="00884456">
        <w:rPr>
          <w:rFonts w:asciiTheme="minorHAnsi" w:hAnsiTheme="minorHAnsi" w:cs="Abadi"/>
          <w:b/>
          <w:bCs/>
          <w:sz w:val="32"/>
          <w:szCs w:val="32"/>
          <w:lang w:val="lv-LV"/>
        </w:rPr>
        <w:t>š</w:t>
      </w:r>
      <w:r w:rsidRPr="00884456">
        <w:rPr>
          <w:rFonts w:asciiTheme="minorHAnsi" w:hAnsiTheme="minorHAnsi"/>
          <w:b/>
          <w:bCs/>
          <w:sz w:val="32"/>
          <w:szCs w:val="32"/>
          <w:lang w:val="lv-LV"/>
        </w:rPr>
        <w:t>obrīd atrodat speciālistus savam bērnam?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1"/>
        <w:gridCol w:w="5235"/>
      </w:tblGrid>
      <w:tr w:rsidR="00884456" w:rsidRPr="00884456" w14:paraId="2BD8E1D7" w14:textId="77777777" w:rsidTr="00884456">
        <w:tc>
          <w:tcPr>
            <w:tcW w:w="37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DD873" w:themeFill="accent6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404E8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Metode</w:t>
            </w:r>
          </w:p>
        </w:tc>
        <w:tc>
          <w:tcPr>
            <w:tcW w:w="52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DD873" w:themeFill="accent6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1198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Lietošanas tendence</w:t>
            </w:r>
          </w:p>
        </w:tc>
      </w:tr>
      <w:tr w:rsidR="00884456" w:rsidRPr="00884456" w14:paraId="71BB1950" w14:textId="77777777">
        <w:tc>
          <w:tcPr>
            <w:tcW w:w="37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CC50E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Mutvārdu ieteikumi (citi vecāki, atbalsta grupas)</w:t>
            </w:r>
          </w:p>
        </w:tc>
        <w:tc>
          <w:tcPr>
            <w:tcW w:w="52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07CA9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Galvenā metode lielākajai daļai ģimeņu</w:t>
            </w:r>
          </w:p>
        </w:tc>
      </w:tr>
      <w:tr w:rsidR="00884456" w:rsidRPr="00884456" w14:paraId="5302C365" w14:textId="77777777">
        <w:tc>
          <w:tcPr>
            <w:tcW w:w="37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FB90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Ģimenes ārsta nosūtījums</w:t>
            </w:r>
          </w:p>
        </w:tc>
        <w:tc>
          <w:tcPr>
            <w:tcW w:w="52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D9390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Standarta sākumpunkts, bet bie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ž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i ar novēlo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anos</w:t>
            </w:r>
          </w:p>
        </w:tc>
      </w:tr>
      <w:tr w:rsidR="00884456" w:rsidRPr="00884456" w14:paraId="21409D4F" w14:textId="77777777">
        <w:tc>
          <w:tcPr>
            <w:tcW w:w="37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EC97E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Sociālie tīkli (Facebook, Instagram)</w:t>
            </w:r>
          </w:p>
        </w:tc>
        <w:tc>
          <w:tcPr>
            <w:tcW w:w="52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AB68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Plaši izmantoti, it īpa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i nemedicīnisko speciālistu meklē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anā</w:t>
            </w:r>
          </w:p>
        </w:tc>
      </w:tr>
      <w:tr w:rsidR="00884456" w:rsidRPr="00884456" w14:paraId="7356A472" w14:textId="77777777">
        <w:tc>
          <w:tcPr>
            <w:tcW w:w="37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A216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Tiešā saziņa ar speciālistiem</w:t>
            </w:r>
          </w:p>
        </w:tc>
        <w:tc>
          <w:tcPr>
            <w:tcW w:w="52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9FD4A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Bieži — centralizēta pieraksta sistēma neeksistē</w:t>
            </w:r>
          </w:p>
        </w:tc>
      </w:tr>
      <w:tr w:rsidR="00884456" w:rsidRPr="00884456" w14:paraId="678323EA" w14:textId="77777777">
        <w:tc>
          <w:tcPr>
            <w:tcW w:w="37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F9BD4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NVO ieteikumi</w:t>
            </w:r>
          </w:p>
        </w:tc>
        <w:tc>
          <w:tcPr>
            <w:tcW w:w="52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FBF1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Izmanto ģimenes, kas atrod ceļu līdz 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īm organizācijām</w:t>
            </w:r>
          </w:p>
        </w:tc>
      </w:tr>
      <w:tr w:rsidR="00884456" w:rsidRPr="00884456" w14:paraId="3950C4DD" w14:textId="77777777">
        <w:tc>
          <w:tcPr>
            <w:tcW w:w="37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5C045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Valsts portāli</w:t>
            </w:r>
          </w:p>
        </w:tc>
        <w:tc>
          <w:tcPr>
            <w:tcW w:w="52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DDEFF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Pieejama, bet sadrumstalota un grūti pārskatāma informācija</w:t>
            </w:r>
          </w:p>
        </w:tc>
      </w:tr>
      <w:tr w:rsidR="00884456" w:rsidRPr="00884456" w14:paraId="1B1A42EB" w14:textId="77777777">
        <w:tc>
          <w:tcPr>
            <w:tcW w:w="37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1F29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Vienota digitālā platforma</w:t>
            </w:r>
          </w:p>
        </w:tc>
        <w:tc>
          <w:tcPr>
            <w:tcW w:w="52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4FAC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Šobrīd neeksistē 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—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 tie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i 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o plaisu aizpildītu </w:t>
            </w:r>
            <w:proofErr w:type="spellStart"/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Atbalsts.lv</w:t>
            </w:r>
            <w:proofErr w:type="spellEnd"/>
          </w:p>
        </w:tc>
      </w:tr>
    </w:tbl>
    <w:p w14:paraId="5985E525" w14:textId="77777777" w:rsidR="00E55946" w:rsidRPr="00884456" w:rsidRDefault="00000000">
      <w:pPr>
        <w:pBdr>
          <w:left w:val="single" w:sz="6" w:space="0" w:color="F1C40F"/>
        </w:pBdr>
        <w:shd w:val="clear" w:color="auto" w:fill="FEF9E7"/>
        <w:spacing w:before="80" w:after="160"/>
        <w:ind w:left="500" w:right="50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>"Mēģināju pierakstīties pie da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ž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>ādiem speciālistiem, bet rindas ir ļoti garas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…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 xml:space="preserve"> Tad sākās tāds riņķa dancis." 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—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 xml:space="preserve"> Mamma Vita</w:t>
      </w:r>
    </w:p>
    <w:p w14:paraId="00B4A9FE" w14:textId="77777777" w:rsidR="00E55946" w:rsidRPr="00884456" w:rsidRDefault="00000000">
      <w:pPr>
        <w:spacing w:before="280" w:after="14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32"/>
          <w:szCs w:val="32"/>
          <w:lang w:val="lv-LV"/>
        </w:rPr>
        <w:t xml:space="preserve">5. jautājums. Kāds atbalsts jums </w:t>
      </w:r>
      <w:r w:rsidRPr="00884456">
        <w:rPr>
          <w:rFonts w:asciiTheme="minorHAnsi" w:hAnsiTheme="minorHAnsi" w:cs="Abadi"/>
          <w:b/>
          <w:bCs/>
          <w:sz w:val="32"/>
          <w:szCs w:val="32"/>
          <w:lang w:val="lv-LV"/>
        </w:rPr>
        <w:t>š</w:t>
      </w:r>
      <w:r w:rsidRPr="00884456">
        <w:rPr>
          <w:rFonts w:asciiTheme="minorHAnsi" w:hAnsiTheme="minorHAnsi"/>
          <w:b/>
          <w:bCs/>
          <w:sz w:val="32"/>
          <w:szCs w:val="32"/>
          <w:lang w:val="lv-LV"/>
        </w:rPr>
        <w:t>obrīd palīdzētu visvairāk?</w:t>
      </w:r>
    </w:p>
    <w:p w14:paraId="2DEA17D1" w14:textId="77777777" w:rsidR="00E55946" w:rsidRPr="00884456" w:rsidRDefault="00000000">
      <w:pPr>
        <w:spacing w:before="140" w:after="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1. Viena tiešsaistes platforma ar skaidru, strukturētu informāciju</w:t>
      </w:r>
    </w:p>
    <w:p w14:paraId="08A07CA8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LBAF pētījuma rekomendācija Nr.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 </w:t>
      </w:r>
      <w:r w:rsidRPr="00884456">
        <w:rPr>
          <w:rFonts w:asciiTheme="minorHAnsi" w:hAnsiTheme="minorHAnsi"/>
          <w:sz w:val="24"/>
          <w:szCs w:val="24"/>
          <w:lang w:val="lv-LV"/>
        </w:rPr>
        <w:t>1: izveidot vienotu interneta platformu, kur vecāki var atrast visu nepiecie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amo par diagnozēm, pieejamo palīdzību un praktiskiem soļiem 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—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 vienuviet.</w:t>
      </w:r>
    </w:p>
    <w:p w14:paraId="0FDADBD7" w14:textId="77777777" w:rsidR="00E55946" w:rsidRPr="00884456" w:rsidRDefault="00000000">
      <w:pPr>
        <w:spacing w:before="140" w:after="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2. Pārskatāma speciālistu pieejamība un ātrāks ceļ</w:t>
      </w:r>
      <w:r w:rsidRPr="00884456">
        <w:rPr>
          <w:rFonts w:asciiTheme="minorHAnsi" w:hAnsiTheme="minorHAnsi" w:cs="Abadi"/>
          <w:b/>
          <w:bCs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 xml:space="preserve"> līdz pierakstam</w:t>
      </w:r>
    </w:p>
    <w:p w14:paraId="5A3075AC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Vecākiem nepiecie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ams redzēt, kur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 ir pieejams, kur un kad 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—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 nevis pēc nedēļām ilgas sarakstī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anās uzzināt, ka brīvā vieta jau aizņemta.</w:t>
      </w:r>
    </w:p>
    <w:p w14:paraId="101F3046" w14:textId="77777777" w:rsidR="00E55946" w:rsidRPr="00884456" w:rsidRDefault="00000000">
      <w:pPr>
        <w:spacing w:before="140" w:after="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3. Pakāpenisks ceļvedis ("ko darīt tālāk?")</w:t>
      </w:r>
    </w:p>
    <w:p w14:paraId="178BB510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Vecākiem trūkst konkrētu norādījumu ikdienas situācijām: kā sagatavoties sarunai ar skolotāju, kā aizpildīt iesniegumu, kā rīkoties bērna krīzes brīdī. Navigatora / gadījumu vadītāja funkcija.</w:t>
      </w:r>
    </w:p>
    <w:p w14:paraId="65ADF32A" w14:textId="77777777" w:rsidR="00E55946" w:rsidRPr="00884456" w:rsidRDefault="00000000">
      <w:pPr>
        <w:spacing w:before="140" w:after="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4. Atbalsts gaidī</w:t>
      </w:r>
      <w:r w:rsidRPr="00884456">
        <w:rPr>
          <w:rFonts w:asciiTheme="minorHAnsi" w:hAnsiTheme="minorHAnsi" w:cs="Abadi"/>
          <w:b/>
          <w:bCs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anas periodā (pirms diagnozes)</w:t>
      </w:r>
    </w:p>
    <w:p w14:paraId="5D566F9E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1–2 gadu periods pirms diagnozes tiek raksturots kā "tuk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s laiks." Vecākiem vajadzīgi praktiski resursi</w:t>
      </w:r>
      <w:proofErr w:type="gramStart"/>
      <w:r w:rsidRPr="00884456">
        <w:rPr>
          <w:rFonts w:asciiTheme="minorHAnsi" w:hAnsiTheme="minorHAnsi"/>
          <w:sz w:val="24"/>
          <w:szCs w:val="24"/>
          <w:lang w:val="lv-LV"/>
        </w:rPr>
        <w:t xml:space="preserve"> un</w:t>
      </w:r>
      <w:proofErr w:type="gramEnd"/>
      <w:r w:rsidRPr="00884456">
        <w:rPr>
          <w:rFonts w:asciiTheme="minorHAnsi" w:hAnsiTheme="minorHAnsi"/>
          <w:sz w:val="24"/>
          <w:szCs w:val="24"/>
          <w:lang w:val="lv-LV"/>
        </w:rPr>
        <w:t xml:space="preserve"> emocionāls atbalsts 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ajā fāzē.</w:t>
      </w:r>
    </w:p>
    <w:p w14:paraId="5804E6AD" w14:textId="77777777" w:rsidR="00E55946" w:rsidRPr="00884456" w:rsidRDefault="00000000">
      <w:pPr>
        <w:spacing w:before="140" w:after="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5. Savstarpējais kontakts ar citiem vecākiem</w:t>
      </w:r>
    </w:p>
    <w:p w14:paraId="4F12525D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Vecāki identificē sarunu ar citiem vecākiem līdzīgā situācijā kā vienu no visvērtīgākajām atbalsta formām.</w:t>
      </w:r>
    </w:p>
    <w:p w14:paraId="0CEE999F" w14:textId="77777777" w:rsidR="00E55946" w:rsidRPr="00884456" w:rsidRDefault="00000000">
      <w:pPr>
        <w:spacing w:before="140" w:after="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lastRenderedPageBreak/>
        <w:t>6. Reģionālo pakalpojumu kartē</w:t>
      </w:r>
      <w:r w:rsidRPr="00884456">
        <w:rPr>
          <w:rFonts w:asciiTheme="minorHAnsi" w:hAnsiTheme="minorHAnsi" w:cs="Abadi"/>
          <w:b/>
          <w:bCs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ana</w:t>
      </w:r>
    </w:p>
    <w:p w14:paraId="38882874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Ģimenēm ārpus Rīgas nepiecie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ams zināt, kas reāli ir pieejams viņu apkaimē un kas prasa ceļo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anu.</w:t>
      </w:r>
    </w:p>
    <w:p w14:paraId="5A84ACC0" w14:textId="77777777" w:rsidR="00E55946" w:rsidRPr="00884456" w:rsidRDefault="00000000">
      <w:pPr>
        <w:spacing w:before="280" w:after="14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32"/>
          <w:szCs w:val="32"/>
          <w:lang w:val="lv-LV"/>
        </w:rPr>
        <w:t>6. jautājums. Vai jums ir nācies maksāt no personīgiem līdzekļiem?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84456" w:rsidRPr="00884456" w14:paraId="215908A6" w14:textId="77777777" w:rsidTr="00884456"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DD873" w:themeFill="accent6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2DF3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Izdevumu veids</w:t>
            </w:r>
          </w:p>
        </w:tc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DD873" w:themeFill="accent6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381D9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Biežums</w:t>
            </w:r>
          </w:p>
        </w:tc>
      </w:tr>
      <w:tr w:rsidR="00884456" w:rsidRPr="00884456" w14:paraId="2FBEE440" w14:textId="77777777"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7F3A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ABA terapija (nav valsts apmaksāta)</w:t>
            </w:r>
          </w:p>
        </w:tc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6CA61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Ļoti bie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ž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i AST ģimenēm</w:t>
            </w:r>
          </w:p>
        </w:tc>
      </w:tr>
      <w:tr w:rsidR="00884456" w:rsidRPr="00884456" w14:paraId="78A3733B" w14:textId="77777777"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72C36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Privātās speciālistu konsultācijas</w:t>
            </w:r>
          </w:p>
        </w:tc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7FFF7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Bieži</w:t>
            </w:r>
          </w:p>
        </w:tc>
      </w:tr>
      <w:tr w:rsidR="00884456" w:rsidRPr="00884456" w14:paraId="73170A5B" w14:textId="77777777"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889BB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Speciālas diētas un pārtikas produkti</w:t>
            </w:r>
          </w:p>
        </w:tc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A8F8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Būtisks izdevumu postenis</w:t>
            </w:r>
          </w:p>
        </w:tc>
      </w:tr>
      <w:tr w:rsidR="00884456" w:rsidRPr="00884456" w14:paraId="5BB07AE1" w14:textId="77777777"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4436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Privātskolas</w:t>
            </w:r>
          </w:p>
        </w:tc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6AEE6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Reti, bet ziņots</w:t>
            </w:r>
          </w:p>
        </w:tc>
      </w:tr>
      <w:tr w:rsidR="00884456" w:rsidRPr="00884456" w14:paraId="37DD76B6" w14:textId="77777777"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6F4F7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Ceļo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ana / pagaidu pārcel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anās</w:t>
            </w:r>
          </w:p>
        </w:tc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586F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Ziņots, it īpa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i no reģioniem</w:t>
            </w:r>
          </w:p>
        </w:tc>
      </w:tr>
      <w:tr w:rsidR="00884456" w:rsidRPr="00884456" w14:paraId="1701F751" w14:textId="77777777"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FC88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Tehniskie palīglīdzekļi no ārvalstīm</w:t>
            </w:r>
          </w:p>
        </w:tc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7D422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Ziņots pirms </w:t>
            </w:r>
            <w:proofErr w:type="gramStart"/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2022.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 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g. reformām</w:t>
            </w:r>
            <w:proofErr w:type="gramEnd"/>
          </w:p>
        </w:tc>
      </w:tr>
    </w:tbl>
    <w:p w14:paraId="4179A588" w14:textId="77777777" w:rsidR="00E55946" w:rsidRPr="00884456" w:rsidRDefault="00000000">
      <w:pPr>
        <w:spacing w:after="120"/>
        <w:ind w:left="3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>Konteksts: Lai gan valsts apmaksātas terapijas formāli pastāv, ilgie gaidī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š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>anas laiki spie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ž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 xml:space="preserve"> ģimenes maksāt privāti. Parasti strādāt var tikai viens vecāks, kas padara privātos pakalpojumus finansiāli posto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š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 xml:space="preserve">i 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—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 xml:space="preserve"> it īpa</w:t>
      </w:r>
      <w:r w:rsidRPr="00884456">
        <w:rPr>
          <w:rFonts w:asciiTheme="minorHAnsi" w:hAnsiTheme="minorHAnsi" w:cs="Abadi"/>
          <w:i/>
          <w:iCs/>
          <w:sz w:val="22"/>
          <w:szCs w:val="22"/>
          <w:lang w:val="lv-LV"/>
        </w:rPr>
        <w:t>š</w:t>
      </w:r>
      <w:r w:rsidRPr="00884456">
        <w:rPr>
          <w:rFonts w:asciiTheme="minorHAnsi" w:hAnsiTheme="minorHAnsi"/>
          <w:i/>
          <w:iCs/>
          <w:sz w:val="22"/>
          <w:szCs w:val="22"/>
          <w:lang w:val="lv-LV"/>
        </w:rPr>
        <w:t>i viena vecāka mājsaimniecībām.</w:t>
      </w:r>
    </w:p>
    <w:p w14:paraId="72D03AB4" w14:textId="77777777" w:rsidR="00E55946" w:rsidRPr="00884456" w:rsidRDefault="00000000">
      <w:pPr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br w:type="page"/>
      </w:r>
    </w:p>
    <w:p w14:paraId="39690599" w14:textId="77777777" w:rsidR="00E55946" w:rsidRPr="00884456" w:rsidRDefault="00000000">
      <w:pPr>
        <w:spacing w:before="360" w:after="20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36"/>
          <w:szCs w:val="36"/>
          <w:lang w:val="lv-LV"/>
        </w:rPr>
        <w:lastRenderedPageBreak/>
        <w:t>2. daļa: Galveno problēmu un izaicinājumu definē</w:t>
      </w:r>
      <w:r w:rsidRPr="00884456">
        <w:rPr>
          <w:rFonts w:asciiTheme="minorHAnsi" w:hAnsiTheme="minorHAnsi" w:cs="Abadi"/>
          <w:b/>
          <w:bCs/>
          <w:sz w:val="36"/>
          <w:szCs w:val="36"/>
          <w:lang w:val="lv-LV"/>
        </w:rPr>
        <w:t>š</w:t>
      </w:r>
      <w:r w:rsidRPr="00884456">
        <w:rPr>
          <w:rFonts w:asciiTheme="minorHAnsi" w:hAnsiTheme="minorHAnsi"/>
          <w:b/>
          <w:bCs/>
          <w:sz w:val="36"/>
          <w:szCs w:val="36"/>
          <w:lang w:val="lv-LV"/>
        </w:rPr>
        <w:t>ana</w:t>
      </w:r>
    </w:p>
    <w:p w14:paraId="0D08A251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Izaicinājumi organizēti trīs līmeņos: sistēmiskie (infrastruktūras līmenis), procesu (darbplūsmas līmenis) un personīgie (ģimenes līmenis).</w:t>
      </w:r>
    </w:p>
    <w:p w14:paraId="1F47A7D6" w14:textId="77777777" w:rsidR="00E55946" w:rsidRPr="00884456" w:rsidRDefault="00000000">
      <w:pPr>
        <w:spacing w:before="280" w:after="14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32"/>
          <w:szCs w:val="32"/>
          <w:lang w:val="lv-LV"/>
        </w:rPr>
        <w:t>1. līmenis: Sistēmiskie izaicinājumi</w:t>
      </w:r>
    </w:p>
    <w:p w14:paraId="32C9F07A" w14:textId="77777777" w:rsidR="00E55946" w:rsidRPr="00884456" w:rsidRDefault="00000000">
      <w:pPr>
        <w:spacing w:after="8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S1. Hronisks speciālistu trūkums</w:t>
      </w:r>
    </w:p>
    <w:p w14:paraId="081B3F95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Latvijā ir 16 aktīvi praktiski strādājo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i bērnu psihiatri. Pēdējo 5 gadu laikā sertificēti tikai 4 jauni. Psihologu, speciālo pedagogu un asistentu trūkums ir hronisks. Platforma nevar radīt speciālistus, bet var optimizēt eso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o pieejamības izmanto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anu.</w:t>
      </w:r>
    </w:p>
    <w:p w14:paraId="1862E0A4" w14:textId="77777777" w:rsidR="00E55946" w:rsidRPr="00884456" w:rsidRDefault="00000000">
      <w:pPr>
        <w:spacing w:after="8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S2. Nepietiekams valsts finansējums būtiskām terapijām</w:t>
      </w:r>
    </w:p>
    <w:p w14:paraId="2450BF2F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ABA terapija un citas pierādījumos balstītas intervences nav valsts apmaksātas. Tas rada divlīmeņu sistēmu, kur turīgākas ģimenes saņem agrāku un kvalitatīvāku palīdzību.</w:t>
      </w:r>
    </w:p>
    <w:p w14:paraId="48C32C1D" w14:textId="77777777" w:rsidR="00E55946" w:rsidRPr="00884456" w:rsidRDefault="00000000">
      <w:pPr>
        <w:spacing w:after="8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S3. Institucionālā no</w:t>
      </w:r>
      <w:r w:rsidRPr="00884456">
        <w:rPr>
          <w:rFonts w:asciiTheme="minorHAnsi" w:hAnsiTheme="minorHAnsi" w:cs="Abadi"/>
          <w:b/>
          <w:bCs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ķirtība</w:t>
      </w:r>
    </w:p>
    <w:p w14:paraId="02803DAA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Skolas, veselības aprūpe un sociālie dienesti neapmainās ar informāciju un nekoordinē aprūpi. Vecāki uzņemas gadījumu vadītāju un informācijas kurjeru lomu.</w:t>
      </w:r>
    </w:p>
    <w:p w14:paraId="0CCA502B" w14:textId="77777777" w:rsidR="00E55946" w:rsidRPr="00884456" w:rsidRDefault="00000000">
      <w:pPr>
        <w:spacing w:after="8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S4. Reģionālā nevienlīdzība</w:t>
      </w:r>
    </w:p>
    <w:p w14:paraId="487237F2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Pakalpojumi koncentrēti Rīgā. Ģimenes reģionos saskaras ar dramatiski sliktāku pieejamību.</w:t>
      </w:r>
    </w:p>
    <w:p w14:paraId="60D923D5" w14:textId="77777777" w:rsidR="00E55946" w:rsidRPr="00884456" w:rsidRDefault="00000000">
      <w:pPr>
        <w:spacing w:before="280" w:after="14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32"/>
          <w:szCs w:val="32"/>
          <w:lang w:val="lv-LV"/>
        </w:rPr>
        <w:t>2. līmenis: Procesu izaicinājumi</w:t>
      </w:r>
    </w:p>
    <w:p w14:paraId="1779D00B" w14:textId="77777777" w:rsidR="00E55946" w:rsidRPr="00884456" w:rsidRDefault="00000000">
      <w:pPr>
        <w:spacing w:after="8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P1. Nav vienota informācijas avota par speciālistiem</w:t>
      </w:r>
    </w:p>
    <w:p w14:paraId="372EEBA5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Rīcībspējīgākā problēma Nr.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 </w:t>
      </w:r>
      <w:r w:rsidRPr="00884456">
        <w:rPr>
          <w:rFonts w:asciiTheme="minorHAnsi" w:hAnsiTheme="minorHAnsi"/>
          <w:sz w:val="24"/>
          <w:szCs w:val="24"/>
          <w:lang w:val="lv-LV"/>
        </w:rPr>
        <w:t>1. Neeksistē katalogs, kas atbild: kur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 sniedz kādu pakalpojumu, kur, kādām vecuma grupām, kādās valodās, ar kādu kvalifikāciju, par kādu cenu un ar kādu pieejamību. Informācija izkaisīta pa Instagram, personīgajām vietnēm un pa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valdību lapām.</w:t>
      </w:r>
    </w:p>
    <w:p w14:paraId="1E12F4E1" w14:textId="77777777" w:rsidR="00E55946" w:rsidRPr="00884456" w:rsidRDefault="00000000">
      <w:pPr>
        <w:spacing w:after="8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P2. Necaurredzama pieejamība un pieraksts</w:t>
      </w:r>
    </w:p>
    <w:p w14:paraId="584930B5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Pat kad vecāks atrod speciālistu, nav iespējas redzēt reāllaika pieejamību. Pa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reizējā plūsma: nosūti ziņu </w:t>
      </w:r>
      <w:r w:rsidRPr="00884456">
        <w:rPr>
          <w:rFonts w:asciiTheme="minorHAnsi" w:hAnsiTheme="minorHAnsi" w:cs="Arial"/>
          <w:sz w:val="24"/>
          <w:szCs w:val="24"/>
          <w:lang w:val="lv-LV"/>
        </w:rPr>
        <w:t>→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 gaidi atbildi (dienas) </w:t>
      </w:r>
      <w:r w:rsidRPr="00884456">
        <w:rPr>
          <w:rFonts w:asciiTheme="minorHAnsi" w:hAnsiTheme="minorHAnsi" w:cs="Arial"/>
          <w:sz w:val="24"/>
          <w:szCs w:val="24"/>
          <w:lang w:val="lv-LV"/>
        </w:rPr>
        <w:t>→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 tiek piedāvāts laiks </w:t>
      </w:r>
      <w:r w:rsidRPr="00884456">
        <w:rPr>
          <w:rFonts w:asciiTheme="minorHAnsi" w:hAnsiTheme="minorHAnsi" w:cs="Arial"/>
          <w:sz w:val="24"/>
          <w:szCs w:val="24"/>
          <w:lang w:val="lv-LV"/>
        </w:rPr>
        <w:t>→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 pārbaudi grafiku </w:t>
      </w:r>
      <w:r w:rsidRPr="00884456">
        <w:rPr>
          <w:rFonts w:asciiTheme="minorHAnsi" w:hAnsiTheme="minorHAnsi" w:cs="Arial"/>
          <w:sz w:val="24"/>
          <w:szCs w:val="24"/>
          <w:lang w:val="lv-LV"/>
        </w:rPr>
        <w:t>→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 atbildi </w:t>
      </w:r>
      <w:r w:rsidRPr="00884456">
        <w:rPr>
          <w:rFonts w:asciiTheme="minorHAnsi" w:hAnsiTheme="minorHAnsi" w:cs="Arial"/>
          <w:sz w:val="24"/>
          <w:szCs w:val="24"/>
          <w:lang w:val="lv-LV"/>
        </w:rPr>
        <w:t>→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 vieta var būt aizņemta </w:t>
      </w:r>
      <w:r w:rsidRPr="00884456">
        <w:rPr>
          <w:rFonts w:asciiTheme="minorHAnsi" w:hAnsiTheme="minorHAnsi" w:cs="Arial"/>
          <w:sz w:val="24"/>
          <w:szCs w:val="24"/>
          <w:lang w:val="lv-LV"/>
        </w:rPr>
        <w:t>→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 sāc no sākuma.</w:t>
      </w:r>
    </w:p>
    <w:p w14:paraId="0ADE68D9" w14:textId="77777777" w:rsidR="00E55946" w:rsidRPr="00884456" w:rsidRDefault="00000000">
      <w:pPr>
        <w:spacing w:after="8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P3. Nav vadītas navigācijas aprūpes ceļā</w:t>
      </w:r>
    </w:p>
    <w:p w14:paraId="1168FF30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Vecāki nezina standarta soļu secību no "man ir ba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ž</w:t>
      </w:r>
      <w:r w:rsidRPr="00884456">
        <w:rPr>
          <w:rFonts w:asciiTheme="minorHAnsi" w:hAnsiTheme="minorHAnsi"/>
          <w:sz w:val="24"/>
          <w:szCs w:val="24"/>
          <w:lang w:val="lv-LV"/>
        </w:rPr>
        <w:t>as" līdz "bērns saņem terapiju un izglītības atbalstu." Katra ģimene atklāj ceļu caur mēģinājumiem. LBAF pētījums tie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i rekomendē skaidru ceļvedi.</w:t>
      </w:r>
    </w:p>
    <w:p w14:paraId="04128A51" w14:textId="77777777" w:rsidR="00E55946" w:rsidRPr="00884456" w:rsidRDefault="00000000">
      <w:pPr>
        <w:spacing w:after="8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P4. Diagnostikas plaisa ("tukšais gaidī</w:t>
      </w:r>
      <w:r w:rsidRPr="00884456">
        <w:rPr>
          <w:rFonts w:asciiTheme="minorHAnsi" w:hAnsiTheme="minorHAnsi" w:cs="Abadi"/>
          <w:b/>
          <w:bCs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anas laiks")</w:t>
      </w:r>
    </w:p>
    <w:p w14:paraId="5650E98A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1–2 gadu periods pirms diagnozes ir augstākā riska posms ģimenes izdeg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anai. Daudzas iestādes nevar piedāvāt formālus pakalpojumus bez diagnozes. Vecākiem jāzina, kas VAR tikt darīts 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—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 funkcionālo speciālistu nodarbības, vecāku izglīto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ana, agrīnās intervences programmas.</w:t>
      </w:r>
    </w:p>
    <w:p w14:paraId="791C4219" w14:textId="77777777" w:rsidR="00E55946" w:rsidRPr="00884456" w:rsidRDefault="00000000">
      <w:pPr>
        <w:spacing w:after="8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P5. Sadrumstalota rehabilitācijas pēctecība</w:t>
      </w:r>
    </w:p>
    <w:p w14:paraId="4C20B9A9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lastRenderedPageBreak/>
        <w:t>Kad bērns maina skolu, pārceļas uz citu pa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valdību vai izaug no programmas, atbalsta ķēde pārtrūkst. Nepastāv nodo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anas mehānisms.</w:t>
      </w:r>
    </w:p>
    <w:p w14:paraId="1E7F568C" w14:textId="77777777" w:rsidR="00E55946" w:rsidRPr="00884456" w:rsidRDefault="00000000">
      <w:pPr>
        <w:spacing w:before="280" w:after="14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32"/>
          <w:szCs w:val="32"/>
          <w:lang w:val="lv-LV"/>
        </w:rPr>
        <w:t>3. līmenis: Personīgie / ģimenes līmeņa izaicinājumi</w:t>
      </w:r>
    </w:p>
    <w:p w14:paraId="173A730B" w14:textId="77777777" w:rsidR="00E55946" w:rsidRPr="00884456" w:rsidRDefault="00000000">
      <w:pPr>
        <w:spacing w:after="8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Ģ1. Vecāku izdeg</w:t>
      </w:r>
      <w:r w:rsidRPr="00884456">
        <w:rPr>
          <w:rFonts w:asciiTheme="minorHAnsi" w:hAnsiTheme="minorHAnsi" w:cs="Abadi"/>
          <w:b/>
          <w:bCs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ana un izolācija</w:t>
      </w:r>
    </w:p>
    <w:p w14:paraId="385C2724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Diennakts aprūpes pienākumu, birokrātijas navigācijas, finansiālā spiediena un sociālās stigmas kombinācija noved vecākus līdz izturības robe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ž</w:t>
      </w:r>
      <w:r w:rsidRPr="00884456">
        <w:rPr>
          <w:rFonts w:asciiTheme="minorHAnsi" w:hAnsiTheme="minorHAnsi"/>
          <w:sz w:val="24"/>
          <w:szCs w:val="24"/>
          <w:lang w:val="lv-LV"/>
        </w:rPr>
        <w:t>ai. Daudzi ziņo, ka jūtas "sistēmas pamesti."</w:t>
      </w:r>
    </w:p>
    <w:p w14:paraId="4256681E" w14:textId="77777777" w:rsidR="00E55946" w:rsidRPr="00884456" w:rsidRDefault="00000000">
      <w:pPr>
        <w:spacing w:after="8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Ģ2. Finansiālā spriedze</w:t>
      </w:r>
    </w:p>
    <w:p w14:paraId="07E53127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Kad strādāt var tikai viens vecāks un privāto terapiju izdevumi uzkrājas, ģimenes saskaras ar hronisku finansiālo nestabilitāti.</w:t>
      </w:r>
    </w:p>
    <w:p w14:paraId="7E9B4802" w14:textId="77777777" w:rsidR="00E55946" w:rsidRPr="00884456" w:rsidRDefault="00000000">
      <w:pPr>
        <w:spacing w:after="8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Ģ3. Zinā</w:t>
      </w:r>
      <w:r w:rsidRPr="00884456">
        <w:rPr>
          <w:rFonts w:asciiTheme="minorHAnsi" w:hAnsiTheme="minorHAnsi" w:cs="Abadi"/>
          <w:b/>
          <w:bCs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anu un pārliecības trūkums</w:t>
      </w:r>
    </w:p>
    <w:p w14:paraId="26266053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Vecākiem trūkst ne tikai informācijas, bet arī pārliecības un praktisko iemaņu aizstāvēt bērna intereses. Tie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i 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eit navigatora funkcija sniedz vislielāko vērtību.</w:t>
      </w:r>
    </w:p>
    <w:p w14:paraId="294A23B3" w14:textId="77777777" w:rsidR="00E55946" w:rsidRPr="00884456" w:rsidRDefault="00000000">
      <w:pPr>
        <w:spacing w:after="8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Ģ4. Stigma un sabiedrības izpratnes trūkums</w:t>
      </w:r>
    </w:p>
    <w:p w14:paraId="1C4851D0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>Bērni ar īpa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ām vajadzībām un viņu vecāki saskaras ar sociālo nosodījumu. LBAF pētījums rekomendē sabiedrības izpratnes kampaņas līdztekus pakalpojumu uzlabojumiem.</w:t>
      </w:r>
    </w:p>
    <w:p w14:paraId="1D774C7E" w14:textId="77777777" w:rsidR="00E55946" w:rsidRPr="00884456" w:rsidRDefault="00000000">
      <w:pPr>
        <w:spacing w:before="280" w:after="14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32"/>
          <w:szCs w:val="32"/>
          <w:lang w:val="lv-LV"/>
        </w:rPr>
        <w:t>Problēmu prioritā</w:t>
      </w:r>
      <w:r w:rsidRPr="00884456">
        <w:rPr>
          <w:rFonts w:asciiTheme="minorHAnsi" w:hAnsiTheme="minorHAnsi" w:cs="Abadi"/>
          <w:b/>
          <w:bCs/>
          <w:sz w:val="32"/>
          <w:szCs w:val="32"/>
          <w:lang w:val="lv-LV"/>
        </w:rPr>
        <w:t>š</w:t>
      </w:r>
      <w:r w:rsidRPr="00884456">
        <w:rPr>
          <w:rFonts w:asciiTheme="minorHAnsi" w:hAnsiTheme="minorHAnsi"/>
          <w:b/>
          <w:bCs/>
          <w:sz w:val="32"/>
          <w:szCs w:val="32"/>
          <w:lang w:val="lv-LV"/>
        </w:rPr>
        <w:t>u matrica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1311"/>
        <w:gridCol w:w="1211"/>
        <w:gridCol w:w="2566"/>
        <w:gridCol w:w="1736"/>
      </w:tblGrid>
      <w:tr w:rsidR="00884456" w:rsidRPr="00884456" w14:paraId="55F01626" w14:textId="77777777" w:rsidTr="00884456">
        <w:tc>
          <w:tcPr>
            <w:tcW w:w="225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DD873" w:themeFill="accent6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E2C88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Problēma</w:t>
            </w:r>
          </w:p>
        </w:tc>
        <w:tc>
          <w:tcPr>
            <w:tcW w:w="10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DD873" w:themeFill="accent6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F1E13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Nopietnība</w:t>
            </w:r>
          </w:p>
        </w:tc>
        <w:tc>
          <w:tcPr>
            <w:tcW w:w="11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DD873" w:themeFill="accent6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6903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Biežums</w:t>
            </w:r>
          </w:p>
        </w:tc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DD873" w:themeFill="accent6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7513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proofErr w:type="spellStart"/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Risināmība</w:t>
            </w:r>
            <w:proofErr w:type="spellEnd"/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 xml:space="preserve"> ar produktu</w:t>
            </w:r>
          </w:p>
        </w:tc>
        <w:tc>
          <w:tcPr>
            <w:tcW w:w="18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8DD873" w:themeFill="accent6" w:themeFillTint="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643B4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Prioritāte</w:t>
            </w:r>
          </w:p>
        </w:tc>
      </w:tr>
      <w:tr w:rsidR="00884456" w:rsidRPr="00884456" w14:paraId="50D13ED1" w14:textId="77777777">
        <w:tc>
          <w:tcPr>
            <w:tcW w:w="225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E8DC3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P1. </w:t>
            </w:r>
            <w:proofErr w:type="gramStart"/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Nav vienota speciālistu</w:t>
            </w:r>
            <w:proofErr w:type="gramEnd"/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 kataloga</w:t>
            </w:r>
          </w:p>
        </w:tc>
        <w:tc>
          <w:tcPr>
            <w:tcW w:w="10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6980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Augsta</w:t>
            </w:r>
          </w:p>
        </w:tc>
        <w:tc>
          <w:tcPr>
            <w:tcW w:w="11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307C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Universāla</w:t>
            </w:r>
          </w:p>
        </w:tc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EED8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Augsta — pamata produkta funkcija</w:t>
            </w:r>
          </w:p>
        </w:tc>
        <w:tc>
          <w:tcPr>
            <w:tcW w:w="18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8C098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Kritiska</w:t>
            </w:r>
          </w:p>
        </w:tc>
      </w:tr>
      <w:tr w:rsidR="00884456" w:rsidRPr="00884456" w14:paraId="57E1AC1F" w14:textId="77777777">
        <w:tc>
          <w:tcPr>
            <w:tcW w:w="225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3A93A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P2. Necaurredzama pieejamība</w:t>
            </w:r>
          </w:p>
        </w:tc>
        <w:tc>
          <w:tcPr>
            <w:tcW w:w="10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CC9E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Augsta</w:t>
            </w:r>
          </w:p>
        </w:tc>
        <w:tc>
          <w:tcPr>
            <w:tcW w:w="11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AC3A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Universāla</w:t>
            </w:r>
          </w:p>
        </w:tc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11D51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Augsta — pamata produkta funkcija</w:t>
            </w:r>
          </w:p>
        </w:tc>
        <w:tc>
          <w:tcPr>
            <w:tcW w:w="18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E63A5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Kritiska</w:t>
            </w:r>
          </w:p>
        </w:tc>
      </w:tr>
      <w:tr w:rsidR="00884456" w:rsidRPr="00884456" w14:paraId="5CDC8466" w14:textId="77777777">
        <w:tc>
          <w:tcPr>
            <w:tcW w:w="225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512C8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P3. </w:t>
            </w:r>
            <w:proofErr w:type="gramStart"/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Nav vadīta aprūpes</w:t>
            </w:r>
            <w:proofErr w:type="gramEnd"/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 ceļa</w:t>
            </w:r>
          </w:p>
        </w:tc>
        <w:tc>
          <w:tcPr>
            <w:tcW w:w="10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E3D3F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Augsta</w:t>
            </w:r>
          </w:p>
        </w:tc>
        <w:tc>
          <w:tcPr>
            <w:tcW w:w="11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09BBD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Ļoti augsts</w:t>
            </w:r>
          </w:p>
        </w:tc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37342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Vidēji augsta 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—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 saturs + loģika</w:t>
            </w:r>
          </w:p>
        </w:tc>
        <w:tc>
          <w:tcPr>
            <w:tcW w:w="18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97D66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Augsta</w:t>
            </w:r>
          </w:p>
        </w:tc>
      </w:tr>
      <w:tr w:rsidR="00884456" w:rsidRPr="00884456" w14:paraId="04E4B251" w14:textId="77777777">
        <w:tc>
          <w:tcPr>
            <w:tcW w:w="225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2ECD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P4. Diagnostikas plaisas atbalsts</w:t>
            </w:r>
          </w:p>
        </w:tc>
        <w:tc>
          <w:tcPr>
            <w:tcW w:w="10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0179B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Augsta</w:t>
            </w:r>
          </w:p>
        </w:tc>
        <w:tc>
          <w:tcPr>
            <w:tcW w:w="11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8ACC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Ļoti augsts</w:t>
            </w:r>
          </w:p>
        </w:tc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786C0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Vidēja 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—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 saturs + novirzī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ana</w:t>
            </w:r>
          </w:p>
        </w:tc>
        <w:tc>
          <w:tcPr>
            <w:tcW w:w="18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815D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Augsta</w:t>
            </w:r>
          </w:p>
        </w:tc>
      </w:tr>
      <w:tr w:rsidR="00884456" w:rsidRPr="00884456" w14:paraId="7F4E65F6" w14:textId="77777777">
        <w:tc>
          <w:tcPr>
            <w:tcW w:w="225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9859F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Ģ1. Vecāku izdeg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ana</w:t>
            </w:r>
          </w:p>
        </w:tc>
        <w:tc>
          <w:tcPr>
            <w:tcW w:w="10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80772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Ļoti augsta</w:t>
            </w:r>
          </w:p>
        </w:tc>
        <w:tc>
          <w:tcPr>
            <w:tcW w:w="11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25C5B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Ļoti augsts</w:t>
            </w:r>
          </w:p>
        </w:tc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DF4E3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Vidēja 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—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 kopienas funkcijas</w:t>
            </w:r>
          </w:p>
        </w:tc>
        <w:tc>
          <w:tcPr>
            <w:tcW w:w="18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7C89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Augsta</w:t>
            </w:r>
          </w:p>
        </w:tc>
      </w:tr>
      <w:tr w:rsidR="00884456" w:rsidRPr="00884456" w14:paraId="0EA3FCAC" w14:textId="77777777">
        <w:tc>
          <w:tcPr>
            <w:tcW w:w="225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9888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P5. Rehabilitācijas pēctecība</w:t>
            </w:r>
          </w:p>
        </w:tc>
        <w:tc>
          <w:tcPr>
            <w:tcW w:w="10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9783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Augsta</w:t>
            </w:r>
          </w:p>
        </w:tc>
        <w:tc>
          <w:tcPr>
            <w:tcW w:w="11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34B0A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Augsts</w:t>
            </w:r>
          </w:p>
        </w:tc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29F4B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Vidēja 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—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 prasa sadarbību</w:t>
            </w:r>
          </w:p>
        </w:tc>
        <w:tc>
          <w:tcPr>
            <w:tcW w:w="18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C004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Vidēja</w:t>
            </w:r>
          </w:p>
        </w:tc>
      </w:tr>
      <w:tr w:rsidR="00884456" w:rsidRPr="00884456" w14:paraId="624B1040" w14:textId="77777777">
        <w:tc>
          <w:tcPr>
            <w:tcW w:w="225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11433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Ģ3. Zinā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anu trūkums</w:t>
            </w:r>
          </w:p>
        </w:tc>
        <w:tc>
          <w:tcPr>
            <w:tcW w:w="10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BE78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Augsta</w:t>
            </w:r>
          </w:p>
        </w:tc>
        <w:tc>
          <w:tcPr>
            <w:tcW w:w="11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7E88B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Augsts</w:t>
            </w:r>
          </w:p>
        </w:tc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10C5E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Vidēja 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—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 xml:space="preserve"> saturs, veidnes</w:t>
            </w:r>
          </w:p>
        </w:tc>
        <w:tc>
          <w:tcPr>
            <w:tcW w:w="18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2CE5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b/>
                <w:bCs/>
                <w:sz w:val="22"/>
                <w:szCs w:val="22"/>
                <w:lang w:val="lv-LV"/>
              </w:rPr>
              <w:t>Vidēja</w:t>
            </w:r>
          </w:p>
        </w:tc>
      </w:tr>
      <w:tr w:rsidR="00884456" w:rsidRPr="00884456" w14:paraId="56B07946" w14:textId="77777777">
        <w:tc>
          <w:tcPr>
            <w:tcW w:w="225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56E4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S3. Institucionālā no</w:t>
            </w:r>
            <w:r w:rsidRPr="00884456">
              <w:rPr>
                <w:rFonts w:asciiTheme="minorHAnsi" w:hAnsiTheme="minorHAnsi" w:cs="Abadi"/>
                <w:sz w:val="22"/>
                <w:szCs w:val="22"/>
                <w:lang w:val="lv-LV"/>
              </w:rPr>
              <w:t>š</w:t>
            </w: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ķirtība</w:t>
            </w:r>
          </w:p>
        </w:tc>
        <w:tc>
          <w:tcPr>
            <w:tcW w:w="10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5B65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Ļoti augsta</w:t>
            </w:r>
          </w:p>
        </w:tc>
        <w:tc>
          <w:tcPr>
            <w:tcW w:w="11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0131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Universāla</w:t>
            </w:r>
          </w:p>
        </w:tc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683EC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Zema — sistēmiskas pārmaiņas</w:t>
            </w:r>
          </w:p>
        </w:tc>
        <w:tc>
          <w:tcPr>
            <w:tcW w:w="18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EDBF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Konteksts</w:t>
            </w:r>
          </w:p>
        </w:tc>
      </w:tr>
      <w:tr w:rsidR="00884456" w:rsidRPr="00884456" w14:paraId="300A3C38" w14:textId="77777777">
        <w:tc>
          <w:tcPr>
            <w:tcW w:w="225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957CF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S1. Speciālistu trūkums</w:t>
            </w:r>
          </w:p>
        </w:tc>
        <w:tc>
          <w:tcPr>
            <w:tcW w:w="10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70D3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Kritiska</w:t>
            </w:r>
          </w:p>
        </w:tc>
        <w:tc>
          <w:tcPr>
            <w:tcW w:w="11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1336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Universāla</w:t>
            </w:r>
          </w:p>
        </w:tc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8E02D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Zema — nevar radīt speciālistus</w:t>
            </w:r>
          </w:p>
        </w:tc>
        <w:tc>
          <w:tcPr>
            <w:tcW w:w="18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E501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Konteksts</w:t>
            </w:r>
          </w:p>
        </w:tc>
      </w:tr>
      <w:tr w:rsidR="00884456" w:rsidRPr="00884456" w14:paraId="51BA6D07" w14:textId="77777777">
        <w:tc>
          <w:tcPr>
            <w:tcW w:w="225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4F68E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lastRenderedPageBreak/>
              <w:t>S4. Reģionālā nevienlīdzība</w:t>
            </w:r>
          </w:p>
        </w:tc>
        <w:tc>
          <w:tcPr>
            <w:tcW w:w="10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60A2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Ļoti augsta</w:t>
            </w:r>
          </w:p>
        </w:tc>
        <w:tc>
          <w:tcPr>
            <w:tcW w:w="11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EDF6D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Augsts</w:t>
            </w:r>
          </w:p>
        </w:tc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E1164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Zema–vidēja</w:t>
            </w:r>
          </w:p>
        </w:tc>
        <w:tc>
          <w:tcPr>
            <w:tcW w:w="18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E1D65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Konteksts</w:t>
            </w:r>
          </w:p>
        </w:tc>
      </w:tr>
      <w:tr w:rsidR="00884456" w:rsidRPr="00884456" w14:paraId="4247C06D" w14:textId="77777777">
        <w:tc>
          <w:tcPr>
            <w:tcW w:w="225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58E5D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S2. Finansējuma nepilnības</w:t>
            </w:r>
          </w:p>
        </w:tc>
        <w:tc>
          <w:tcPr>
            <w:tcW w:w="10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8A69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Kritiska</w:t>
            </w:r>
          </w:p>
        </w:tc>
        <w:tc>
          <w:tcPr>
            <w:tcW w:w="11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1A51A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Augsts</w:t>
            </w:r>
          </w:p>
        </w:tc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7B0D0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Nav — politikas jautājums</w:t>
            </w:r>
          </w:p>
        </w:tc>
        <w:tc>
          <w:tcPr>
            <w:tcW w:w="18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D14A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Konteksts</w:t>
            </w:r>
          </w:p>
        </w:tc>
      </w:tr>
      <w:tr w:rsidR="00884456" w:rsidRPr="00884456" w14:paraId="296982FF" w14:textId="77777777">
        <w:tc>
          <w:tcPr>
            <w:tcW w:w="225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E672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Ģ2. Finansiālā spriedze</w:t>
            </w:r>
          </w:p>
        </w:tc>
        <w:tc>
          <w:tcPr>
            <w:tcW w:w="10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E7CE2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Ļoti augsta</w:t>
            </w:r>
          </w:p>
        </w:tc>
        <w:tc>
          <w:tcPr>
            <w:tcW w:w="11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998EF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Ļoti augsts</w:t>
            </w:r>
          </w:p>
        </w:tc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CD074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Nav — strukturāla problēma</w:t>
            </w:r>
          </w:p>
        </w:tc>
        <w:tc>
          <w:tcPr>
            <w:tcW w:w="18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E4DC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Konteksts</w:t>
            </w:r>
          </w:p>
        </w:tc>
      </w:tr>
      <w:tr w:rsidR="00884456" w:rsidRPr="00884456" w14:paraId="7A88407D" w14:textId="77777777">
        <w:tc>
          <w:tcPr>
            <w:tcW w:w="225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33785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Ģ4. Stigma</w:t>
            </w:r>
          </w:p>
        </w:tc>
        <w:tc>
          <w:tcPr>
            <w:tcW w:w="10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BCB5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Augsta</w:t>
            </w:r>
          </w:p>
        </w:tc>
        <w:tc>
          <w:tcPr>
            <w:tcW w:w="11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57252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Augsts</w:t>
            </w:r>
          </w:p>
        </w:tc>
        <w:tc>
          <w:tcPr>
            <w:tcW w:w="27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FBCAF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Zema — ārpus tvēruma</w:t>
            </w:r>
          </w:p>
        </w:tc>
        <w:tc>
          <w:tcPr>
            <w:tcW w:w="180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5A05" w14:textId="77777777" w:rsidR="00E55946" w:rsidRPr="00884456" w:rsidRDefault="00000000">
            <w:pPr>
              <w:rPr>
                <w:rFonts w:asciiTheme="minorHAnsi" w:hAnsiTheme="minorHAnsi"/>
                <w:sz w:val="24"/>
                <w:szCs w:val="24"/>
                <w:lang w:val="lv-LV"/>
              </w:rPr>
            </w:pPr>
            <w:r w:rsidRPr="00884456">
              <w:rPr>
                <w:rFonts w:asciiTheme="minorHAnsi" w:hAnsiTheme="minorHAnsi"/>
                <w:sz w:val="22"/>
                <w:szCs w:val="22"/>
                <w:lang w:val="lv-LV"/>
              </w:rPr>
              <w:t>Konteksts</w:t>
            </w:r>
          </w:p>
        </w:tc>
      </w:tr>
    </w:tbl>
    <w:p w14:paraId="581EF0F9" w14:textId="77777777" w:rsidR="00E55946" w:rsidRPr="00884456" w:rsidRDefault="00000000">
      <w:pPr>
        <w:spacing w:before="280" w:after="14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32"/>
          <w:szCs w:val="32"/>
          <w:lang w:val="lv-LV"/>
        </w:rPr>
        <w:t>Galvenā atziņa produkta izstrādei</w:t>
      </w:r>
    </w:p>
    <w:p w14:paraId="360F5A26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 xml:space="preserve">Izpēte konverģē uz vienu centrālo secinājumu: </w:t>
      </w: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 xml:space="preserve">problēma galvenokārt nav pakalpojumu trūkums (lai gan arī tas pastāv) </w:t>
      </w:r>
      <w:r w:rsidRPr="00884456">
        <w:rPr>
          <w:rFonts w:asciiTheme="minorHAnsi" w:hAnsiTheme="minorHAnsi" w:cs="Abadi"/>
          <w:b/>
          <w:bCs/>
          <w:sz w:val="24"/>
          <w:szCs w:val="24"/>
          <w:lang w:val="lv-LV"/>
        </w:rPr>
        <w:t>—</w:t>
      </w: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 xml:space="preserve"> tā ir eso</w:t>
      </w:r>
      <w:r w:rsidRPr="00884456">
        <w:rPr>
          <w:rFonts w:asciiTheme="minorHAnsi" w:hAnsiTheme="minorHAnsi" w:cs="Abadi"/>
          <w:b/>
          <w:bCs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b/>
          <w:bCs/>
          <w:sz w:val="24"/>
          <w:szCs w:val="24"/>
          <w:lang w:val="lv-LV"/>
        </w:rPr>
        <w:t>o pakalpojumu redzamības, organizētības un navigācijas trūkums.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 Vecāki tērē milzīgu enerģiju, vienkār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i mēģinot noskaidrot, kas pastāv, kur un kā tam piekļūt.</w:t>
      </w:r>
    </w:p>
    <w:p w14:paraId="0602278B" w14:textId="77777777" w:rsidR="00E55946" w:rsidRPr="00884456" w:rsidRDefault="00000000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 xml:space="preserve">Labi uzbūvēts speciālistu katalogs ar reāliem pieejamības datiem un vadītu "ko darīt tālāk" plūsmu risinātu abas augstākās prioritātes un augstākās </w:t>
      </w:r>
      <w:proofErr w:type="spellStart"/>
      <w:r w:rsidRPr="00884456">
        <w:rPr>
          <w:rFonts w:asciiTheme="minorHAnsi" w:hAnsiTheme="minorHAnsi"/>
          <w:sz w:val="24"/>
          <w:szCs w:val="24"/>
          <w:lang w:val="lv-LV"/>
        </w:rPr>
        <w:t>risināmības</w:t>
      </w:r>
      <w:proofErr w:type="spellEnd"/>
      <w:r w:rsidRPr="00884456">
        <w:rPr>
          <w:rFonts w:asciiTheme="minorHAnsi" w:hAnsiTheme="minorHAnsi"/>
          <w:sz w:val="24"/>
          <w:szCs w:val="24"/>
          <w:lang w:val="lv-LV"/>
        </w:rPr>
        <w:t xml:space="preserve"> problēmas vienlaikus.</w:t>
      </w:r>
    </w:p>
    <w:p w14:paraId="7E48455C" w14:textId="77777777" w:rsidR="00877CF6" w:rsidRPr="00884456" w:rsidRDefault="00000000" w:rsidP="00877CF6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sz w:val="24"/>
          <w:szCs w:val="24"/>
          <w:lang w:val="lv-LV"/>
        </w:rPr>
        <w:t xml:space="preserve">LBAF pētījums 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—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 vispusīgākais un jaunākais pētījums 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ajā tēmā Latvijā 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—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 tie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i nosauc "vienotu tie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>saistes informācijas platformu" kā savu rekomendāciju Nr.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 </w:t>
      </w:r>
      <w:r w:rsidRPr="00884456">
        <w:rPr>
          <w:rFonts w:asciiTheme="minorHAnsi" w:hAnsiTheme="minorHAnsi"/>
          <w:sz w:val="24"/>
          <w:szCs w:val="24"/>
          <w:lang w:val="lv-LV"/>
        </w:rPr>
        <w:t>1. Tas nodro</w:t>
      </w:r>
      <w:r w:rsidRPr="00884456">
        <w:rPr>
          <w:rFonts w:asciiTheme="minorHAnsi" w:hAnsiTheme="minorHAnsi" w:cs="Abadi"/>
          <w:sz w:val="24"/>
          <w:szCs w:val="24"/>
          <w:lang w:val="lv-LV"/>
        </w:rPr>
        <w:t>š</w:t>
      </w:r>
      <w:r w:rsidRPr="00884456">
        <w:rPr>
          <w:rFonts w:asciiTheme="minorHAnsi" w:hAnsiTheme="minorHAnsi"/>
          <w:sz w:val="24"/>
          <w:szCs w:val="24"/>
          <w:lang w:val="lv-LV"/>
        </w:rPr>
        <w:t xml:space="preserve">ina spēcīgu ārēju validāciju </w:t>
      </w:r>
      <w:proofErr w:type="spellStart"/>
      <w:r w:rsidRPr="00884456">
        <w:rPr>
          <w:rFonts w:asciiTheme="minorHAnsi" w:hAnsiTheme="minorHAnsi"/>
          <w:sz w:val="24"/>
          <w:szCs w:val="24"/>
          <w:lang w:val="lv-LV"/>
        </w:rPr>
        <w:t>Atbalsts.lv</w:t>
      </w:r>
      <w:proofErr w:type="spellEnd"/>
      <w:r w:rsidRPr="00884456">
        <w:rPr>
          <w:rFonts w:asciiTheme="minorHAnsi" w:hAnsiTheme="minorHAnsi"/>
          <w:sz w:val="24"/>
          <w:szCs w:val="24"/>
          <w:lang w:val="lv-LV"/>
        </w:rPr>
        <w:t xml:space="preserve"> koncepcijai.</w:t>
      </w:r>
    </w:p>
    <w:p w14:paraId="68A1B240" w14:textId="77777777" w:rsidR="00877CF6" w:rsidRPr="00884456" w:rsidRDefault="00877CF6" w:rsidP="00877CF6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</w:p>
    <w:p w14:paraId="1D9B24AD" w14:textId="77777777" w:rsidR="00877CF6" w:rsidRPr="00884456" w:rsidRDefault="00877CF6" w:rsidP="00877CF6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</w:p>
    <w:p w14:paraId="58A3818E" w14:textId="77777777" w:rsidR="00877CF6" w:rsidRPr="00884456" w:rsidRDefault="00877CF6" w:rsidP="00877CF6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</w:p>
    <w:p w14:paraId="1792EFEA" w14:textId="77777777" w:rsidR="00877CF6" w:rsidRPr="00884456" w:rsidRDefault="00877CF6" w:rsidP="00877CF6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</w:p>
    <w:p w14:paraId="726FEC01" w14:textId="13AE0F70" w:rsidR="00E55946" w:rsidRPr="00884456" w:rsidRDefault="00000000" w:rsidP="00877CF6">
      <w:pPr>
        <w:spacing w:after="120"/>
        <w:jc w:val="both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b/>
          <w:bCs/>
          <w:sz w:val="36"/>
          <w:szCs w:val="36"/>
          <w:lang w:val="lv-LV"/>
        </w:rPr>
        <w:t>Avoti</w:t>
      </w:r>
    </w:p>
    <w:p w14:paraId="4ABDD78D" w14:textId="77777777" w:rsidR="00E55946" w:rsidRPr="00884456" w:rsidRDefault="00000000">
      <w:pPr>
        <w:spacing w:after="60"/>
        <w:ind w:left="360" w:hanging="3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lang w:val="lv-LV"/>
        </w:rPr>
        <w:t xml:space="preserve">1.  LBAF (2025). "Ģimeņu, kurās aug bērns ar uzvedības traucējumiem un saskarsmes grūtībām, vajadzības." </w:t>
      </w:r>
      <w:proofErr w:type="spellStart"/>
      <w:r w:rsidRPr="00884456">
        <w:rPr>
          <w:rFonts w:asciiTheme="minorHAnsi" w:hAnsiTheme="minorHAnsi"/>
          <w:lang w:val="lv-LV"/>
        </w:rPr>
        <w:t>lbaf.lv</w:t>
      </w:r>
      <w:proofErr w:type="spellEnd"/>
      <w:r w:rsidRPr="00884456">
        <w:rPr>
          <w:rFonts w:asciiTheme="minorHAnsi" w:hAnsiTheme="minorHAnsi"/>
          <w:lang w:val="lv-LV"/>
        </w:rPr>
        <w:t>/</w:t>
      </w:r>
      <w:proofErr w:type="spellStart"/>
      <w:r w:rsidRPr="00884456">
        <w:rPr>
          <w:rFonts w:asciiTheme="minorHAnsi" w:hAnsiTheme="minorHAnsi"/>
          <w:lang w:val="lv-LV"/>
        </w:rPr>
        <w:t>petijums_lbaf</w:t>
      </w:r>
      <w:proofErr w:type="spellEnd"/>
      <w:r w:rsidRPr="00884456">
        <w:rPr>
          <w:rFonts w:asciiTheme="minorHAnsi" w:hAnsiTheme="minorHAnsi"/>
          <w:lang w:val="lv-LV"/>
        </w:rPr>
        <w:t>/</w:t>
      </w:r>
    </w:p>
    <w:p w14:paraId="7003195B" w14:textId="77777777" w:rsidR="00E55946" w:rsidRPr="00884456" w:rsidRDefault="00000000">
      <w:pPr>
        <w:spacing w:after="60"/>
        <w:ind w:left="360" w:hanging="3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lang w:val="lv-LV"/>
        </w:rPr>
        <w:t xml:space="preserve">2.  </w:t>
      </w:r>
      <w:proofErr w:type="spellStart"/>
      <w:r w:rsidRPr="00884456">
        <w:rPr>
          <w:rFonts w:asciiTheme="minorHAnsi" w:hAnsiTheme="minorHAnsi"/>
          <w:lang w:val="lv-LV"/>
        </w:rPr>
        <w:t>Autisms.lv</w:t>
      </w:r>
      <w:proofErr w:type="spellEnd"/>
      <w:r w:rsidRPr="00884456">
        <w:rPr>
          <w:rFonts w:asciiTheme="minorHAnsi" w:hAnsiTheme="minorHAnsi"/>
          <w:lang w:val="lv-LV"/>
        </w:rPr>
        <w:t xml:space="preserve"> (2025). Gadījumu vadītāju projekta emuāra ieraksti. </w:t>
      </w:r>
      <w:proofErr w:type="spellStart"/>
      <w:r w:rsidRPr="00884456">
        <w:rPr>
          <w:rFonts w:asciiTheme="minorHAnsi" w:hAnsiTheme="minorHAnsi"/>
          <w:lang w:val="lv-LV"/>
        </w:rPr>
        <w:t>autisms.lv</w:t>
      </w:r>
      <w:proofErr w:type="spellEnd"/>
      <w:r w:rsidRPr="00884456">
        <w:rPr>
          <w:rFonts w:asciiTheme="minorHAnsi" w:hAnsiTheme="minorHAnsi"/>
          <w:lang w:val="lv-LV"/>
        </w:rPr>
        <w:t>/projekti/</w:t>
      </w:r>
      <w:proofErr w:type="spellStart"/>
      <w:r w:rsidRPr="00884456">
        <w:rPr>
          <w:rFonts w:asciiTheme="minorHAnsi" w:hAnsiTheme="minorHAnsi"/>
          <w:lang w:val="lv-LV"/>
        </w:rPr>
        <w:t>gadijumu-vaditajs</w:t>
      </w:r>
      <w:proofErr w:type="spellEnd"/>
      <w:r w:rsidRPr="00884456">
        <w:rPr>
          <w:rFonts w:asciiTheme="minorHAnsi" w:hAnsiTheme="minorHAnsi"/>
          <w:lang w:val="lv-LV"/>
        </w:rPr>
        <w:t>/</w:t>
      </w:r>
    </w:p>
    <w:p w14:paraId="41F0AFCB" w14:textId="77777777" w:rsidR="00E55946" w:rsidRPr="00884456" w:rsidRDefault="00000000">
      <w:pPr>
        <w:spacing w:after="60"/>
        <w:ind w:left="360" w:hanging="3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lang w:val="lv-LV"/>
        </w:rPr>
        <w:t xml:space="preserve">3.  </w:t>
      </w:r>
      <w:proofErr w:type="spellStart"/>
      <w:r w:rsidRPr="00884456">
        <w:rPr>
          <w:rFonts w:asciiTheme="minorHAnsi" w:hAnsiTheme="minorHAnsi"/>
          <w:lang w:val="lv-LV"/>
        </w:rPr>
        <w:t>LSM.lv</w:t>
      </w:r>
      <w:proofErr w:type="spellEnd"/>
      <w:r w:rsidRPr="00884456">
        <w:rPr>
          <w:rFonts w:asciiTheme="minorHAnsi" w:hAnsiTheme="minorHAnsi"/>
          <w:lang w:val="lv-LV"/>
        </w:rPr>
        <w:t xml:space="preserve"> (2026-03-10). "Iekļaujo</w:t>
      </w:r>
      <w:r w:rsidRPr="00884456">
        <w:rPr>
          <w:rFonts w:asciiTheme="minorHAnsi" w:hAnsiTheme="minorHAnsi" w:cs="Abadi"/>
          <w:lang w:val="lv-LV"/>
        </w:rPr>
        <w:t>š</w:t>
      </w:r>
      <w:r w:rsidRPr="00884456">
        <w:rPr>
          <w:rFonts w:asciiTheme="minorHAnsi" w:hAnsiTheme="minorHAnsi"/>
          <w:lang w:val="lv-LV"/>
        </w:rPr>
        <w:t>ā izglītība bērniem ar at</w:t>
      </w:r>
      <w:r w:rsidRPr="00884456">
        <w:rPr>
          <w:rFonts w:asciiTheme="minorHAnsi" w:hAnsiTheme="minorHAnsi" w:cs="Abadi"/>
          <w:lang w:val="lv-LV"/>
        </w:rPr>
        <w:t>š</w:t>
      </w:r>
      <w:r w:rsidRPr="00884456">
        <w:rPr>
          <w:rFonts w:asciiTheme="minorHAnsi" w:hAnsiTheme="minorHAnsi"/>
          <w:lang w:val="lv-LV"/>
        </w:rPr>
        <w:t>ķirīgām vajadzībām skolās joprojām rada izaicinājumus."</w:t>
      </w:r>
    </w:p>
    <w:p w14:paraId="4994E2C6" w14:textId="77777777" w:rsidR="00E55946" w:rsidRPr="00884456" w:rsidRDefault="00000000">
      <w:pPr>
        <w:spacing w:after="60"/>
        <w:ind w:left="360" w:hanging="3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lang w:val="lv-LV"/>
        </w:rPr>
        <w:t xml:space="preserve">4.  </w:t>
      </w:r>
      <w:proofErr w:type="spellStart"/>
      <w:r w:rsidRPr="00884456">
        <w:rPr>
          <w:rFonts w:asciiTheme="minorHAnsi" w:hAnsiTheme="minorHAnsi"/>
          <w:lang w:val="lv-LV"/>
        </w:rPr>
        <w:t>LSM.lv</w:t>
      </w:r>
      <w:proofErr w:type="spellEnd"/>
      <w:r w:rsidRPr="00884456">
        <w:rPr>
          <w:rFonts w:asciiTheme="minorHAnsi" w:hAnsiTheme="minorHAnsi"/>
          <w:lang w:val="lv-LV"/>
        </w:rPr>
        <w:t xml:space="preserve"> (2021). "Bērni nepietiekami saņem pedagoģiski medicīniskās komisijas ieteikto atbalstu."</w:t>
      </w:r>
    </w:p>
    <w:p w14:paraId="6FCCB293" w14:textId="77777777" w:rsidR="00E55946" w:rsidRPr="00884456" w:rsidRDefault="00000000">
      <w:pPr>
        <w:spacing w:after="60"/>
        <w:ind w:left="360" w:hanging="3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lang w:val="lv-LV"/>
        </w:rPr>
        <w:t>5.  LV Portāls (2024). "Aizdomas par AST bērnam. Kā rīkoties un kādu palīdzību var saņemt?"</w:t>
      </w:r>
    </w:p>
    <w:p w14:paraId="1AEB99C8" w14:textId="77777777" w:rsidR="00E55946" w:rsidRPr="00884456" w:rsidRDefault="00000000">
      <w:pPr>
        <w:spacing w:after="60"/>
        <w:ind w:left="360" w:hanging="3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lang w:val="lv-LV"/>
        </w:rPr>
        <w:t xml:space="preserve">6.  Diena / </w:t>
      </w:r>
      <w:proofErr w:type="spellStart"/>
      <w:r w:rsidRPr="00884456">
        <w:rPr>
          <w:rFonts w:asciiTheme="minorHAnsi" w:hAnsiTheme="minorHAnsi"/>
          <w:lang w:val="lv-LV"/>
        </w:rPr>
        <w:t>Jauns.lv</w:t>
      </w:r>
      <w:proofErr w:type="spellEnd"/>
      <w:r w:rsidRPr="00884456">
        <w:rPr>
          <w:rFonts w:asciiTheme="minorHAnsi" w:hAnsiTheme="minorHAnsi"/>
          <w:lang w:val="lv-LV"/>
        </w:rPr>
        <w:t xml:space="preserve"> (2017). "Autisma diagnozes noteikšana Latvijā prasa divus gadus."</w:t>
      </w:r>
    </w:p>
    <w:p w14:paraId="5B77422E" w14:textId="77777777" w:rsidR="00E55946" w:rsidRPr="00884456" w:rsidRDefault="00000000">
      <w:pPr>
        <w:spacing w:after="60"/>
        <w:ind w:left="360" w:hanging="3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lang w:val="lv-LV"/>
        </w:rPr>
        <w:t xml:space="preserve">7.  </w:t>
      </w:r>
      <w:proofErr w:type="spellStart"/>
      <w:r w:rsidRPr="00884456">
        <w:rPr>
          <w:rFonts w:asciiTheme="minorHAnsi" w:hAnsiTheme="minorHAnsi"/>
          <w:lang w:val="lv-LV"/>
        </w:rPr>
        <w:t>Brigitta’s</w:t>
      </w:r>
      <w:proofErr w:type="spellEnd"/>
      <w:r w:rsidRPr="00884456">
        <w:rPr>
          <w:rFonts w:asciiTheme="minorHAnsi" w:hAnsiTheme="minorHAnsi"/>
          <w:lang w:val="lv-LV"/>
        </w:rPr>
        <w:t xml:space="preserve"> </w:t>
      </w:r>
      <w:proofErr w:type="spellStart"/>
      <w:r w:rsidRPr="00884456">
        <w:rPr>
          <w:rFonts w:asciiTheme="minorHAnsi" w:hAnsiTheme="minorHAnsi"/>
          <w:lang w:val="lv-LV"/>
        </w:rPr>
        <w:t>Promise</w:t>
      </w:r>
      <w:proofErr w:type="spellEnd"/>
      <w:r w:rsidRPr="00884456">
        <w:rPr>
          <w:rFonts w:asciiTheme="minorHAnsi" w:hAnsiTheme="minorHAnsi"/>
          <w:lang w:val="lv-LV"/>
        </w:rPr>
        <w:t xml:space="preserve"> (2023). Valsts ziņojums: Latvija. brigittaspromise.org/about/latvia/</w:t>
      </w:r>
    </w:p>
    <w:p w14:paraId="0932C537" w14:textId="77777777" w:rsidR="00E55946" w:rsidRPr="00884456" w:rsidRDefault="00000000">
      <w:pPr>
        <w:spacing w:after="60"/>
        <w:ind w:left="360" w:hanging="3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lang w:val="lv-LV"/>
        </w:rPr>
        <w:t xml:space="preserve">8.  </w:t>
      </w:r>
      <w:proofErr w:type="spellStart"/>
      <w:r w:rsidRPr="00884456">
        <w:rPr>
          <w:rFonts w:asciiTheme="minorHAnsi" w:hAnsiTheme="minorHAnsi"/>
          <w:lang w:val="lv-LV"/>
        </w:rPr>
        <w:t>Mammamuntetiem.lv</w:t>
      </w:r>
      <w:proofErr w:type="spellEnd"/>
      <w:r w:rsidRPr="00884456">
        <w:rPr>
          <w:rFonts w:asciiTheme="minorHAnsi" w:hAnsiTheme="minorHAnsi"/>
          <w:lang w:val="lv-LV"/>
        </w:rPr>
        <w:t xml:space="preserve"> (2018). Intervija ar bērnu psihiatru Ņikitu Bezborodovu.</w:t>
      </w:r>
    </w:p>
    <w:p w14:paraId="7BC49509" w14:textId="77777777" w:rsidR="00E55946" w:rsidRPr="00884456" w:rsidRDefault="00000000">
      <w:pPr>
        <w:spacing w:after="60"/>
        <w:ind w:left="360" w:hanging="3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lang w:val="lv-LV"/>
        </w:rPr>
        <w:t xml:space="preserve">9.  </w:t>
      </w:r>
      <w:proofErr w:type="spellStart"/>
      <w:r w:rsidRPr="00884456">
        <w:rPr>
          <w:rFonts w:asciiTheme="minorHAnsi" w:hAnsiTheme="minorHAnsi"/>
          <w:lang w:val="lv-LV"/>
        </w:rPr>
        <w:t>NRA.lv</w:t>
      </w:r>
      <w:proofErr w:type="spellEnd"/>
      <w:r w:rsidRPr="00884456">
        <w:rPr>
          <w:rFonts w:asciiTheme="minorHAnsi" w:hAnsiTheme="minorHAnsi"/>
          <w:lang w:val="lv-LV"/>
        </w:rPr>
        <w:t xml:space="preserve"> (2025). "Pētījums: daudzi vecāki nezina, kur vērsties bērna uzvedības traucējumu gadījumā."</w:t>
      </w:r>
    </w:p>
    <w:p w14:paraId="3F96741A" w14:textId="77777777" w:rsidR="00E55946" w:rsidRPr="00884456" w:rsidRDefault="00000000">
      <w:pPr>
        <w:spacing w:after="60"/>
        <w:ind w:left="360" w:hanging="3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lang w:val="lv-LV"/>
        </w:rPr>
        <w:t xml:space="preserve">10.  </w:t>
      </w:r>
      <w:proofErr w:type="spellStart"/>
      <w:r w:rsidRPr="00884456">
        <w:rPr>
          <w:rFonts w:asciiTheme="minorHAnsi" w:hAnsiTheme="minorHAnsi"/>
          <w:lang w:val="lv-LV"/>
        </w:rPr>
        <w:t>Aluksniesiem.lv</w:t>
      </w:r>
      <w:proofErr w:type="spellEnd"/>
      <w:r w:rsidRPr="00884456">
        <w:rPr>
          <w:rFonts w:asciiTheme="minorHAnsi" w:hAnsiTheme="minorHAnsi"/>
          <w:lang w:val="lv-LV"/>
        </w:rPr>
        <w:t xml:space="preserve"> (2025). "Kā palīdzēt bērniem ar uzvedības grūtībām?"</w:t>
      </w:r>
    </w:p>
    <w:p w14:paraId="09F0F0C6" w14:textId="77777777" w:rsidR="00E55946" w:rsidRPr="00884456" w:rsidRDefault="00000000">
      <w:pPr>
        <w:spacing w:after="60"/>
        <w:ind w:left="360" w:hanging="3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lang w:val="lv-LV"/>
        </w:rPr>
        <w:t xml:space="preserve">11.  </w:t>
      </w:r>
      <w:proofErr w:type="spellStart"/>
      <w:r w:rsidRPr="00884456">
        <w:rPr>
          <w:rFonts w:asciiTheme="minorHAnsi" w:hAnsiTheme="minorHAnsi"/>
          <w:lang w:val="lv-LV"/>
        </w:rPr>
        <w:t>LSM.lv</w:t>
      </w:r>
      <w:proofErr w:type="spellEnd"/>
      <w:r w:rsidRPr="00884456">
        <w:rPr>
          <w:rFonts w:asciiTheme="minorHAnsi" w:hAnsiTheme="minorHAnsi"/>
          <w:lang w:val="lv-LV"/>
        </w:rPr>
        <w:t xml:space="preserve"> (2025). "Cik pieejami ir tehniskie palīglīdzekļi bērniem ar kustību traucējumiem?"</w:t>
      </w:r>
    </w:p>
    <w:p w14:paraId="7B51A1E9" w14:textId="77777777" w:rsidR="00E55946" w:rsidRPr="00884456" w:rsidRDefault="00000000">
      <w:pPr>
        <w:spacing w:after="60"/>
        <w:ind w:left="360" w:hanging="3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lang w:val="lv-LV"/>
        </w:rPr>
        <w:t>12.  Latvijas Republikas tiesībsargs. Iesniegums ANO par veselības aprūpi un invaliditātes tiesībām.</w:t>
      </w:r>
    </w:p>
    <w:p w14:paraId="05BD5A83" w14:textId="77777777" w:rsidR="00E55946" w:rsidRPr="00884456" w:rsidRDefault="00000000">
      <w:pPr>
        <w:spacing w:after="60"/>
        <w:ind w:left="360" w:hanging="360"/>
        <w:rPr>
          <w:rFonts w:asciiTheme="minorHAnsi" w:hAnsiTheme="minorHAnsi"/>
          <w:sz w:val="24"/>
          <w:szCs w:val="24"/>
          <w:lang w:val="lv-LV"/>
        </w:rPr>
      </w:pPr>
      <w:r w:rsidRPr="00884456">
        <w:rPr>
          <w:rFonts w:asciiTheme="minorHAnsi" w:hAnsiTheme="minorHAnsi"/>
          <w:lang w:val="lv-LV"/>
        </w:rPr>
        <w:t>13.  Eiropas Speciālās izglītības un iekļaujo</w:t>
      </w:r>
      <w:r w:rsidRPr="00884456">
        <w:rPr>
          <w:rFonts w:asciiTheme="minorHAnsi" w:hAnsiTheme="minorHAnsi" w:cs="Abadi"/>
          <w:lang w:val="lv-LV"/>
        </w:rPr>
        <w:t>š</w:t>
      </w:r>
      <w:r w:rsidRPr="00884456">
        <w:rPr>
          <w:rFonts w:asciiTheme="minorHAnsi" w:hAnsiTheme="minorHAnsi"/>
          <w:lang w:val="lv-LV"/>
        </w:rPr>
        <w:t>as izglītības aģentūra. Valsts pamatinformācija: Latvija.</w:t>
      </w:r>
    </w:p>
    <w:sectPr w:rsidR="00E55946" w:rsidRPr="0088445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7B5"/>
    <w:multiLevelType w:val="hybridMultilevel"/>
    <w:tmpl w:val="2FF65742"/>
    <w:lvl w:ilvl="0" w:tplc="15221E58">
      <w:start w:val="1"/>
      <w:numFmt w:val="bullet"/>
      <w:lvlText w:val="●"/>
      <w:lvlJc w:val="left"/>
      <w:pPr>
        <w:ind w:left="720" w:hanging="360"/>
      </w:pPr>
    </w:lvl>
    <w:lvl w:ilvl="1" w:tplc="9E326E00">
      <w:start w:val="1"/>
      <w:numFmt w:val="bullet"/>
      <w:lvlText w:val="○"/>
      <w:lvlJc w:val="left"/>
      <w:pPr>
        <w:ind w:left="1440" w:hanging="360"/>
      </w:pPr>
    </w:lvl>
    <w:lvl w:ilvl="2" w:tplc="4DF66368">
      <w:start w:val="1"/>
      <w:numFmt w:val="bullet"/>
      <w:lvlText w:val="■"/>
      <w:lvlJc w:val="left"/>
      <w:pPr>
        <w:ind w:left="2160" w:hanging="360"/>
      </w:pPr>
    </w:lvl>
    <w:lvl w:ilvl="3" w:tplc="2806DAE0">
      <w:start w:val="1"/>
      <w:numFmt w:val="bullet"/>
      <w:lvlText w:val="●"/>
      <w:lvlJc w:val="left"/>
      <w:pPr>
        <w:ind w:left="2880" w:hanging="360"/>
      </w:pPr>
    </w:lvl>
    <w:lvl w:ilvl="4" w:tplc="6E6A4662">
      <w:start w:val="1"/>
      <w:numFmt w:val="bullet"/>
      <w:lvlText w:val="○"/>
      <w:lvlJc w:val="left"/>
      <w:pPr>
        <w:ind w:left="3600" w:hanging="360"/>
      </w:pPr>
    </w:lvl>
    <w:lvl w:ilvl="5" w:tplc="69A2DAA2">
      <w:start w:val="1"/>
      <w:numFmt w:val="bullet"/>
      <w:lvlText w:val="■"/>
      <w:lvlJc w:val="left"/>
      <w:pPr>
        <w:ind w:left="4320" w:hanging="360"/>
      </w:pPr>
    </w:lvl>
    <w:lvl w:ilvl="6" w:tplc="293A1A22">
      <w:start w:val="1"/>
      <w:numFmt w:val="bullet"/>
      <w:lvlText w:val="●"/>
      <w:lvlJc w:val="left"/>
      <w:pPr>
        <w:ind w:left="5040" w:hanging="360"/>
      </w:pPr>
    </w:lvl>
    <w:lvl w:ilvl="7" w:tplc="CE5C4FB4">
      <w:start w:val="1"/>
      <w:numFmt w:val="bullet"/>
      <w:lvlText w:val="●"/>
      <w:lvlJc w:val="left"/>
      <w:pPr>
        <w:ind w:left="5760" w:hanging="360"/>
      </w:pPr>
    </w:lvl>
    <w:lvl w:ilvl="8" w:tplc="3FE8FDA6">
      <w:start w:val="1"/>
      <w:numFmt w:val="bullet"/>
      <w:lvlText w:val="●"/>
      <w:lvlJc w:val="left"/>
      <w:pPr>
        <w:ind w:left="6480" w:hanging="360"/>
      </w:pPr>
    </w:lvl>
  </w:abstractNum>
  <w:num w:numId="1" w16cid:durableId="3836049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946"/>
    <w:rsid w:val="00496F67"/>
    <w:rsid w:val="00877CF6"/>
    <w:rsid w:val="00884456"/>
    <w:rsid w:val="00E07DC6"/>
    <w:rsid w:val="00E55946"/>
    <w:rsid w:val="00F5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4F662"/>
  <w15:docId w15:val="{F18FA78D-6E8A-40BF-A055-047CA0CB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2006</Words>
  <Characters>11437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Ilze Gaile</cp:lastModifiedBy>
  <cp:revision>4</cp:revision>
  <dcterms:created xsi:type="dcterms:W3CDTF">2026-03-11T18:35:00Z</dcterms:created>
  <dcterms:modified xsi:type="dcterms:W3CDTF">2026-03-11T20:03:00Z</dcterms:modified>
</cp:coreProperties>
</file>