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B6D" w:rsidRPr="00797111" w:rsidRDefault="00BA3B6D" w:rsidP="00BA3B6D">
      <w:pPr>
        <w:jc w:val="center"/>
        <w:rPr>
          <w:b/>
          <w:i/>
          <w:sz w:val="22"/>
          <w:szCs w:val="22"/>
        </w:rPr>
      </w:pPr>
      <w:r w:rsidRPr="00797111">
        <w:rPr>
          <w:b/>
          <w:i/>
          <w:sz w:val="22"/>
          <w:szCs w:val="22"/>
        </w:rPr>
        <w:t xml:space="preserve">Муниципальное образовательное учреждение средняя общеобразовательная школа № 7 </w:t>
      </w:r>
    </w:p>
    <w:p w:rsidR="00BA3B6D" w:rsidRPr="00BA3B6D" w:rsidRDefault="00BA3B6D" w:rsidP="00BA3B6D">
      <w:pPr>
        <w:jc w:val="center"/>
        <w:rPr>
          <w:b/>
          <w:i/>
          <w:sz w:val="18"/>
          <w:szCs w:val="18"/>
        </w:rPr>
      </w:pPr>
      <w:r w:rsidRPr="00797111">
        <w:rPr>
          <w:b/>
          <w:i/>
          <w:sz w:val="22"/>
          <w:szCs w:val="22"/>
        </w:rPr>
        <w:t>городского округа Кохма Ивановской области</w:t>
      </w:r>
    </w:p>
    <w:p w:rsidR="00BA3B6D" w:rsidRDefault="00BA3B6D" w:rsidP="00BA3B6D">
      <w:pPr>
        <w:jc w:val="center"/>
        <w:rPr>
          <w:color w:val="FF0000"/>
          <w:sz w:val="28"/>
          <w:szCs w:val="28"/>
        </w:rPr>
      </w:pPr>
    </w:p>
    <w:p w:rsidR="00797111" w:rsidRDefault="00797111" w:rsidP="00BA3B6D">
      <w:pPr>
        <w:jc w:val="center"/>
        <w:rPr>
          <w:color w:val="FF0000"/>
          <w:sz w:val="28"/>
          <w:szCs w:val="28"/>
        </w:rPr>
      </w:pPr>
    </w:p>
    <w:p w:rsidR="00797111" w:rsidRDefault="00797111" w:rsidP="00BA3B6D">
      <w:pPr>
        <w:jc w:val="center"/>
        <w:rPr>
          <w:color w:val="FF0000"/>
          <w:sz w:val="28"/>
          <w:szCs w:val="28"/>
        </w:rPr>
      </w:pPr>
    </w:p>
    <w:p w:rsidR="00797111" w:rsidRDefault="00797111" w:rsidP="00BA3B6D">
      <w:pPr>
        <w:jc w:val="center"/>
        <w:rPr>
          <w:color w:val="FF0000"/>
          <w:sz w:val="28"/>
          <w:szCs w:val="28"/>
        </w:rPr>
      </w:pPr>
    </w:p>
    <w:p w:rsidR="00BA3B6D" w:rsidRDefault="00BA3B6D" w:rsidP="00BA3B6D">
      <w:pPr>
        <w:jc w:val="center"/>
        <w:rPr>
          <w:color w:val="FF0000"/>
          <w:sz w:val="28"/>
          <w:szCs w:val="28"/>
        </w:rPr>
      </w:pPr>
    </w:p>
    <w:p w:rsidR="00BA3B6D" w:rsidRPr="00797111" w:rsidRDefault="00BA3B6D" w:rsidP="00BA3B6D">
      <w:pPr>
        <w:jc w:val="center"/>
        <w:rPr>
          <w:b/>
          <w:color w:val="1F497D" w:themeColor="text2"/>
          <w:sz w:val="40"/>
          <w:szCs w:val="40"/>
        </w:rPr>
      </w:pPr>
      <w:r w:rsidRPr="00797111">
        <w:rPr>
          <w:b/>
          <w:color w:val="1F497D" w:themeColor="text2"/>
          <w:sz w:val="40"/>
          <w:szCs w:val="40"/>
        </w:rPr>
        <w:t>Великой Победе посвящается…</w:t>
      </w:r>
    </w:p>
    <w:p w:rsidR="00797111" w:rsidRPr="00797111" w:rsidRDefault="00797111" w:rsidP="00BA3B6D">
      <w:pPr>
        <w:jc w:val="center"/>
        <w:rPr>
          <w:b/>
          <w:color w:val="1F497D" w:themeColor="text2"/>
          <w:sz w:val="28"/>
          <w:szCs w:val="28"/>
        </w:rPr>
      </w:pPr>
      <w:r w:rsidRPr="00797111">
        <w:rPr>
          <w:b/>
          <w:color w:val="1F497D" w:themeColor="text2"/>
          <w:sz w:val="28"/>
          <w:szCs w:val="28"/>
        </w:rPr>
        <w:t xml:space="preserve">(для создания областного каталога записей воспоминаний </w:t>
      </w:r>
    </w:p>
    <w:p w:rsidR="00BA3B6D" w:rsidRPr="00797111" w:rsidRDefault="00797111" w:rsidP="00BA3B6D">
      <w:pPr>
        <w:jc w:val="center"/>
        <w:rPr>
          <w:b/>
          <w:color w:val="1F497D" w:themeColor="text2"/>
          <w:sz w:val="28"/>
          <w:szCs w:val="28"/>
        </w:rPr>
      </w:pPr>
      <w:r w:rsidRPr="00797111">
        <w:rPr>
          <w:b/>
          <w:color w:val="1F497D" w:themeColor="text2"/>
          <w:sz w:val="28"/>
          <w:szCs w:val="28"/>
        </w:rPr>
        <w:t>ветеранов Великой Отечественной войны)</w:t>
      </w:r>
    </w:p>
    <w:p w:rsidR="00797111" w:rsidRDefault="00797111" w:rsidP="00797111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466.5pt;height:269.25pt" fillcolor="red">
            <v:shadow color="#868686"/>
            <v:textpath style="font-family:&quot;Times New Roman&quot;;font-weight:bold;v-text-kern:t" trim="t" fitpath="t" string="«Ветеран   живёт   рядом»"/>
          </v:shape>
        </w:pict>
      </w:r>
    </w:p>
    <w:p w:rsidR="00797111" w:rsidRDefault="00797111" w:rsidP="00BA3B6D">
      <w:pPr>
        <w:jc w:val="both"/>
        <w:rPr>
          <w:color w:val="FF0000"/>
          <w:sz w:val="28"/>
          <w:szCs w:val="28"/>
        </w:rPr>
      </w:pPr>
    </w:p>
    <w:p w:rsidR="00797111" w:rsidRDefault="00797111" w:rsidP="00BA3B6D">
      <w:pPr>
        <w:jc w:val="both"/>
        <w:rPr>
          <w:color w:val="FF0000"/>
          <w:sz w:val="28"/>
          <w:szCs w:val="28"/>
        </w:rPr>
      </w:pPr>
    </w:p>
    <w:p w:rsidR="00797111" w:rsidRDefault="00797111" w:rsidP="00BA3B6D">
      <w:pPr>
        <w:jc w:val="both"/>
        <w:rPr>
          <w:color w:val="FF0000"/>
          <w:sz w:val="28"/>
          <w:szCs w:val="28"/>
        </w:rPr>
      </w:pPr>
    </w:p>
    <w:p w:rsidR="00797111" w:rsidRPr="00797111" w:rsidRDefault="00797111" w:rsidP="00797111">
      <w:pPr>
        <w:ind w:firstLine="4536"/>
        <w:jc w:val="both"/>
        <w:rPr>
          <w:b/>
          <w:i/>
          <w:color w:val="1F497D" w:themeColor="text2"/>
          <w:sz w:val="28"/>
          <w:szCs w:val="28"/>
        </w:rPr>
      </w:pPr>
      <w:r w:rsidRPr="00797111">
        <w:rPr>
          <w:b/>
          <w:color w:val="1F497D" w:themeColor="text2"/>
          <w:sz w:val="28"/>
          <w:szCs w:val="28"/>
        </w:rPr>
        <w:t>Авторы</w:t>
      </w:r>
      <w:r>
        <w:rPr>
          <w:b/>
          <w:color w:val="1F497D" w:themeColor="text2"/>
          <w:sz w:val="28"/>
          <w:szCs w:val="28"/>
        </w:rPr>
        <w:t xml:space="preserve">: </w:t>
      </w:r>
      <w:r w:rsidRPr="00797111">
        <w:rPr>
          <w:b/>
          <w:i/>
          <w:color w:val="1F497D" w:themeColor="text2"/>
          <w:sz w:val="28"/>
          <w:szCs w:val="28"/>
        </w:rPr>
        <w:t xml:space="preserve">Степанова Екатерина </w:t>
      </w:r>
    </w:p>
    <w:p w:rsidR="00797111" w:rsidRPr="00797111" w:rsidRDefault="00797111" w:rsidP="00797111">
      <w:pPr>
        <w:ind w:firstLine="4536"/>
        <w:jc w:val="both"/>
        <w:rPr>
          <w:b/>
          <w:i/>
          <w:color w:val="1F497D" w:themeColor="text2"/>
          <w:sz w:val="28"/>
          <w:szCs w:val="28"/>
        </w:rPr>
      </w:pPr>
      <w:r w:rsidRPr="00797111">
        <w:rPr>
          <w:b/>
          <w:i/>
          <w:color w:val="1F497D" w:themeColor="text2"/>
          <w:sz w:val="28"/>
          <w:szCs w:val="28"/>
        </w:rPr>
        <w:t>– ученица 11 класса;</w:t>
      </w:r>
    </w:p>
    <w:p w:rsidR="00797111" w:rsidRPr="00797111" w:rsidRDefault="00797111" w:rsidP="00797111">
      <w:pPr>
        <w:ind w:firstLine="4536"/>
        <w:jc w:val="both"/>
        <w:rPr>
          <w:b/>
          <w:i/>
          <w:color w:val="1F497D" w:themeColor="text2"/>
          <w:sz w:val="28"/>
          <w:szCs w:val="28"/>
        </w:rPr>
      </w:pPr>
      <w:r w:rsidRPr="00797111">
        <w:rPr>
          <w:b/>
          <w:i/>
          <w:color w:val="1F497D" w:themeColor="text2"/>
          <w:sz w:val="28"/>
          <w:szCs w:val="28"/>
        </w:rPr>
        <w:t xml:space="preserve">Дьякова Екатерина – </w:t>
      </w:r>
    </w:p>
    <w:p w:rsidR="00797111" w:rsidRPr="00797111" w:rsidRDefault="00797111" w:rsidP="00797111">
      <w:pPr>
        <w:ind w:firstLine="4536"/>
        <w:jc w:val="both"/>
        <w:rPr>
          <w:b/>
          <w:i/>
          <w:color w:val="1F497D" w:themeColor="text2"/>
          <w:sz w:val="28"/>
          <w:szCs w:val="28"/>
        </w:rPr>
      </w:pPr>
      <w:r w:rsidRPr="00797111">
        <w:rPr>
          <w:b/>
          <w:i/>
          <w:color w:val="1F497D" w:themeColor="text2"/>
          <w:sz w:val="28"/>
          <w:szCs w:val="28"/>
        </w:rPr>
        <w:t>ученица 11 класса.</w:t>
      </w:r>
    </w:p>
    <w:p w:rsidR="00797111" w:rsidRPr="00797111" w:rsidRDefault="00797111" w:rsidP="00797111">
      <w:pPr>
        <w:ind w:firstLine="4536"/>
        <w:jc w:val="both"/>
        <w:rPr>
          <w:b/>
          <w:i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 xml:space="preserve">Руководитель: </w:t>
      </w:r>
      <w:proofErr w:type="spellStart"/>
      <w:r w:rsidRPr="00797111">
        <w:rPr>
          <w:b/>
          <w:i/>
          <w:color w:val="1F497D" w:themeColor="text2"/>
          <w:sz w:val="28"/>
          <w:szCs w:val="28"/>
        </w:rPr>
        <w:t>Напалкова</w:t>
      </w:r>
      <w:proofErr w:type="spellEnd"/>
      <w:r w:rsidRPr="00797111">
        <w:rPr>
          <w:b/>
          <w:i/>
          <w:color w:val="1F497D" w:themeColor="text2"/>
          <w:sz w:val="28"/>
          <w:szCs w:val="28"/>
        </w:rPr>
        <w:t xml:space="preserve"> </w:t>
      </w:r>
    </w:p>
    <w:p w:rsidR="00797111" w:rsidRDefault="00797111" w:rsidP="00797111">
      <w:pPr>
        <w:ind w:firstLine="4536"/>
        <w:jc w:val="both"/>
        <w:rPr>
          <w:b/>
          <w:i/>
          <w:color w:val="1F497D" w:themeColor="text2"/>
          <w:sz w:val="28"/>
          <w:szCs w:val="28"/>
        </w:rPr>
      </w:pPr>
      <w:r w:rsidRPr="00797111">
        <w:rPr>
          <w:b/>
          <w:i/>
          <w:color w:val="1F497D" w:themeColor="text2"/>
          <w:sz w:val="28"/>
          <w:szCs w:val="28"/>
        </w:rPr>
        <w:t>Ирина Анатольевна</w:t>
      </w:r>
      <w:r>
        <w:rPr>
          <w:b/>
          <w:i/>
          <w:color w:val="1F497D" w:themeColor="text2"/>
          <w:sz w:val="28"/>
          <w:szCs w:val="28"/>
        </w:rPr>
        <w:t xml:space="preserve"> – </w:t>
      </w:r>
    </w:p>
    <w:p w:rsidR="00797111" w:rsidRDefault="00797111" w:rsidP="00797111">
      <w:pPr>
        <w:ind w:firstLine="4536"/>
        <w:jc w:val="both"/>
        <w:rPr>
          <w:b/>
          <w:i/>
          <w:color w:val="1F497D" w:themeColor="text2"/>
          <w:sz w:val="28"/>
          <w:szCs w:val="28"/>
        </w:rPr>
      </w:pPr>
      <w:r>
        <w:rPr>
          <w:b/>
          <w:i/>
          <w:color w:val="1F497D" w:themeColor="text2"/>
          <w:sz w:val="28"/>
          <w:szCs w:val="28"/>
        </w:rPr>
        <w:t xml:space="preserve">заместитель директора </w:t>
      </w:r>
    </w:p>
    <w:p w:rsidR="00797111" w:rsidRDefault="00797111" w:rsidP="00797111">
      <w:pPr>
        <w:ind w:firstLine="4536"/>
        <w:jc w:val="both"/>
        <w:rPr>
          <w:b/>
          <w:i/>
          <w:color w:val="1F497D" w:themeColor="text2"/>
          <w:sz w:val="28"/>
          <w:szCs w:val="28"/>
        </w:rPr>
      </w:pPr>
      <w:r>
        <w:rPr>
          <w:b/>
          <w:i/>
          <w:color w:val="1F497D" w:themeColor="text2"/>
          <w:sz w:val="28"/>
          <w:szCs w:val="28"/>
        </w:rPr>
        <w:t>по воспитательной работе.</w:t>
      </w:r>
    </w:p>
    <w:p w:rsidR="00797111" w:rsidRDefault="00797111" w:rsidP="00797111">
      <w:pPr>
        <w:jc w:val="center"/>
        <w:rPr>
          <w:b/>
          <w:i/>
          <w:color w:val="1F497D" w:themeColor="text2"/>
          <w:sz w:val="28"/>
          <w:szCs w:val="28"/>
        </w:rPr>
      </w:pPr>
    </w:p>
    <w:p w:rsidR="00797111" w:rsidRDefault="00797111" w:rsidP="00797111">
      <w:pPr>
        <w:jc w:val="center"/>
        <w:rPr>
          <w:b/>
          <w:i/>
          <w:color w:val="1F497D" w:themeColor="text2"/>
          <w:sz w:val="28"/>
          <w:szCs w:val="28"/>
        </w:rPr>
      </w:pPr>
    </w:p>
    <w:p w:rsidR="00797111" w:rsidRDefault="00797111" w:rsidP="00797111">
      <w:pPr>
        <w:jc w:val="center"/>
        <w:rPr>
          <w:b/>
          <w:i/>
          <w:color w:val="1F497D" w:themeColor="text2"/>
          <w:sz w:val="28"/>
          <w:szCs w:val="28"/>
        </w:rPr>
      </w:pPr>
    </w:p>
    <w:p w:rsidR="00797111" w:rsidRDefault="00797111" w:rsidP="00797111">
      <w:pPr>
        <w:jc w:val="center"/>
        <w:rPr>
          <w:b/>
          <w:i/>
          <w:color w:val="1F497D" w:themeColor="text2"/>
          <w:sz w:val="28"/>
          <w:szCs w:val="28"/>
        </w:rPr>
      </w:pPr>
    </w:p>
    <w:p w:rsidR="00797111" w:rsidRDefault="00797111" w:rsidP="00797111">
      <w:pPr>
        <w:jc w:val="center"/>
        <w:rPr>
          <w:b/>
          <w:i/>
          <w:color w:val="1F497D" w:themeColor="text2"/>
          <w:sz w:val="28"/>
          <w:szCs w:val="28"/>
        </w:rPr>
      </w:pPr>
    </w:p>
    <w:p w:rsidR="00797111" w:rsidRPr="00797111" w:rsidRDefault="00797111" w:rsidP="00797111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2010 г.</w:t>
      </w:r>
    </w:p>
    <w:p w:rsidR="00797111" w:rsidRDefault="00797111" w:rsidP="00BA3B6D">
      <w:pPr>
        <w:jc w:val="both"/>
        <w:rPr>
          <w:color w:val="FF0000"/>
          <w:sz w:val="28"/>
          <w:szCs w:val="28"/>
        </w:rPr>
      </w:pPr>
    </w:p>
    <w:p w:rsidR="00BA3B6D" w:rsidRPr="0018505B" w:rsidRDefault="00BA3B6D" w:rsidP="0018505B">
      <w:pPr>
        <w:ind w:firstLine="5103"/>
        <w:jc w:val="both"/>
      </w:pPr>
      <w:r w:rsidRPr="0018505B">
        <w:lastRenderedPageBreak/>
        <w:t>« Мужество- меч Бога в борьбе</w:t>
      </w:r>
    </w:p>
    <w:p w:rsidR="00BA3B6D" w:rsidRPr="0018505B" w:rsidRDefault="00BA3B6D" w:rsidP="0018505B">
      <w:pPr>
        <w:ind w:firstLine="5103"/>
        <w:jc w:val="both"/>
      </w:pPr>
      <w:r w:rsidRPr="0018505B">
        <w:t>с Князем тьмы, крепость великих</w:t>
      </w:r>
    </w:p>
    <w:p w:rsidR="00BA3B6D" w:rsidRPr="0018505B" w:rsidRDefault="00BA3B6D" w:rsidP="0018505B">
      <w:pPr>
        <w:ind w:firstLine="5103"/>
        <w:jc w:val="both"/>
      </w:pPr>
      <w:r w:rsidRPr="0018505B">
        <w:t>душ и умов, основа характера и</w:t>
      </w:r>
    </w:p>
    <w:p w:rsidR="00BA3B6D" w:rsidRPr="0018505B" w:rsidRDefault="00BA3B6D" w:rsidP="0018505B">
      <w:pPr>
        <w:ind w:firstLine="5103"/>
        <w:jc w:val="both"/>
      </w:pPr>
      <w:r w:rsidRPr="0018505B">
        <w:t>оправдание людей и народов».</w:t>
      </w:r>
    </w:p>
    <w:p w:rsidR="00BA3B6D" w:rsidRPr="0018505B" w:rsidRDefault="00797111" w:rsidP="0018505B">
      <w:pPr>
        <w:ind w:firstLine="5103"/>
        <w:jc w:val="both"/>
        <w:rPr>
          <w:i/>
        </w:rPr>
      </w:pPr>
      <w:r w:rsidRPr="0018505B">
        <w:t xml:space="preserve">                      </w:t>
      </w:r>
      <w:r w:rsidR="00BA3B6D" w:rsidRPr="0018505B">
        <w:rPr>
          <w:i/>
        </w:rPr>
        <w:t>Владимир Карпов.</w:t>
      </w:r>
    </w:p>
    <w:p w:rsidR="00BA3B6D" w:rsidRPr="0018505B" w:rsidRDefault="00BA3B6D" w:rsidP="0018505B">
      <w:pPr>
        <w:jc w:val="both"/>
      </w:pPr>
      <w:r w:rsidRPr="0018505B">
        <w:t xml:space="preserve"> </w:t>
      </w:r>
    </w:p>
    <w:p w:rsidR="00BA3B6D" w:rsidRPr="0018505B" w:rsidRDefault="00BA3B6D" w:rsidP="0018505B">
      <w:pPr>
        <w:jc w:val="both"/>
      </w:pPr>
      <w:r w:rsidRPr="0018505B">
        <w:t xml:space="preserve">    </w:t>
      </w:r>
      <w:r w:rsidR="00797111" w:rsidRPr="0018505B">
        <w:t>Мы интересуемся</w:t>
      </w:r>
      <w:r w:rsidRPr="0018505B">
        <w:t xml:space="preserve"> историей, особенно, историей </w:t>
      </w:r>
      <w:r w:rsidR="00797111" w:rsidRPr="0018505B">
        <w:t>О</w:t>
      </w:r>
      <w:r w:rsidRPr="0018505B">
        <w:t xml:space="preserve">течества, историей родного народа. </w:t>
      </w:r>
      <w:r w:rsidR="0018505B" w:rsidRPr="0018505B">
        <w:t>Считаем</w:t>
      </w:r>
      <w:r w:rsidRPr="0018505B">
        <w:t>, что мы не должны забывать историческое прошлое нашег</w:t>
      </w:r>
      <w:r w:rsidR="0018505B" w:rsidRPr="0018505B">
        <w:t>о народа, и по</w:t>
      </w:r>
      <w:r w:rsidRPr="0018505B">
        <w:t>этому обратил</w:t>
      </w:r>
      <w:r w:rsidR="0018505B" w:rsidRPr="0018505B">
        <w:t>и</w:t>
      </w:r>
      <w:r w:rsidRPr="0018505B">
        <w:t>сь к теме участия наших соотечественников в Великой Отечественной Войне.</w:t>
      </w:r>
    </w:p>
    <w:p w:rsidR="00BA3B6D" w:rsidRPr="0018505B" w:rsidRDefault="00BA3B6D" w:rsidP="0018505B">
      <w:pPr>
        <w:jc w:val="both"/>
      </w:pPr>
      <w:r w:rsidRPr="0018505B">
        <w:t xml:space="preserve">   6</w:t>
      </w:r>
      <w:r w:rsidR="0018505B" w:rsidRPr="0018505B">
        <w:t>9</w:t>
      </w:r>
      <w:r w:rsidRPr="0018505B">
        <w:t xml:space="preserve"> лет назад в июне 1941 года решалась судьба России, и её дальнейшего будущего. Историческая память не должна стать только музейной реликвией, воинская и офицерская честь должна, как прежде высоко цениться в России, что российская армия по-прежнему верна лучшим воинским традициям Суворова, Нахимова, Жукова.</w:t>
      </w:r>
    </w:p>
    <w:p w:rsidR="00BA3B6D" w:rsidRPr="0018505B" w:rsidRDefault="00BA3B6D" w:rsidP="0018505B">
      <w:pPr>
        <w:jc w:val="both"/>
      </w:pPr>
      <w:r w:rsidRPr="0018505B">
        <w:t xml:space="preserve">   Сегодня, в начале 21 века, когда происходит осмысление прошлого, когда в нашем обществе ощущается жажда по нравственным и духовным ориентирам мы, молодое поколение должны обращаться к теме героического прошлого нашего народа, к теме подвига русского солдата в этой страшной войне.</w:t>
      </w:r>
    </w:p>
    <w:p w:rsidR="00BA3B6D" w:rsidRPr="0018505B" w:rsidRDefault="00BA3B6D" w:rsidP="0018505B">
      <w:pPr>
        <w:jc w:val="both"/>
      </w:pPr>
      <w:r w:rsidRPr="0018505B">
        <w:t xml:space="preserve">   Одним из героев войны является житель города Кохма Мохов Виталий Александрович.</w:t>
      </w:r>
    </w:p>
    <w:p w:rsidR="00BA3B6D" w:rsidRPr="0018505B" w:rsidRDefault="00BA3B6D" w:rsidP="0018505B">
      <w:pPr>
        <w:jc w:val="both"/>
      </w:pPr>
      <w:r w:rsidRPr="0018505B">
        <w:t>Мохов Виталий Александрович</w:t>
      </w:r>
      <w:r w:rsidR="0018505B" w:rsidRPr="0018505B">
        <w:t xml:space="preserve"> </w:t>
      </w:r>
      <w:r w:rsidRPr="0018505B">
        <w:t>- ветеран Великой Отечественной  Войны. Родился в 1925 году, когда в СССР заканчивался первый период НЭПа (Новой Экономической политики).</w:t>
      </w:r>
    </w:p>
    <w:p w:rsidR="00BA3B6D" w:rsidRPr="0018505B" w:rsidRDefault="00BA3B6D" w:rsidP="0018505B">
      <w:pPr>
        <w:jc w:val="both"/>
      </w:pPr>
      <w:r w:rsidRPr="0018505B">
        <w:t xml:space="preserve">   Виталий Александрович жил в многодетной семье. Суровые                                                                   жизненные условия заставили его, уже в 16 лет,  работать на Кохомском комбинате. В это время Гитлеровская Германия без объявления войны, вероломно напала на Советский Союз. Началась мобилизация на фронт, а наш земляк работал на комбинате, который </w:t>
      </w:r>
      <w:proofErr w:type="gramStart"/>
      <w:r w:rsidRPr="0018505B">
        <w:t>в первые</w:t>
      </w:r>
      <w:proofErr w:type="gramEnd"/>
      <w:r w:rsidRPr="0018505B">
        <w:t xml:space="preserve"> месяцы войны перешел на выпуск необходимых для фронта суровых тканей, и был переоснащен на выпуск военной продукции.</w:t>
      </w:r>
    </w:p>
    <w:p w:rsidR="00BA3B6D" w:rsidRPr="0018505B" w:rsidRDefault="00BA3B6D" w:rsidP="0018505B">
      <w:pPr>
        <w:jc w:val="both"/>
      </w:pPr>
      <w:r w:rsidRPr="0018505B">
        <w:t xml:space="preserve">   В декабре 1942 года Виталия Александровича призвали в ряды Советской армии. Первые шесть месяцев он служил на Дальнем Востоке, где в течение всей войны СССР имело 40 дивизий, чтобы Япония не могла попасть в СССР и открыть второй фронт. Весной 1943 года он был переброшен в Москву, откуда его отправили учиться в танковое училище. После кратковременного полугодового обучения, он попал на ленинградский фронт. Летом 1943 года в районе Курска была самая сложная военная операция, где немцы использовали свои новые танки « Тигр» и  «Пантера» против наших танков «Т-34» и «КВ». </w:t>
      </w:r>
    </w:p>
    <w:p w:rsidR="00BA3B6D" w:rsidRPr="0018505B" w:rsidRDefault="00BA3B6D" w:rsidP="0018505B">
      <w:pPr>
        <w:jc w:val="both"/>
      </w:pPr>
      <w:r w:rsidRPr="0018505B">
        <w:t xml:space="preserve">   Мохов Виталий Александрович принимал участие в освобождении Прибалтики (Нарвы, </w:t>
      </w:r>
      <w:proofErr w:type="spellStart"/>
      <w:r w:rsidRPr="0018505B">
        <w:t>Та</w:t>
      </w:r>
      <w:r w:rsidR="0018505B" w:rsidRPr="0018505B">
        <w:t>л</w:t>
      </w:r>
      <w:r w:rsidRPr="0018505B">
        <w:t>лина</w:t>
      </w:r>
      <w:proofErr w:type="spellEnd"/>
      <w:r w:rsidRPr="0018505B">
        <w:t>, Риги). 1944 год вошел в историю как год решающих побед Советской армии. В этом году была освобождена почти вся территория Советского Союза. Наш земляк  был в составе первого Белорусского фронта под командованием Григория Константиновича Жукова. Он был знаком лично с этим великим полководцем, будущим Маршалом Советского Союза. В составе этого фронта он участвовал в освобождении Польши (Варшавы) и Берлина (Берлинской операции). Он участвовал в боях за Берлин на танке Т-34, был наводчиком.</w:t>
      </w:r>
    </w:p>
    <w:p w:rsidR="00BA3B6D" w:rsidRPr="0018505B" w:rsidRDefault="00BA3B6D" w:rsidP="0018505B">
      <w:pPr>
        <w:jc w:val="both"/>
      </w:pPr>
      <w:r w:rsidRPr="0018505B">
        <w:t xml:space="preserve">В 1945 году закончилась война. Тяжелая, не простая служба Виталия Александровича закончилась в Берлине, а </w:t>
      </w:r>
      <w:r w:rsidR="0018505B" w:rsidRPr="0018505B">
        <w:t>демобилизовался</w:t>
      </w:r>
      <w:r w:rsidRPr="0018505B">
        <w:t xml:space="preserve"> он только в 1946 году в возрасте 21 года, приехал в город Кохма, и снова пошел работать на комбинат.  </w:t>
      </w:r>
    </w:p>
    <w:p w:rsidR="00BA3B6D" w:rsidRPr="0018505B" w:rsidRDefault="00BA3B6D" w:rsidP="0018505B">
      <w:pPr>
        <w:jc w:val="both"/>
      </w:pPr>
      <w:r w:rsidRPr="0018505B">
        <w:t xml:space="preserve">   1946 год. Окончание войны. По всей стране шло восстановление народного хозяйства, а наши земляки оказывали финансовую, материальную, экономическую помощь Сталинграду и Сталинградской области в восстановлении хозяйства. Кохомский комбинат перешёл на выпуск хлопчатобумажных тканей для населения.</w:t>
      </w:r>
    </w:p>
    <w:p w:rsidR="00BA3B6D" w:rsidRPr="0018505B" w:rsidRDefault="00BA3B6D" w:rsidP="0018505B">
      <w:pPr>
        <w:jc w:val="both"/>
      </w:pPr>
      <w:r w:rsidRPr="0018505B">
        <w:t xml:space="preserve">   Послевоенная жизнь Мохова Виталия Александровича стала спокойной, стабильной. Спустя несколько лет он женился и проживает долгую, счастливую жизнь.      </w:t>
      </w:r>
    </w:p>
    <w:p w:rsidR="00BA3B6D" w:rsidRPr="0018505B" w:rsidRDefault="00BA3B6D" w:rsidP="0018505B">
      <w:pPr>
        <w:jc w:val="both"/>
      </w:pPr>
    </w:p>
    <w:p w:rsidR="00BA3B6D" w:rsidRPr="0018505B" w:rsidRDefault="00BA3B6D" w:rsidP="0018505B">
      <w:pPr>
        <w:jc w:val="both"/>
      </w:pPr>
      <w:r w:rsidRPr="0018505B">
        <w:t>Мохов Виталий Александрович за свою отвагу, храбрость, самоотверженность и за своё трудолюбие на протяжении всей жизни получил множество наград и медалей.</w:t>
      </w:r>
    </w:p>
    <w:p w:rsidR="00BA3B6D" w:rsidRPr="0018505B" w:rsidRDefault="00BA3B6D" w:rsidP="0018505B">
      <w:pPr>
        <w:jc w:val="both"/>
      </w:pPr>
    </w:p>
    <w:p w:rsidR="00BA3B6D" w:rsidRPr="0018505B" w:rsidRDefault="00BA3B6D" w:rsidP="0018505B">
      <w:pPr>
        <w:jc w:val="both"/>
        <w:rPr>
          <w:b/>
        </w:rPr>
      </w:pPr>
      <w:r w:rsidRPr="0018505B">
        <w:rPr>
          <w:b/>
        </w:rPr>
        <w:t>Медали:</w:t>
      </w:r>
    </w:p>
    <w:p w:rsidR="00BA3B6D" w:rsidRPr="0018505B" w:rsidRDefault="00BA3B6D" w:rsidP="0018505B">
      <w:pPr>
        <w:jc w:val="both"/>
      </w:pPr>
      <w:r w:rsidRPr="0018505B">
        <w:t>- за отвагу</w:t>
      </w:r>
    </w:p>
    <w:p w:rsidR="00BA3B6D" w:rsidRPr="0018505B" w:rsidRDefault="00BA3B6D" w:rsidP="0018505B">
      <w:pPr>
        <w:jc w:val="both"/>
      </w:pPr>
      <w:r w:rsidRPr="0018505B">
        <w:t>- за освобождение Варшавы</w:t>
      </w:r>
    </w:p>
    <w:p w:rsidR="00BA3B6D" w:rsidRPr="0018505B" w:rsidRDefault="00BA3B6D" w:rsidP="0018505B">
      <w:pPr>
        <w:jc w:val="both"/>
      </w:pPr>
      <w:r w:rsidRPr="0018505B">
        <w:t>- за взятие Берлина</w:t>
      </w:r>
    </w:p>
    <w:p w:rsidR="00BA3B6D" w:rsidRPr="0018505B" w:rsidRDefault="00BA3B6D" w:rsidP="0018505B">
      <w:pPr>
        <w:jc w:val="both"/>
      </w:pPr>
      <w:r w:rsidRPr="0018505B">
        <w:t>- за победу над Германией</w:t>
      </w:r>
    </w:p>
    <w:p w:rsidR="00BA3B6D" w:rsidRPr="0018505B" w:rsidRDefault="00BA3B6D" w:rsidP="0018505B">
      <w:pPr>
        <w:jc w:val="both"/>
      </w:pPr>
      <w:r w:rsidRPr="0018505B">
        <w:t>- за боевые заслуги</w:t>
      </w:r>
    </w:p>
    <w:p w:rsidR="00BA3B6D" w:rsidRPr="0018505B" w:rsidRDefault="00BA3B6D" w:rsidP="0018505B">
      <w:pPr>
        <w:jc w:val="both"/>
      </w:pPr>
      <w:r w:rsidRPr="0018505B">
        <w:t>- медаль Жукова (1896-1996)</w:t>
      </w:r>
    </w:p>
    <w:p w:rsidR="00BA3B6D" w:rsidRPr="0018505B" w:rsidRDefault="00BA3B6D" w:rsidP="0018505B">
      <w:pPr>
        <w:jc w:val="both"/>
      </w:pPr>
      <w:r w:rsidRPr="0018505B">
        <w:t xml:space="preserve">- 20 лет победы в </w:t>
      </w:r>
      <w:r w:rsidR="0018505B" w:rsidRPr="0018505B">
        <w:t>В</w:t>
      </w:r>
      <w:r w:rsidRPr="0018505B">
        <w:t xml:space="preserve">еликой </w:t>
      </w:r>
      <w:r w:rsidR="0018505B" w:rsidRPr="0018505B">
        <w:t>О</w:t>
      </w:r>
      <w:r w:rsidRPr="0018505B">
        <w:t>течественной войне</w:t>
      </w:r>
    </w:p>
    <w:p w:rsidR="00BA3B6D" w:rsidRPr="0018505B" w:rsidRDefault="00BA3B6D" w:rsidP="0018505B">
      <w:pPr>
        <w:jc w:val="both"/>
      </w:pPr>
      <w:r w:rsidRPr="0018505B">
        <w:t xml:space="preserve">- 30 лет победы в </w:t>
      </w:r>
      <w:r w:rsidR="0018505B" w:rsidRPr="0018505B">
        <w:t>В</w:t>
      </w:r>
      <w:r w:rsidRPr="0018505B">
        <w:t xml:space="preserve">еликой  </w:t>
      </w:r>
      <w:r w:rsidR="0018505B" w:rsidRPr="0018505B">
        <w:t>О</w:t>
      </w:r>
      <w:r w:rsidRPr="0018505B">
        <w:t>течественной войне</w:t>
      </w:r>
    </w:p>
    <w:p w:rsidR="00BA3B6D" w:rsidRPr="0018505B" w:rsidRDefault="00BA3B6D" w:rsidP="0018505B">
      <w:pPr>
        <w:jc w:val="both"/>
      </w:pPr>
      <w:r w:rsidRPr="0018505B">
        <w:t xml:space="preserve">- 60 лет победы в </w:t>
      </w:r>
      <w:r w:rsidR="0018505B" w:rsidRPr="0018505B">
        <w:t>В</w:t>
      </w:r>
      <w:r w:rsidRPr="0018505B">
        <w:t xml:space="preserve">еликой </w:t>
      </w:r>
      <w:r w:rsidR="0018505B" w:rsidRPr="0018505B">
        <w:t>О</w:t>
      </w:r>
      <w:r w:rsidRPr="0018505B">
        <w:t>течественной войне</w:t>
      </w:r>
    </w:p>
    <w:p w:rsidR="00BA3B6D" w:rsidRPr="0018505B" w:rsidRDefault="00BA3B6D" w:rsidP="0018505B">
      <w:pPr>
        <w:jc w:val="both"/>
      </w:pPr>
      <w:r w:rsidRPr="0018505B">
        <w:t xml:space="preserve">- 50 лет вооружённых сил </w:t>
      </w:r>
    </w:p>
    <w:p w:rsidR="00BA3B6D" w:rsidRPr="0018505B" w:rsidRDefault="00BA3B6D" w:rsidP="0018505B">
      <w:pPr>
        <w:jc w:val="both"/>
      </w:pPr>
      <w:r w:rsidRPr="0018505B">
        <w:t>- 70 лет вооружённых сил</w:t>
      </w:r>
    </w:p>
    <w:p w:rsidR="00BA3B6D" w:rsidRPr="0018505B" w:rsidRDefault="00BA3B6D" w:rsidP="0018505B">
      <w:pPr>
        <w:jc w:val="both"/>
        <w:rPr>
          <w:b/>
        </w:rPr>
      </w:pPr>
      <w:r w:rsidRPr="0018505B">
        <w:rPr>
          <w:b/>
        </w:rPr>
        <w:t>Ордена:</w:t>
      </w:r>
    </w:p>
    <w:p w:rsidR="00BA3B6D" w:rsidRPr="0018505B" w:rsidRDefault="00BA3B6D" w:rsidP="0018505B">
      <w:pPr>
        <w:jc w:val="both"/>
      </w:pPr>
      <w:r w:rsidRPr="0018505B">
        <w:t>- орден отечественной войны</w:t>
      </w:r>
    </w:p>
    <w:p w:rsidR="00BA3B6D" w:rsidRPr="0018505B" w:rsidRDefault="00BA3B6D" w:rsidP="0018505B">
      <w:pPr>
        <w:jc w:val="both"/>
      </w:pPr>
      <w:r w:rsidRPr="0018505B">
        <w:t>- почётный дружинник</w:t>
      </w:r>
    </w:p>
    <w:p w:rsidR="00BA3B6D" w:rsidRPr="0018505B" w:rsidRDefault="00BA3B6D" w:rsidP="0018505B">
      <w:pPr>
        <w:jc w:val="both"/>
      </w:pPr>
      <w:r w:rsidRPr="0018505B">
        <w:t>- 40 лет победы.</w:t>
      </w:r>
    </w:p>
    <w:p w:rsidR="00BA3B6D" w:rsidRPr="0018505B" w:rsidRDefault="00BA3B6D" w:rsidP="0018505B">
      <w:pPr>
        <w:jc w:val="both"/>
      </w:pPr>
    </w:p>
    <w:p w:rsidR="00BA3B6D" w:rsidRPr="0018505B" w:rsidRDefault="00BA3B6D" w:rsidP="0018505B">
      <w:pPr>
        <w:jc w:val="both"/>
      </w:pPr>
      <w:r w:rsidRPr="0018505B">
        <w:t>В нашем городе осталось очень мало ветеранов Великой Отечественной Войны.</w:t>
      </w:r>
    </w:p>
    <w:p w:rsidR="00BA3B6D" w:rsidRPr="0018505B" w:rsidRDefault="0018505B" w:rsidP="0018505B">
      <w:pPr>
        <w:jc w:val="both"/>
      </w:pPr>
      <w:r w:rsidRPr="0018505B">
        <w:t>Мы</w:t>
      </w:r>
      <w:r w:rsidR="00BA3B6D" w:rsidRPr="0018505B">
        <w:t xml:space="preserve"> обра</w:t>
      </w:r>
      <w:r w:rsidRPr="0018505B">
        <w:t>щаемся</w:t>
      </w:r>
      <w:r w:rsidR="00BA3B6D" w:rsidRPr="0018505B">
        <w:t xml:space="preserve"> к теме «Памяти героев </w:t>
      </w:r>
      <w:r w:rsidRPr="0018505B">
        <w:t>О</w:t>
      </w:r>
      <w:r w:rsidR="00BA3B6D" w:rsidRPr="0018505B">
        <w:t xml:space="preserve">течества», чтобы потомки помнили о героическом прошлом нашего народа, наших земляков, чтобы нашему поколению, никогда не знавшему войны, жить под чистым, голубым, мирным небом. </w:t>
      </w:r>
    </w:p>
    <w:p w:rsidR="00BA3B6D" w:rsidRPr="0018505B" w:rsidRDefault="00BA3B6D" w:rsidP="0018505B">
      <w:pPr>
        <w:jc w:val="both"/>
      </w:pPr>
      <w:r w:rsidRPr="0018505B">
        <w:t xml:space="preserve">   Смысл нашей современной жизни в том, как мы видим, что Час мужества нам требуется буквально ежедневно, в каждом нашем поступке, в каждом созидательном помысле, в любви к своей Родине. И над великими жертвами военных поколений, да будет вечен огонь русской поэзии.</w:t>
      </w:r>
    </w:p>
    <w:p w:rsidR="00BA3B6D" w:rsidRPr="0018505B" w:rsidRDefault="00BA3B6D" w:rsidP="0018505B">
      <w:pPr>
        <w:jc w:val="both"/>
      </w:pPr>
      <w:r w:rsidRPr="0018505B">
        <w:t xml:space="preserve">   Мы принимаем мужество в наследство от </w:t>
      </w:r>
      <w:r w:rsidR="0018505B" w:rsidRPr="0018505B">
        <w:t>В</w:t>
      </w:r>
      <w:r w:rsidRPr="0018505B">
        <w:t>ас, которым никогда не встать.</w:t>
      </w:r>
    </w:p>
    <w:p w:rsidR="00BA3B6D" w:rsidRPr="0018505B" w:rsidRDefault="00BA3B6D" w:rsidP="0018505B">
      <w:pPr>
        <w:jc w:val="both"/>
      </w:pPr>
    </w:p>
    <w:p w:rsidR="0018505B" w:rsidRPr="0018505B" w:rsidRDefault="00BA3B6D" w:rsidP="0018505B">
      <w:pPr>
        <w:ind w:firstLine="2127"/>
        <w:jc w:val="both"/>
      </w:pPr>
      <w:r w:rsidRPr="0018505B">
        <w:t xml:space="preserve">Помяни нас, Россия, в извечной печали, </w:t>
      </w:r>
    </w:p>
    <w:p w:rsidR="0018505B" w:rsidRPr="0018505B" w:rsidRDefault="0018505B" w:rsidP="0018505B">
      <w:pPr>
        <w:ind w:firstLine="2127"/>
        <w:jc w:val="both"/>
      </w:pPr>
      <w:proofErr w:type="gramStart"/>
      <w:r w:rsidRPr="0018505B">
        <w:t>З</w:t>
      </w:r>
      <w:r w:rsidR="00BA3B6D" w:rsidRPr="0018505B">
        <w:t>лато</w:t>
      </w:r>
      <w:r w:rsidRPr="0018505B">
        <w:t xml:space="preserve"> </w:t>
      </w:r>
      <w:r w:rsidR="00BA3B6D" w:rsidRPr="0018505B">
        <w:t>русую косу свою расплетя</w:t>
      </w:r>
      <w:proofErr w:type="gramEnd"/>
      <w:r w:rsidR="00BA3B6D" w:rsidRPr="0018505B">
        <w:t xml:space="preserve">. </w:t>
      </w:r>
    </w:p>
    <w:p w:rsidR="00BA3B6D" w:rsidRPr="0018505B" w:rsidRDefault="00BA3B6D" w:rsidP="0018505B">
      <w:pPr>
        <w:ind w:firstLine="2127"/>
        <w:jc w:val="both"/>
      </w:pPr>
      <w:proofErr w:type="gramStart"/>
      <w:r w:rsidRPr="0018505B">
        <w:t>Мы оставшимся помнить и жить завещали.</w:t>
      </w:r>
      <w:proofErr w:type="gramEnd"/>
    </w:p>
    <w:p w:rsidR="00BA3B6D" w:rsidRPr="0018505B" w:rsidRDefault="00BA3B6D" w:rsidP="0018505B">
      <w:pPr>
        <w:ind w:firstLine="2127"/>
        <w:jc w:val="both"/>
      </w:pPr>
      <w:r w:rsidRPr="0018505B">
        <w:t>Жить, как коротко прожили мы - для тебя.</w:t>
      </w:r>
    </w:p>
    <w:p w:rsidR="001B6243" w:rsidRPr="0018505B" w:rsidRDefault="001B6243" w:rsidP="0018505B">
      <w:pPr>
        <w:jc w:val="both"/>
      </w:pPr>
    </w:p>
    <w:sectPr w:rsidR="001B6243" w:rsidRPr="0018505B" w:rsidSect="00797111">
      <w:pgSz w:w="11906" w:h="16838"/>
      <w:pgMar w:top="1135" w:right="1274" w:bottom="1134" w:left="1418" w:header="708" w:footer="708" w:gutter="0"/>
      <w:pgBorders w:offsetFrom="page">
        <w:top w:val="twistedLines1" w:sz="31" w:space="24" w:color="FF0000"/>
        <w:left w:val="twistedLines1" w:sz="31" w:space="24" w:color="FF0000"/>
        <w:bottom w:val="twistedLines1" w:sz="31" w:space="24" w:color="FF0000"/>
        <w:right w:val="twistedLines1" w:sz="31" w:space="24" w:color="FF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A3B6D"/>
    <w:rsid w:val="00086857"/>
    <w:rsid w:val="0018505B"/>
    <w:rsid w:val="001B6243"/>
    <w:rsid w:val="005204B2"/>
    <w:rsid w:val="00797111"/>
    <w:rsid w:val="00BA3B6D"/>
    <w:rsid w:val="00D93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МОУ СОШ №7</Company>
  <LinksUpToDate>false</LinksUpToDate>
  <CharactersWithSpaces>5385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Напалкова</dc:creator>
  <cp:keywords/>
  <dc:description/>
  <cp:lastModifiedBy>Напалкова</cp:lastModifiedBy>
  <cp:revision>2</cp:revision>
  <dcterms:created xsi:type="dcterms:W3CDTF">2010-01-29T13:51:00Z</dcterms:created>
  <dcterms:modified xsi:type="dcterms:W3CDTF">2010-01-29T14:21:00Z</dcterms:modified>
</cp:coreProperties>
</file>