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80A" w:rsidRPr="0010780A" w:rsidRDefault="0010780A" w:rsidP="001078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10780A">
        <w:rPr>
          <w:rFonts w:ascii="Times New Roman" w:eastAsia="Times New Roman" w:hAnsi="Times New Roman" w:cs="Times New Roman"/>
          <w:b/>
          <w:sz w:val="44"/>
          <w:szCs w:val="44"/>
        </w:rPr>
        <w:t xml:space="preserve">УЧАСТНИК </w:t>
      </w:r>
    </w:p>
    <w:p w:rsidR="0010780A" w:rsidRPr="0010780A" w:rsidRDefault="0010780A" w:rsidP="001078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10780A">
        <w:rPr>
          <w:rFonts w:ascii="Times New Roman" w:eastAsia="Times New Roman" w:hAnsi="Times New Roman" w:cs="Times New Roman"/>
          <w:b/>
          <w:sz w:val="44"/>
          <w:szCs w:val="44"/>
        </w:rPr>
        <w:t xml:space="preserve"> ВЕЛИКОЙ  ОТЕЧЕСТВЕННОЙ  ВОЙНЫ</w:t>
      </w:r>
    </w:p>
    <w:p w:rsidR="0010780A" w:rsidRPr="0010780A" w:rsidRDefault="0010780A" w:rsidP="001078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0780A" w:rsidRPr="0010780A" w:rsidRDefault="0010780A" w:rsidP="001078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0780A" w:rsidRPr="0010780A" w:rsidRDefault="0010780A" w:rsidP="001078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0780A" w:rsidRPr="0010780A" w:rsidRDefault="0010780A" w:rsidP="001078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80"/>
          <w:szCs w:val="80"/>
        </w:rPr>
      </w:pPr>
      <w:r w:rsidRPr="0010780A">
        <w:rPr>
          <w:rFonts w:ascii="Times New Roman" w:eastAsia="Times New Roman" w:hAnsi="Times New Roman" w:cs="Times New Roman"/>
          <w:b/>
          <w:i/>
          <w:sz w:val="80"/>
          <w:szCs w:val="80"/>
        </w:rPr>
        <w:t>ВОЛКОВ</w:t>
      </w:r>
    </w:p>
    <w:p w:rsidR="0010780A" w:rsidRPr="0010780A" w:rsidRDefault="0010780A" w:rsidP="001078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80"/>
          <w:szCs w:val="80"/>
        </w:rPr>
      </w:pPr>
      <w:r w:rsidRPr="0010780A">
        <w:rPr>
          <w:rFonts w:ascii="Times New Roman" w:eastAsia="Times New Roman" w:hAnsi="Times New Roman" w:cs="Times New Roman"/>
          <w:b/>
          <w:i/>
          <w:sz w:val="80"/>
          <w:szCs w:val="80"/>
        </w:rPr>
        <w:t>ИВАН</w:t>
      </w:r>
    </w:p>
    <w:p w:rsidR="0010780A" w:rsidRPr="0010780A" w:rsidRDefault="0010780A" w:rsidP="001078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80"/>
          <w:szCs w:val="80"/>
        </w:rPr>
      </w:pPr>
      <w:r w:rsidRPr="0010780A">
        <w:rPr>
          <w:rFonts w:ascii="Times New Roman" w:eastAsia="Times New Roman" w:hAnsi="Times New Roman" w:cs="Times New Roman"/>
          <w:b/>
          <w:i/>
          <w:sz w:val="80"/>
          <w:szCs w:val="80"/>
        </w:rPr>
        <w:t>МИХАЙЛОВИЧ</w:t>
      </w:r>
    </w:p>
    <w:p w:rsidR="0010780A" w:rsidRPr="0010780A" w:rsidRDefault="0010780A" w:rsidP="001078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780A" w:rsidRPr="0010780A" w:rsidRDefault="0010780A" w:rsidP="001078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780A" w:rsidRPr="0010780A" w:rsidRDefault="0010780A" w:rsidP="001078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780A" w:rsidRPr="0010780A" w:rsidRDefault="0010780A" w:rsidP="001078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780A">
        <w:rPr>
          <w:rFonts w:ascii="Times New Roman" w:eastAsia="Times New Roman" w:hAnsi="Times New Roman" w:cs="Times New Roman"/>
          <w:sz w:val="28"/>
          <w:szCs w:val="28"/>
        </w:rPr>
        <w:t>Иван Михайлович родился 27 августа 1925 года. Жил в Гаврилово-Пассадском районе до 17 лет. Затем добровольно пошел на войну.</w:t>
      </w:r>
    </w:p>
    <w:p w:rsidR="0010780A" w:rsidRPr="0010780A" w:rsidRDefault="0010780A" w:rsidP="001078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780A" w:rsidRPr="0010780A" w:rsidRDefault="0010780A" w:rsidP="001078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780A">
        <w:rPr>
          <w:rFonts w:ascii="Times New Roman" w:eastAsia="Times New Roman" w:hAnsi="Times New Roman" w:cs="Times New Roman"/>
          <w:sz w:val="28"/>
          <w:szCs w:val="28"/>
        </w:rPr>
        <w:t>Иван Михайлович пошел в ДВК Дальневосточного фронта – защищал Родину от немецких войск.</w:t>
      </w:r>
    </w:p>
    <w:p w:rsidR="0010780A" w:rsidRPr="0010780A" w:rsidRDefault="0010780A" w:rsidP="001078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780A" w:rsidRPr="0010780A" w:rsidRDefault="0010780A" w:rsidP="001078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780A">
        <w:rPr>
          <w:rFonts w:ascii="Times New Roman" w:eastAsia="Times New Roman" w:hAnsi="Times New Roman" w:cs="Times New Roman"/>
          <w:sz w:val="28"/>
          <w:szCs w:val="28"/>
        </w:rPr>
        <w:t>Ивану Михайловичу исполнилось 20 лет, когда закончилась война, но он остался служить еще четыре года и демобилизовался лишь в 1949 году.</w:t>
      </w:r>
    </w:p>
    <w:p w:rsidR="0010780A" w:rsidRPr="0010780A" w:rsidRDefault="0010780A" w:rsidP="001078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780A" w:rsidRPr="0010780A" w:rsidRDefault="0010780A" w:rsidP="001078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780A">
        <w:rPr>
          <w:rFonts w:ascii="Times New Roman" w:eastAsia="Times New Roman" w:hAnsi="Times New Roman" w:cs="Times New Roman"/>
          <w:sz w:val="28"/>
          <w:szCs w:val="28"/>
        </w:rPr>
        <w:t xml:space="preserve">После демобилизации женился и работал на льнофабрике, а проживал в городе Иваново, но не больше года. После чего уехал в Кохму, где проживает и в настоящее время по улице 2-я </w:t>
      </w:r>
      <w:proofErr w:type="gramStart"/>
      <w:r w:rsidRPr="0010780A">
        <w:rPr>
          <w:rFonts w:ascii="Times New Roman" w:eastAsia="Times New Roman" w:hAnsi="Times New Roman" w:cs="Times New Roman"/>
          <w:sz w:val="28"/>
          <w:szCs w:val="28"/>
        </w:rPr>
        <w:t>Авиационная</w:t>
      </w:r>
      <w:proofErr w:type="gramEnd"/>
      <w:r w:rsidRPr="0010780A">
        <w:rPr>
          <w:rFonts w:ascii="Times New Roman" w:eastAsia="Times New Roman" w:hAnsi="Times New Roman" w:cs="Times New Roman"/>
          <w:sz w:val="28"/>
          <w:szCs w:val="28"/>
        </w:rPr>
        <w:t xml:space="preserve"> дом № 26. «Здесь очень хорошо, - рассказывает ветеран, - тихо, никто не беспокоит, вдали от городской суеты. Воздух чище, можно заниматься скотоводством и многим другим».</w:t>
      </w:r>
    </w:p>
    <w:p w:rsidR="0010780A" w:rsidRPr="0010780A" w:rsidRDefault="0010780A" w:rsidP="001078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780A" w:rsidRPr="0010780A" w:rsidRDefault="0010780A" w:rsidP="001078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780A">
        <w:rPr>
          <w:rFonts w:ascii="Times New Roman" w:eastAsia="Times New Roman" w:hAnsi="Times New Roman" w:cs="Times New Roman"/>
          <w:sz w:val="28"/>
          <w:szCs w:val="28"/>
        </w:rPr>
        <w:t>Иван Михайлович обрадовался нашему приходу, ему стало приятно, что о нем еще помнят. «Хорошо, что молодое поколение помнит героев, которые воевали за их будущее».</w:t>
      </w:r>
    </w:p>
    <w:p w:rsidR="0010780A" w:rsidRPr="0010780A" w:rsidRDefault="0010780A" w:rsidP="00107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780A" w:rsidRPr="0010780A" w:rsidRDefault="0010780A" w:rsidP="00107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4782" w:rsidRDefault="00284782"/>
    <w:sectPr w:rsidR="00284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08"/>
  <w:characterSpacingControl w:val="doNotCompress"/>
  <w:compat>
    <w:useFELayout/>
  </w:compat>
  <w:rsids>
    <w:rsidRoot w:val="0010780A"/>
    <w:rsid w:val="0010780A"/>
    <w:rsid w:val="00284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>дом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2</cp:revision>
  <dcterms:created xsi:type="dcterms:W3CDTF">2010-03-09T19:03:00Z</dcterms:created>
  <dcterms:modified xsi:type="dcterms:W3CDTF">2010-03-09T19:03:00Z</dcterms:modified>
</cp:coreProperties>
</file>