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4B5" w:rsidRPr="00E834B5" w:rsidRDefault="00E834B5" w:rsidP="00E834B5">
      <w:r w:rsidRPr="00E834B5">
        <w:rPr>
          <w:b/>
          <w:bCs/>
        </w:rPr>
        <w:t>1. Предмет теории надежности</w:t>
      </w:r>
    </w:p>
    <w:p w:rsidR="00E834B5" w:rsidRPr="00E834B5" w:rsidRDefault="00E834B5" w:rsidP="00E834B5">
      <w:r w:rsidRPr="00E834B5">
        <w:rPr>
          <w:b/>
          <w:bCs/>
        </w:rPr>
        <w:t>Теория надежности</w:t>
      </w:r>
      <w:r w:rsidRPr="00E834B5">
        <w:t> — это научная дисциплина, изучающая закономерности возникновения отказов технических систем, методы их предупреждения, оценки и обеспечения устойчивой работы.</w:t>
      </w:r>
    </w:p>
    <w:p w:rsidR="00E834B5" w:rsidRPr="00E834B5" w:rsidRDefault="00E834B5" w:rsidP="00E834B5">
      <w:r w:rsidRPr="00E834B5">
        <w:rPr>
          <w:b/>
          <w:bCs/>
        </w:rPr>
        <w:t>Основные объекты исследования:</w:t>
      </w:r>
    </w:p>
    <w:p w:rsidR="00E834B5" w:rsidRPr="00E834B5" w:rsidRDefault="00E834B5" w:rsidP="00E834B5">
      <w:pPr>
        <w:numPr>
          <w:ilvl w:val="0"/>
          <w:numId w:val="1"/>
        </w:numPr>
      </w:pPr>
      <w:r w:rsidRPr="00E834B5">
        <w:t>Технические системы (электроника, механические устройства, программное обеспечение).</w:t>
      </w:r>
    </w:p>
    <w:p w:rsidR="00E834B5" w:rsidRPr="00E834B5" w:rsidRDefault="00E834B5" w:rsidP="00E834B5">
      <w:pPr>
        <w:numPr>
          <w:ilvl w:val="0"/>
          <w:numId w:val="1"/>
        </w:numPr>
      </w:pPr>
      <w:r w:rsidRPr="00E834B5">
        <w:t>Процессы деградации и старения компонентов.</w:t>
      </w:r>
    </w:p>
    <w:p w:rsidR="00E834B5" w:rsidRPr="00E834B5" w:rsidRDefault="00E834B5" w:rsidP="00E834B5">
      <w:pPr>
        <w:numPr>
          <w:ilvl w:val="0"/>
          <w:numId w:val="1"/>
        </w:numPr>
      </w:pPr>
      <w:r w:rsidRPr="00E834B5">
        <w:t>Методы повышения надежности на этапах проектирования, производства и эксплуатации.</w:t>
      </w:r>
    </w:p>
    <w:p w:rsidR="00E834B5" w:rsidRPr="00E834B5" w:rsidRDefault="00E834B5" w:rsidP="00E834B5">
      <w:r w:rsidRPr="00E834B5">
        <w:rPr>
          <w:b/>
          <w:bCs/>
        </w:rPr>
        <w:t>Задачи теории надежности:</w:t>
      </w:r>
    </w:p>
    <w:p w:rsidR="00E834B5" w:rsidRPr="00E834B5" w:rsidRDefault="00E834B5" w:rsidP="00E834B5">
      <w:pPr>
        <w:numPr>
          <w:ilvl w:val="0"/>
          <w:numId w:val="2"/>
        </w:numPr>
      </w:pPr>
      <w:r w:rsidRPr="00E834B5">
        <w:t>Разработка математических моделей отказов.</w:t>
      </w:r>
    </w:p>
    <w:p w:rsidR="00E834B5" w:rsidRPr="00E834B5" w:rsidRDefault="00E834B5" w:rsidP="00E834B5">
      <w:pPr>
        <w:numPr>
          <w:ilvl w:val="0"/>
          <w:numId w:val="2"/>
        </w:numPr>
      </w:pPr>
      <w:r w:rsidRPr="00E834B5">
        <w:t>Определение показателей надежности.</w:t>
      </w:r>
    </w:p>
    <w:p w:rsidR="00E834B5" w:rsidRPr="00E834B5" w:rsidRDefault="00E834B5" w:rsidP="00E834B5">
      <w:pPr>
        <w:numPr>
          <w:ilvl w:val="0"/>
          <w:numId w:val="2"/>
        </w:numPr>
      </w:pPr>
      <w:r w:rsidRPr="00E834B5">
        <w:t>Оптимизация резервирования и восстановления.</w:t>
      </w:r>
    </w:p>
    <w:p w:rsidR="00E834B5" w:rsidRDefault="00E834B5"/>
    <w:p w:rsidR="00E834B5" w:rsidRPr="00E834B5" w:rsidRDefault="00E834B5" w:rsidP="00E834B5">
      <w:r w:rsidRPr="00E834B5">
        <w:rPr>
          <w:b/>
          <w:bCs/>
        </w:rPr>
        <w:t>2. Основные понятия и определения теории надежности</w:t>
      </w:r>
    </w:p>
    <w:p w:rsidR="00E834B5" w:rsidRPr="00E834B5" w:rsidRDefault="00E834B5" w:rsidP="00E834B5">
      <w:pPr>
        <w:numPr>
          <w:ilvl w:val="0"/>
          <w:numId w:val="3"/>
        </w:numPr>
      </w:pPr>
      <w:r w:rsidRPr="00E834B5">
        <w:rPr>
          <w:b/>
          <w:bCs/>
        </w:rPr>
        <w:t>Надежность</w:t>
      </w:r>
      <w:r w:rsidRPr="00E834B5">
        <w:t> – свойство системы выполнять требуемые функции в заданных условиях в течение определенного времени.</w:t>
      </w:r>
    </w:p>
    <w:p w:rsidR="00E834B5" w:rsidRPr="00E834B5" w:rsidRDefault="00E834B5" w:rsidP="00E834B5">
      <w:pPr>
        <w:numPr>
          <w:ilvl w:val="0"/>
          <w:numId w:val="3"/>
        </w:numPr>
      </w:pPr>
      <w:r w:rsidRPr="00E834B5">
        <w:rPr>
          <w:b/>
          <w:bCs/>
        </w:rPr>
        <w:t>Безотказность</w:t>
      </w:r>
      <w:r w:rsidRPr="00E834B5">
        <w:t> – способность системы работать без сбоев в заданный период.</w:t>
      </w:r>
    </w:p>
    <w:p w:rsidR="00E834B5" w:rsidRPr="00E834B5" w:rsidRDefault="00E834B5" w:rsidP="00E834B5">
      <w:pPr>
        <w:numPr>
          <w:ilvl w:val="0"/>
          <w:numId w:val="3"/>
        </w:numPr>
      </w:pPr>
      <w:r w:rsidRPr="00E834B5">
        <w:rPr>
          <w:b/>
          <w:bCs/>
        </w:rPr>
        <w:t>Ремонтопригодность</w:t>
      </w:r>
      <w:r w:rsidRPr="00E834B5">
        <w:t> – приспособленность системы к обнаружению и устранению отказов.</w:t>
      </w:r>
    </w:p>
    <w:p w:rsidR="00E834B5" w:rsidRPr="00E834B5" w:rsidRDefault="00E834B5" w:rsidP="00E834B5">
      <w:pPr>
        <w:numPr>
          <w:ilvl w:val="0"/>
          <w:numId w:val="3"/>
        </w:numPr>
      </w:pPr>
      <w:r w:rsidRPr="00E834B5">
        <w:rPr>
          <w:b/>
          <w:bCs/>
        </w:rPr>
        <w:t>Долговечность</w:t>
      </w:r>
      <w:r w:rsidRPr="00E834B5">
        <w:t> – свойство сохранять работоспособность до предельного состояния.</w:t>
      </w:r>
    </w:p>
    <w:p w:rsidR="00E834B5" w:rsidRPr="00E834B5" w:rsidRDefault="00E834B5" w:rsidP="00E834B5">
      <w:pPr>
        <w:numPr>
          <w:ilvl w:val="0"/>
          <w:numId w:val="3"/>
        </w:numPr>
      </w:pPr>
      <w:r w:rsidRPr="00E834B5">
        <w:rPr>
          <w:b/>
          <w:bCs/>
        </w:rPr>
        <w:t>Сохраняемость</w:t>
      </w:r>
      <w:r w:rsidRPr="00E834B5">
        <w:t> – способность сохранять работоспособность после хранения или транспортировки.</w:t>
      </w:r>
    </w:p>
    <w:p w:rsidR="00E834B5" w:rsidRDefault="00E834B5"/>
    <w:p w:rsidR="00E834B5" w:rsidRPr="00E834B5" w:rsidRDefault="00E834B5" w:rsidP="00E834B5">
      <w:r w:rsidRPr="00E834B5">
        <w:rPr>
          <w:b/>
          <w:bCs/>
        </w:rPr>
        <w:t>3. Понятие «отказ» и классификация отказов информационных систем</w:t>
      </w:r>
    </w:p>
    <w:p w:rsidR="00E834B5" w:rsidRPr="00E834B5" w:rsidRDefault="00E834B5" w:rsidP="00E834B5">
      <w:r w:rsidRPr="00E834B5">
        <w:rPr>
          <w:b/>
          <w:bCs/>
        </w:rPr>
        <w:t>Отказ</w:t>
      </w:r>
      <w:r w:rsidRPr="00E834B5">
        <w:t> – событие, приводящее к полной или частичной потере работоспособности системы.</w:t>
      </w:r>
    </w:p>
    <w:p w:rsidR="00E834B5" w:rsidRPr="00E834B5" w:rsidRDefault="00E834B5" w:rsidP="00E834B5">
      <w:r w:rsidRPr="00E834B5">
        <w:rPr>
          <w:b/>
          <w:bCs/>
        </w:rPr>
        <w:t>Классификация отказов:</w:t>
      </w:r>
    </w:p>
    <w:p w:rsidR="00E834B5" w:rsidRPr="00E834B5" w:rsidRDefault="00E834B5" w:rsidP="00E834B5">
      <w:pPr>
        <w:numPr>
          <w:ilvl w:val="0"/>
          <w:numId w:val="4"/>
        </w:numPr>
      </w:pPr>
      <w:r w:rsidRPr="00E834B5">
        <w:rPr>
          <w:b/>
          <w:bCs/>
        </w:rPr>
        <w:t>По характеру возникновения:</w:t>
      </w:r>
    </w:p>
    <w:p w:rsidR="00E834B5" w:rsidRPr="00E834B5" w:rsidRDefault="00E834B5" w:rsidP="00E834B5">
      <w:pPr>
        <w:numPr>
          <w:ilvl w:val="1"/>
          <w:numId w:val="4"/>
        </w:numPr>
      </w:pPr>
      <w:r w:rsidRPr="00E834B5">
        <w:t>Внезапные (аппаратные сбои).</w:t>
      </w:r>
    </w:p>
    <w:p w:rsidR="00E834B5" w:rsidRPr="00E834B5" w:rsidRDefault="00E834B5" w:rsidP="00E834B5">
      <w:pPr>
        <w:numPr>
          <w:ilvl w:val="1"/>
          <w:numId w:val="4"/>
        </w:numPr>
      </w:pPr>
      <w:r w:rsidRPr="00E834B5">
        <w:t>Постепенные (износ, деградация).</w:t>
      </w:r>
    </w:p>
    <w:p w:rsidR="00E834B5" w:rsidRPr="00E834B5" w:rsidRDefault="00E834B5" w:rsidP="00E834B5">
      <w:pPr>
        <w:numPr>
          <w:ilvl w:val="0"/>
          <w:numId w:val="4"/>
        </w:numPr>
      </w:pPr>
      <w:r w:rsidRPr="00E834B5">
        <w:rPr>
          <w:b/>
          <w:bCs/>
        </w:rPr>
        <w:t>По степени влияния:</w:t>
      </w:r>
    </w:p>
    <w:p w:rsidR="00E834B5" w:rsidRPr="00E834B5" w:rsidRDefault="00E834B5" w:rsidP="00E834B5">
      <w:pPr>
        <w:numPr>
          <w:ilvl w:val="1"/>
          <w:numId w:val="4"/>
        </w:numPr>
      </w:pPr>
      <w:r w:rsidRPr="00E834B5">
        <w:t>Полные (система неработоспособна).</w:t>
      </w:r>
    </w:p>
    <w:p w:rsidR="00E834B5" w:rsidRPr="00E834B5" w:rsidRDefault="00E834B5" w:rsidP="00E834B5">
      <w:pPr>
        <w:numPr>
          <w:ilvl w:val="1"/>
          <w:numId w:val="4"/>
        </w:numPr>
      </w:pPr>
      <w:r w:rsidRPr="00E834B5">
        <w:t>Частичные (деградация производительности).</w:t>
      </w:r>
    </w:p>
    <w:p w:rsidR="00E834B5" w:rsidRPr="00E834B5" w:rsidRDefault="00E834B5" w:rsidP="00E834B5">
      <w:pPr>
        <w:numPr>
          <w:ilvl w:val="0"/>
          <w:numId w:val="4"/>
        </w:numPr>
      </w:pPr>
      <w:r w:rsidRPr="00E834B5">
        <w:rPr>
          <w:b/>
          <w:bCs/>
        </w:rPr>
        <w:t>По причине:</w:t>
      </w:r>
    </w:p>
    <w:p w:rsidR="00E834B5" w:rsidRPr="00E834B5" w:rsidRDefault="00E834B5" w:rsidP="00E834B5">
      <w:pPr>
        <w:numPr>
          <w:ilvl w:val="1"/>
          <w:numId w:val="4"/>
        </w:numPr>
      </w:pPr>
      <w:r w:rsidRPr="00E834B5">
        <w:t>Аппаратные (выход из строя оборудования).</w:t>
      </w:r>
    </w:p>
    <w:p w:rsidR="00E834B5" w:rsidRPr="00E834B5" w:rsidRDefault="00E834B5" w:rsidP="00E834B5">
      <w:pPr>
        <w:numPr>
          <w:ilvl w:val="1"/>
          <w:numId w:val="4"/>
        </w:numPr>
      </w:pPr>
      <w:r w:rsidRPr="00E834B5">
        <w:lastRenderedPageBreak/>
        <w:t>Программные (ошибки кода, уязвимости).</w:t>
      </w:r>
    </w:p>
    <w:p w:rsidR="00E834B5" w:rsidRPr="00E834B5" w:rsidRDefault="00E834B5" w:rsidP="00E834B5">
      <w:pPr>
        <w:numPr>
          <w:ilvl w:val="1"/>
          <w:numId w:val="4"/>
        </w:numPr>
      </w:pPr>
      <w:r w:rsidRPr="00E834B5">
        <w:t>Человеческий фактор (ошибки администрирования).</w:t>
      </w:r>
    </w:p>
    <w:p w:rsidR="00E834B5" w:rsidRDefault="00E834B5"/>
    <w:p w:rsidR="00E834B5" w:rsidRDefault="00E834B5"/>
    <w:p w:rsidR="00E834B5" w:rsidRPr="00E834B5" w:rsidRDefault="00E834B5" w:rsidP="00E834B5">
      <w:r w:rsidRPr="00E834B5">
        <w:rPr>
          <w:b/>
          <w:bCs/>
        </w:rPr>
        <w:t>4. Зависимость надежности от времени</w:t>
      </w:r>
    </w:p>
    <w:p w:rsidR="00E834B5" w:rsidRPr="00E834B5" w:rsidRDefault="00E834B5" w:rsidP="00E834B5">
      <w:r w:rsidRPr="00E834B5">
        <w:t>Надежность обычно описывается </w:t>
      </w:r>
      <w:r w:rsidRPr="00E834B5">
        <w:rPr>
          <w:b/>
          <w:bCs/>
        </w:rPr>
        <w:t>функцией надежности</w:t>
      </w:r>
      <w:r w:rsidRPr="00E834B5">
        <w:t> R(t)</w:t>
      </w:r>
      <w:r w:rsidRPr="00E834B5">
        <w:rPr>
          <w:i/>
          <w:iCs/>
        </w:rPr>
        <w:t>R</w:t>
      </w:r>
      <w:r w:rsidRPr="00E834B5">
        <w:t>(</w:t>
      </w:r>
      <w:r w:rsidRPr="00E834B5">
        <w:rPr>
          <w:i/>
          <w:iCs/>
        </w:rPr>
        <w:t>t</w:t>
      </w:r>
      <w:r w:rsidRPr="00E834B5">
        <w:t>), которая показывает вероятность безотказной работы до момента </w:t>
      </w:r>
      <w:proofErr w:type="spellStart"/>
      <w:r w:rsidRPr="00E834B5">
        <w:t>t</w:t>
      </w:r>
      <w:r w:rsidRPr="00E834B5">
        <w:rPr>
          <w:i/>
          <w:iCs/>
        </w:rPr>
        <w:t>t</w:t>
      </w:r>
      <w:proofErr w:type="spellEnd"/>
      <w:r w:rsidRPr="00E834B5">
        <w:t>.</w:t>
      </w:r>
    </w:p>
    <w:p w:rsidR="00E834B5" w:rsidRPr="00E834B5" w:rsidRDefault="00E834B5" w:rsidP="00E834B5">
      <w:pPr>
        <w:numPr>
          <w:ilvl w:val="0"/>
          <w:numId w:val="5"/>
        </w:numPr>
      </w:pPr>
      <w:r w:rsidRPr="00E834B5">
        <w:rPr>
          <w:b/>
          <w:bCs/>
        </w:rPr>
        <w:t>Экспоненциальное распределение</w:t>
      </w:r>
      <w:r w:rsidRPr="00E834B5">
        <w:t> (для систем с постоянной интенсивностью отказов):</w:t>
      </w:r>
    </w:p>
    <w:p w:rsidR="00E834B5" w:rsidRPr="00E834B5" w:rsidRDefault="00E834B5" w:rsidP="00E834B5">
      <w:r w:rsidRPr="00E834B5">
        <w:t>R(t)=e−</w:t>
      </w:r>
      <w:proofErr w:type="spellStart"/>
      <w:r w:rsidRPr="00E834B5">
        <w:t>λt</w:t>
      </w:r>
      <w:r w:rsidRPr="00E834B5">
        <w:rPr>
          <w:i/>
          <w:iCs/>
        </w:rPr>
        <w:t>R</w:t>
      </w:r>
      <w:proofErr w:type="spellEnd"/>
      <w:r w:rsidRPr="00E834B5">
        <w:t>(</w:t>
      </w:r>
      <w:r w:rsidRPr="00E834B5">
        <w:rPr>
          <w:i/>
          <w:iCs/>
        </w:rPr>
        <w:t>t</w:t>
      </w:r>
      <w:r w:rsidRPr="00E834B5">
        <w:t>)=</w:t>
      </w:r>
      <w:r w:rsidRPr="00E834B5">
        <w:rPr>
          <w:i/>
          <w:iCs/>
        </w:rPr>
        <w:t>e</w:t>
      </w:r>
      <w:r w:rsidRPr="00E834B5">
        <w:t>−</w:t>
      </w:r>
      <w:proofErr w:type="spellStart"/>
      <w:r w:rsidRPr="00E834B5">
        <w:rPr>
          <w:i/>
          <w:iCs/>
        </w:rPr>
        <w:t>λt</w:t>
      </w:r>
      <w:proofErr w:type="spellEnd"/>
    </w:p>
    <w:p w:rsidR="00E834B5" w:rsidRPr="00E834B5" w:rsidRDefault="00E834B5" w:rsidP="00E834B5">
      <w:r w:rsidRPr="00E834B5">
        <w:t>где </w:t>
      </w:r>
      <w:proofErr w:type="spellStart"/>
      <w:r w:rsidRPr="00E834B5">
        <w:t>λ</w:t>
      </w:r>
      <w:r w:rsidRPr="00E834B5">
        <w:rPr>
          <w:i/>
          <w:iCs/>
        </w:rPr>
        <w:t>λ</w:t>
      </w:r>
      <w:proofErr w:type="spellEnd"/>
      <w:r w:rsidRPr="00E834B5">
        <w:t> – интенсивность отказов.</w:t>
      </w:r>
    </w:p>
    <w:p w:rsidR="00E834B5" w:rsidRPr="00E834B5" w:rsidRDefault="00E834B5" w:rsidP="00E834B5">
      <w:pPr>
        <w:numPr>
          <w:ilvl w:val="0"/>
          <w:numId w:val="5"/>
        </w:numPr>
      </w:pPr>
      <w:proofErr w:type="spellStart"/>
      <w:r w:rsidRPr="00E834B5">
        <w:rPr>
          <w:b/>
          <w:bCs/>
        </w:rPr>
        <w:t>Вейбулла</w:t>
      </w:r>
      <w:proofErr w:type="spellEnd"/>
      <w:r w:rsidRPr="00E834B5">
        <w:rPr>
          <w:b/>
          <w:bCs/>
        </w:rPr>
        <w:t xml:space="preserve"> распределение</w:t>
      </w:r>
      <w:r w:rsidRPr="00E834B5">
        <w:t> (для систем с износом):</w:t>
      </w:r>
    </w:p>
    <w:p w:rsidR="00E834B5" w:rsidRPr="00E834B5" w:rsidRDefault="00E834B5" w:rsidP="00E834B5">
      <w:r w:rsidRPr="00E834B5">
        <w:t>R(t)=e−(t/</w:t>
      </w:r>
      <w:proofErr w:type="gramStart"/>
      <w:r w:rsidRPr="00E834B5">
        <w:t>η)β</w:t>
      </w:r>
      <w:proofErr w:type="gramEnd"/>
      <w:r w:rsidRPr="00E834B5">
        <w:rPr>
          <w:i/>
          <w:iCs/>
        </w:rPr>
        <w:t>R</w:t>
      </w:r>
      <w:r w:rsidRPr="00E834B5">
        <w:t>(</w:t>
      </w:r>
      <w:r w:rsidRPr="00E834B5">
        <w:rPr>
          <w:i/>
          <w:iCs/>
        </w:rPr>
        <w:t>t</w:t>
      </w:r>
      <w:r w:rsidRPr="00E834B5">
        <w:t>)=</w:t>
      </w:r>
      <w:r w:rsidRPr="00E834B5">
        <w:rPr>
          <w:i/>
          <w:iCs/>
        </w:rPr>
        <w:t>e</w:t>
      </w:r>
      <w:r w:rsidRPr="00E834B5">
        <w:t>−(</w:t>
      </w:r>
      <w:r w:rsidRPr="00E834B5">
        <w:rPr>
          <w:i/>
          <w:iCs/>
        </w:rPr>
        <w:t>t</w:t>
      </w:r>
      <w:r w:rsidRPr="00E834B5">
        <w:t>/</w:t>
      </w:r>
      <w:r w:rsidRPr="00E834B5">
        <w:rPr>
          <w:i/>
          <w:iCs/>
        </w:rPr>
        <w:t>η</w:t>
      </w:r>
      <w:r w:rsidRPr="00E834B5">
        <w:t>)</w:t>
      </w:r>
      <w:r w:rsidRPr="00E834B5">
        <w:rPr>
          <w:i/>
          <w:iCs/>
        </w:rPr>
        <w:t>β</w:t>
      </w:r>
    </w:p>
    <w:p w:rsidR="00E834B5" w:rsidRPr="00E834B5" w:rsidRDefault="00E834B5" w:rsidP="00E834B5">
      <w:r w:rsidRPr="00E834B5">
        <w:t>где </w:t>
      </w:r>
      <w:proofErr w:type="spellStart"/>
      <w:r w:rsidRPr="00E834B5">
        <w:t>η</w:t>
      </w:r>
      <w:r w:rsidRPr="00E834B5">
        <w:rPr>
          <w:i/>
          <w:iCs/>
        </w:rPr>
        <w:t>η</w:t>
      </w:r>
      <w:proofErr w:type="spellEnd"/>
      <w:r w:rsidRPr="00E834B5">
        <w:t> – масштабный параметр, β</w:t>
      </w:r>
      <w:r w:rsidRPr="00E834B5">
        <w:rPr>
          <w:i/>
          <w:iCs/>
        </w:rPr>
        <w:t>β</w:t>
      </w:r>
      <w:r w:rsidRPr="00E834B5">
        <w:t> – параметр формы.</w:t>
      </w:r>
    </w:p>
    <w:p w:rsidR="00E834B5" w:rsidRDefault="00E834B5"/>
    <w:p w:rsidR="00E834B5" w:rsidRPr="00E834B5" w:rsidRDefault="00E834B5" w:rsidP="00E834B5">
      <w:r w:rsidRPr="00E834B5">
        <w:rPr>
          <w:b/>
          <w:bCs/>
        </w:rPr>
        <w:t>7. Показатели надежности информационных систем</w:t>
      </w:r>
    </w:p>
    <w:p w:rsidR="00E834B5" w:rsidRPr="00E834B5" w:rsidRDefault="00E834B5" w:rsidP="00E834B5">
      <w:pPr>
        <w:numPr>
          <w:ilvl w:val="0"/>
          <w:numId w:val="6"/>
        </w:numPr>
      </w:pPr>
      <w:r w:rsidRPr="00E834B5">
        <w:rPr>
          <w:b/>
          <w:bCs/>
        </w:rPr>
        <w:t>Вероятность безотказной работы R(t)</w:t>
      </w:r>
      <w:r w:rsidRPr="00E834B5">
        <w:rPr>
          <w:b/>
          <w:bCs/>
          <w:i/>
          <w:iCs/>
        </w:rPr>
        <w:t>R</w:t>
      </w:r>
      <w:r w:rsidRPr="00E834B5">
        <w:rPr>
          <w:b/>
          <w:bCs/>
        </w:rPr>
        <w:t>(</w:t>
      </w:r>
      <w:r w:rsidRPr="00E834B5">
        <w:rPr>
          <w:b/>
          <w:bCs/>
          <w:i/>
          <w:iCs/>
        </w:rPr>
        <w:t>t</w:t>
      </w:r>
      <w:r w:rsidRPr="00E834B5">
        <w:rPr>
          <w:b/>
          <w:bCs/>
        </w:rPr>
        <w:t>)</w:t>
      </w:r>
      <w:r w:rsidRPr="00E834B5">
        <w:t> – вероятность, что система проработает без сбоев до времени </w:t>
      </w:r>
      <w:proofErr w:type="spellStart"/>
      <w:r w:rsidRPr="00E834B5">
        <w:t>t</w:t>
      </w:r>
      <w:r w:rsidRPr="00E834B5">
        <w:rPr>
          <w:i/>
          <w:iCs/>
        </w:rPr>
        <w:t>t</w:t>
      </w:r>
      <w:proofErr w:type="spellEnd"/>
      <w:r w:rsidRPr="00E834B5">
        <w:t>.</w:t>
      </w:r>
    </w:p>
    <w:p w:rsidR="00E834B5" w:rsidRPr="00E834B5" w:rsidRDefault="00E834B5" w:rsidP="00E834B5">
      <w:pPr>
        <w:numPr>
          <w:ilvl w:val="0"/>
          <w:numId w:val="6"/>
        </w:numPr>
      </w:pPr>
      <w:r w:rsidRPr="00E834B5">
        <w:rPr>
          <w:b/>
          <w:bCs/>
        </w:rPr>
        <w:t>Среднее время наработки на отказ (MTBF)</w:t>
      </w:r>
      <w:r w:rsidRPr="00E834B5">
        <w:t> – среднее время между отказами.</w:t>
      </w:r>
    </w:p>
    <w:p w:rsidR="00E834B5" w:rsidRPr="00E834B5" w:rsidRDefault="00E834B5" w:rsidP="00E834B5">
      <w:pPr>
        <w:numPr>
          <w:ilvl w:val="0"/>
          <w:numId w:val="6"/>
        </w:numPr>
      </w:pPr>
      <w:r w:rsidRPr="00E834B5">
        <w:rPr>
          <w:b/>
          <w:bCs/>
        </w:rPr>
        <w:t>Среднее время восстановления (MTTR)</w:t>
      </w:r>
      <w:r w:rsidRPr="00E834B5">
        <w:t> – время ремонта после отказа.</w:t>
      </w:r>
    </w:p>
    <w:p w:rsidR="00E834B5" w:rsidRPr="00E834B5" w:rsidRDefault="00E834B5" w:rsidP="00E834B5">
      <w:pPr>
        <w:numPr>
          <w:ilvl w:val="0"/>
          <w:numId w:val="6"/>
        </w:numPr>
      </w:pPr>
      <w:r w:rsidRPr="00E834B5">
        <w:rPr>
          <w:b/>
          <w:bCs/>
        </w:rPr>
        <w:t>Коэффициент готовности </w:t>
      </w:r>
      <w:proofErr w:type="spellStart"/>
      <w:r w:rsidRPr="00E834B5">
        <w:rPr>
          <w:b/>
          <w:bCs/>
        </w:rPr>
        <w:t>Kg</w:t>
      </w:r>
      <w:r w:rsidRPr="00E834B5">
        <w:rPr>
          <w:b/>
          <w:bCs/>
          <w:i/>
          <w:iCs/>
        </w:rPr>
        <w:t>Kg</w:t>
      </w:r>
      <w:proofErr w:type="spellEnd"/>
      <w:r w:rsidRPr="00E834B5">
        <w:rPr>
          <w:b/>
          <w:bCs/>
        </w:rPr>
        <w:t>​</w:t>
      </w:r>
      <w:r w:rsidRPr="00E834B5">
        <w:t> – доля времени, когда система работоспособна:</w:t>
      </w:r>
    </w:p>
    <w:p w:rsidR="00E834B5" w:rsidRDefault="00E834B5" w:rsidP="00E834B5">
      <w:proofErr w:type="spellStart"/>
      <w:r w:rsidRPr="00E834B5">
        <w:t>Kg</w:t>
      </w:r>
      <w:proofErr w:type="spellEnd"/>
      <w:r w:rsidRPr="00E834B5">
        <w:t>=</w:t>
      </w:r>
      <w:proofErr w:type="spellStart"/>
      <w:r w:rsidRPr="00E834B5">
        <w:t>MTBFMTBF+MTTR</w:t>
      </w:r>
      <w:r w:rsidRPr="00E834B5">
        <w:rPr>
          <w:i/>
          <w:iCs/>
        </w:rPr>
        <w:t>Kg</w:t>
      </w:r>
      <w:proofErr w:type="spellEnd"/>
      <w:r w:rsidRPr="00E834B5">
        <w:t>​=</w:t>
      </w:r>
      <w:r w:rsidRPr="00E834B5">
        <w:rPr>
          <w:i/>
          <w:iCs/>
        </w:rPr>
        <w:t>MTBF</w:t>
      </w:r>
      <w:r w:rsidRPr="00E834B5">
        <w:t>+</w:t>
      </w:r>
      <w:r w:rsidRPr="00E834B5">
        <w:rPr>
          <w:i/>
          <w:iCs/>
        </w:rPr>
        <w:t>MTTRMTBF</w:t>
      </w:r>
      <w:r w:rsidRPr="00E834B5">
        <w:t>​</w:t>
      </w:r>
      <w:r w:rsidRPr="00E834B5">
        <w:br/>
      </w:r>
    </w:p>
    <w:p w:rsidR="00E834B5" w:rsidRDefault="00E834B5" w:rsidP="00E834B5"/>
    <w:p w:rsidR="00E834B5" w:rsidRPr="00E834B5" w:rsidRDefault="00E834B5" w:rsidP="00E834B5">
      <w:r w:rsidRPr="00E834B5">
        <w:rPr>
          <w:b/>
          <w:bCs/>
        </w:rPr>
        <w:t>10. Надежность восстанавливаемых систем</w:t>
      </w:r>
    </w:p>
    <w:p w:rsidR="00E834B5" w:rsidRPr="00E834B5" w:rsidRDefault="00E834B5" w:rsidP="00E834B5">
      <w:pPr>
        <w:numPr>
          <w:ilvl w:val="0"/>
          <w:numId w:val="7"/>
        </w:numPr>
      </w:pPr>
      <w:r w:rsidRPr="00E834B5">
        <w:t>Характеризуется чередованием </w:t>
      </w:r>
      <w:r w:rsidRPr="00E834B5">
        <w:rPr>
          <w:b/>
          <w:bCs/>
        </w:rPr>
        <w:t>рабочих</w:t>
      </w:r>
      <w:r w:rsidRPr="00E834B5">
        <w:t> и </w:t>
      </w:r>
      <w:r w:rsidRPr="00E834B5">
        <w:rPr>
          <w:b/>
          <w:bCs/>
        </w:rPr>
        <w:t>ремонтных</w:t>
      </w:r>
      <w:r w:rsidRPr="00E834B5">
        <w:t> состояний.</w:t>
      </w:r>
    </w:p>
    <w:p w:rsidR="00E834B5" w:rsidRPr="00E834B5" w:rsidRDefault="00E834B5" w:rsidP="00E834B5">
      <w:pPr>
        <w:numPr>
          <w:ilvl w:val="0"/>
          <w:numId w:val="7"/>
        </w:numPr>
      </w:pPr>
      <w:r w:rsidRPr="00E834B5">
        <w:t>Основные показатели:</w:t>
      </w:r>
    </w:p>
    <w:p w:rsidR="00E834B5" w:rsidRPr="00E834B5" w:rsidRDefault="00E834B5" w:rsidP="00E834B5">
      <w:pPr>
        <w:numPr>
          <w:ilvl w:val="1"/>
          <w:numId w:val="7"/>
        </w:numPr>
      </w:pPr>
      <w:r w:rsidRPr="00E834B5">
        <w:rPr>
          <w:b/>
          <w:bCs/>
        </w:rPr>
        <w:t>Коэффициент готовности</w:t>
      </w:r>
      <w:r w:rsidRPr="00E834B5">
        <w:t> (см. выше).</w:t>
      </w:r>
    </w:p>
    <w:p w:rsidR="00E834B5" w:rsidRPr="00E834B5" w:rsidRDefault="00E834B5" w:rsidP="00E834B5">
      <w:pPr>
        <w:numPr>
          <w:ilvl w:val="1"/>
          <w:numId w:val="7"/>
        </w:numPr>
      </w:pPr>
      <w:r w:rsidRPr="00E834B5">
        <w:rPr>
          <w:b/>
          <w:bCs/>
        </w:rPr>
        <w:t>Интенсивность восстановления</w:t>
      </w:r>
      <w:r w:rsidRPr="00E834B5">
        <w:t> μ=1/</w:t>
      </w:r>
      <w:proofErr w:type="spellStart"/>
      <w:r w:rsidRPr="00E834B5">
        <w:t>MTTR</w:t>
      </w:r>
      <w:r w:rsidRPr="00E834B5">
        <w:rPr>
          <w:i/>
          <w:iCs/>
        </w:rPr>
        <w:t>μ</w:t>
      </w:r>
      <w:proofErr w:type="spellEnd"/>
      <w:r w:rsidRPr="00E834B5">
        <w:t>=1/</w:t>
      </w:r>
      <w:r w:rsidRPr="00E834B5">
        <w:rPr>
          <w:i/>
          <w:iCs/>
        </w:rPr>
        <w:t>MTTR</w:t>
      </w:r>
      <w:r w:rsidRPr="00E834B5">
        <w:t>.</w:t>
      </w:r>
    </w:p>
    <w:p w:rsidR="00E834B5" w:rsidRPr="00E834B5" w:rsidRDefault="00E834B5" w:rsidP="00E834B5">
      <w:pPr>
        <w:numPr>
          <w:ilvl w:val="0"/>
          <w:numId w:val="7"/>
        </w:numPr>
      </w:pPr>
      <w:r w:rsidRPr="00E834B5">
        <w:t>Моделируются </w:t>
      </w:r>
      <w:r w:rsidRPr="00E834B5">
        <w:rPr>
          <w:b/>
          <w:bCs/>
        </w:rPr>
        <w:t>марковскими процессами</w:t>
      </w:r>
      <w:r w:rsidRPr="00E834B5">
        <w:t> или </w:t>
      </w:r>
      <w:r w:rsidRPr="00E834B5">
        <w:rPr>
          <w:b/>
          <w:bCs/>
        </w:rPr>
        <w:t>теорией массового обслуживания</w:t>
      </w:r>
      <w:r w:rsidRPr="00E834B5">
        <w:t>.</w:t>
      </w:r>
    </w:p>
    <w:p w:rsidR="00E834B5" w:rsidRDefault="00E834B5" w:rsidP="00E834B5"/>
    <w:p w:rsidR="00E834B5" w:rsidRPr="00E834B5" w:rsidRDefault="00E834B5" w:rsidP="00E834B5">
      <w:r w:rsidRPr="00E834B5">
        <w:rPr>
          <w:b/>
          <w:bCs/>
        </w:rPr>
        <w:t>10. Надежность восстанавливаемых систем</w:t>
      </w:r>
    </w:p>
    <w:p w:rsidR="00E834B5" w:rsidRPr="00E834B5" w:rsidRDefault="00E834B5" w:rsidP="00E834B5">
      <w:pPr>
        <w:numPr>
          <w:ilvl w:val="0"/>
          <w:numId w:val="8"/>
        </w:numPr>
      </w:pPr>
      <w:r w:rsidRPr="00E834B5">
        <w:t>Характеризуется чередованием </w:t>
      </w:r>
      <w:r w:rsidRPr="00E834B5">
        <w:rPr>
          <w:b/>
          <w:bCs/>
        </w:rPr>
        <w:t>рабочих</w:t>
      </w:r>
      <w:r w:rsidRPr="00E834B5">
        <w:t> и </w:t>
      </w:r>
      <w:r w:rsidRPr="00E834B5">
        <w:rPr>
          <w:b/>
          <w:bCs/>
        </w:rPr>
        <w:t>ремонтных</w:t>
      </w:r>
      <w:r w:rsidRPr="00E834B5">
        <w:t> состояний.</w:t>
      </w:r>
    </w:p>
    <w:p w:rsidR="00E834B5" w:rsidRPr="00E834B5" w:rsidRDefault="00E834B5" w:rsidP="00E834B5">
      <w:pPr>
        <w:numPr>
          <w:ilvl w:val="0"/>
          <w:numId w:val="8"/>
        </w:numPr>
      </w:pPr>
      <w:r w:rsidRPr="00E834B5">
        <w:t>Основные показатели:</w:t>
      </w:r>
    </w:p>
    <w:p w:rsidR="00E834B5" w:rsidRPr="00E834B5" w:rsidRDefault="00E834B5" w:rsidP="00E834B5">
      <w:pPr>
        <w:numPr>
          <w:ilvl w:val="1"/>
          <w:numId w:val="8"/>
        </w:numPr>
      </w:pPr>
      <w:r w:rsidRPr="00E834B5">
        <w:rPr>
          <w:b/>
          <w:bCs/>
        </w:rPr>
        <w:lastRenderedPageBreak/>
        <w:t>Коэффициент готовности</w:t>
      </w:r>
      <w:r w:rsidRPr="00E834B5">
        <w:t> (см. выше).</w:t>
      </w:r>
    </w:p>
    <w:p w:rsidR="00E834B5" w:rsidRPr="00E834B5" w:rsidRDefault="00E834B5" w:rsidP="00E834B5">
      <w:pPr>
        <w:numPr>
          <w:ilvl w:val="1"/>
          <w:numId w:val="8"/>
        </w:numPr>
      </w:pPr>
      <w:r w:rsidRPr="00E834B5">
        <w:rPr>
          <w:b/>
          <w:bCs/>
        </w:rPr>
        <w:t>Интенсивность восстановления</w:t>
      </w:r>
      <w:r w:rsidRPr="00E834B5">
        <w:t> μ=1/</w:t>
      </w:r>
      <w:proofErr w:type="spellStart"/>
      <w:r w:rsidRPr="00E834B5">
        <w:t>MTTR</w:t>
      </w:r>
      <w:r w:rsidRPr="00E834B5">
        <w:rPr>
          <w:i/>
          <w:iCs/>
        </w:rPr>
        <w:t>μ</w:t>
      </w:r>
      <w:proofErr w:type="spellEnd"/>
      <w:r w:rsidRPr="00E834B5">
        <w:t>=1/</w:t>
      </w:r>
      <w:r w:rsidRPr="00E834B5">
        <w:rPr>
          <w:i/>
          <w:iCs/>
        </w:rPr>
        <w:t>MTTR</w:t>
      </w:r>
      <w:r w:rsidRPr="00E834B5">
        <w:t>.</w:t>
      </w:r>
    </w:p>
    <w:p w:rsidR="00E834B5" w:rsidRPr="00E834B5" w:rsidRDefault="00E834B5" w:rsidP="00E834B5">
      <w:pPr>
        <w:numPr>
          <w:ilvl w:val="0"/>
          <w:numId w:val="8"/>
        </w:numPr>
      </w:pPr>
      <w:r w:rsidRPr="00E834B5">
        <w:t>Моделируются </w:t>
      </w:r>
      <w:r w:rsidRPr="00E834B5">
        <w:rPr>
          <w:b/>
          <w:bCs/>
        </w:rPr>
        <w:t>марковскими процессами</w:t>
      </w:r>
      <w:r w:rsidRPr="00E834B5">
        <w:t> или </w:t>
      </w:r>
      <w:r w:rsidRPr="00E834B5">
        <w:rPr>
          <w:b/>
          <w:bCs/>
        </w:rPr>
        <w:t>теорией массового обслуживания</w:t>
      </w:r>
      <w:r w:rsidRPr="00E834B5">
        <w:t>.</w:t>
      </w:r>
    </w:p>
    <w:p w:rsidR="00E834B5" w:rsidRDefault="00E834B5" w:rsidP="00E834B5"/>
    <w:p w:rsidR="00E834B5" w:rsidRPr="00E834B5" w:rsidRDefault="00E834B5" w:rsidP="00E834B5">
      <w:r w:rsidRPr="00E834B5">
        <w:rPr>
          <w:b/>
          <w:bCs/>
        </w:rPr>
        <w:t>11. Надежность невосстанавливаемых систем</w:t>
      </w:r>
    </w:p>
    <w:p w:rsidR="00E834B5" w:rsidRPr="00E834B5" w:rsidRDefault="00E834B5" w:rsidP="00E834B5">
      <w:pPr>
        <w:numPr>
          <w:ilvl w:val="0"/>
          <w:numId w:val="9"/>
        </w:numPr>
      </w:pPr>
      <w:r w:rsidRPr="00E834B5">
        <w:t>После отказа система не ремонтируется.</w:t>
      </w:r>
    </w:p>
    <w:p w:rsidR="00E834B5" w:rsidRPr="00E834B5" w:rsidRDefault="00E834B5" w:rsidP="00E834B5">
      <w:pPr>
        <w:numPr>
          <w:ilvl w:val="0"/>
          <w:numId w:val="9"/>
        </w:numPr>
      </w:pPr>
      <w:r w:rsidRPr="00E834B5">
        <w:t>Основные показатели:</w:t>
      </w:r>
    </w:p>
    <w:p w:rsidR="00E834B5" w:rsidRPr="00E834B5" w:rsidRDefault="00E834B5" w:rsidP="00E834B5">
      <w:pPr>
        <w:numPr>
          <w:ilvl w:val="1"/>
          <w:numId w:val="9"/>
        </w:numPr>
      </w:pPr>
      <w:r w:rsidRPr="00E834B5">
        <w:rPr>
          <w:b/>
          <w:bCs/>
        </w:rPr>
        <w:t>Среднее время до отказа (MTTF)</w:t>
      </w:r>
      <w:r w:rsidRPr="00E834B5">
        <w:t>.</w:t>
      </w:r>
    </w:p>
    <w:p w:rsidR="00E834B5" w:rsidRPr="00E834B5" w:rsidRDefault="00E834B5" w:rsidP="00E834B5">
      <w:pPr>
        <w:numPr>
          <w:ilvl w:val="1"/>
          <w:numId w:val="9"/>
        </w:numPr>
      </w:pPr>
      <w:r w:rsidRPr="00E834B5">
        <w:rPr>
          <w:b/>
          <w:bCs/>
        </w:rPr>
        <w:t>Функция распределения отказов F(t)=1−R(t)</w:t>
      </w:r>
      <w:r w:rsidRPr="00E834B5">
        <w:rPr>
          <w:b/>
          <w:bCs/>
          <w:i/>
          <w:iCs/>
        </w:rPr>
        <w:t>F</w:t>
      </w:r>
      <w:r w:rsidRPr="00E834B5">
        <w:rPr>
          <w:b/>
          <w:bCs/>
        </w:rPr>
        <w:t>(</w:t>
      </w:r>
      <w:r w:rsidRPr="00E834B5">
        <w:rPr>
          <w:b/>
          <w:bCs/>
          <w:i/>
          <w:iCs/>
        </w:rPr>
        <w:t>t</w:t>
      </w:r>
      <w:r w:rsidRPr="00E834B5">
        <w:rPr>
          <w:b/>
          <w:bCs/>
        </w:rPr>
        <w:t>)=1−</w:t>
      </w:r>
      <w:r w:rsidRPr="00E834B5">
        <w:rPr>
          <w:b/>
          <w:bCs/>
          <w:i/>
          <w:iCs/>
        </w:rPr>
        <w:t>R</w:t>
      </w:r>
      <w:r w:rsidRPr="00E834B5">
        <w:rPr>
          <w:b/>
          <w:bCs/>
        </w:rPr>
        <w:t>(</w:t>
      </w:r>
      <w:r w:rsidRPr="00E834B5">
        <w:rPr>
          <w:b/>
          <w:bCs/>
          <w:i/>
          <w:iCs/>
        </w:rPr>
        <w:t>t</w:t>
      </w:r>
      <w:r w:rsidRPr="00E834B5">
        <w:rPr>
          <w:b/>
          <w:bCs/>
        </w:rPr>
        <w:t>)</w:t>
      </w:r>
      <w:r w:rsidRPr="00E834B5">
        <w:t>.</w:t>
      </w:r>
    </w:p>
    <w:p w:rsidR="00E834B5" w:rsidRPr="00E834B5" w:rsidRDefault="00E834B5" w:rsidP="00E834B5">
      <w:pPr>
        <w:numPr>
          <w:ilvl w:val="0"/>
          <w:numId w:val="9"/>
        </w:numPr>
      </w:pPr>
      <w:r w:rsidRPr="00E834B5">
        <w:t>Примеры: одноразовые устройства, космические аппараты.</w:t>
      </w:r>
    </w:p>
    <w:p w:rsidR="00E834B5" w:rsidRDefault="00E834B5" w:rsidP="00E834B5"/>
    <w:p w:rsidR="00E834B5" w:rsidRPr="00E834B5" w:rsidRDefault="00E834B5" w:rsidP="00E834B5">
      <w:r w:rsidRPr="00E834B5">
        <w:rPr>
          <w:b/>
          <w:bCs/>
        </w:rPr>
        <w:t>20. Классификация ошибок программного обеспечения</w:t>
      </w:r>
    </w:p>
    <w:p w:rsidR="00E834B5" w:rsidRPr="00E834B5" w:rsidRDefault="00E834B5" w:rsidP="00E834B5">
      <w:pPr>
        <w:numPr>
          <w:ilvl w:val="0"/>
          <w:numId w:val="10"/>
        </w:numPr>
      </w:pPr>
      <w:r w:rsidRPr="00E834B5">
        <w:rPr>
          <w:b/>
          <w:bCs/>
        </w:rPr>
        <w:t>Синтаксические</w:t>
      </w:r>
      <w:r w:rsidRPr="00E834B5">
        <w:t> – нарушение правил языка программирования.</w:t>
      </w:r>
    </w:p>
    <w:p w:rsidR="00E834B5" w:rsidRPr="00E834B5" w:rsidRDefault="00E834B5" w:rsidP="00E834B5">
      <w:pPr>
        <w:numPr>
          <w:ilvl w:val="0"/>
          <w:numId w:val="10"/>
        </w:numPr>
      </w:pPr>
      <w:r w:rsidRPr="00E834B5">
        <w:rPr>
          <w:b/>
          <w:bCs/>
        </w:rPr>
        <w:t>Логические</w:t>
      </w:r>
      <w:r w:rsidRPr="00E834B5">
        <w:t> – некорректные алгоритмы.</w:t>
      </w:r>
    </w:p>
    <w:p w:rsidR="00E834B5" w:rsidRPr="00E834B5" w:rsidRDefault="00E834B5" w:rsidP="00E834B5">
      <w:pPr>
        <w:numPr>
          <w:ilvl w:val="0"/>
          <w:numId w:val="10"/>
        </w:numPr>
      </w:pPr>
      <w:r w:rsidRPr="00E834B5">
        <w:rPr>
          <w:b/>
          <w:bCs/>
        </w:rPr>
        <w:t>Ошибки времени выполнения</w:t>
      </w:r>
      <w:r w:rsidRPr="00E834B5">
        <w:t> (например, деление на ноль).</w:t>
      </w:r>
    </w:p>
    <w:p w:rsidR="00E834B5" w:rsidRPr="00E834B5" w:rsidRDefault="00E834B5" w:rsidP="00E834B5">
      <w:pPr>
        <w:numPr>
          <w:ilvl w:val="0"/>
          <w:numId w:val="10"/>
        </w:numPr>
      </w:pPr>
      <w:r w:rsidRPr="00E834B5">
        <w:rPr>
          <w:b/>
          <w:bCs/>
        </w:rPr>
        <w:t>Уязвимости безопасности</w:t>
      </w:r>
      <w:r w:rsidRPr="00E834B5">
        <w:t> (SQL-инъекции, переполнение буфера).</w:t>
      </w:r>
    </w:p>
    <w:p w:rsidR="00E834B5" w:rsidRPr="00E834B5" w:rsidRDefault="00E834B5" w:rsidP="00E834B5">
      <w:pPr>
        <w:numPr>
          <w:ilvl w:val="0"/>
          <w:numId w:val="10"/>
        </w:numPr>
      </w:pPr>
      <w:r w:rsidRPr="00E834B5">
        <w:rPr>
          <w:b/>
          <w:bCs/>
        </w:rPr>
        <w:t>Ресурсные ошибки</w:t>
      </w:r>
      <w:r w:rsidRPr="00E834B5">
        <w:t xml:space="preserve"> (утечки памяти, </w:t>
      </w:r>
      <w:proofErr w:type="spellStart"/>
      <w:r w:rsidRPr="00E834B5">
        <w:t>deadlock</w:t>
      </w:r>
      <w:proofErr w:type="spellEnd"/>
      <w:r w:rsidRPr="00E834B5">
        <w:t>).</w:t>
      </w:r>
    </w:p>
    <w:p w:rsidR="00E834B5" w:rsidRDefault="00E834B5" w:rsidP="00E834B5"/>
    <w:p w:rsidR="00E834B5" w:rsidRPr="00E834B5" w:rsidRDefault="00E834B5" w:rsidP="00E834B5">
      <w:r>
        <w:rPr>
          <w:b/>
          <w:bCs/>
          <w:lang w:val="en-US"/>
        </w:rPr>
        <w:t xml:space="preserve">26. </w:t>
      </w:r>
      <w:r w:rsidRPr="00E834B5">
        <w:rPr>
          <w:b/>
          <w:bCs/>
        </w:rPr>
        <w:t>Зависимость надежности от времени</w:t>
      </w:r>
    </w:p>
    <w:p w:rsidR="00E834B5" w:rsidRPr="00E834B5" w:rsidRDefault="00E834B5" w:rsidP="00E834B5">
      <w:r w:rsidRPr="00E834B5">
        <w:t>Надежность обычно описывается </w:t>
      </w:r>
      <w:r w:rsidRPr="00E834B5">
        <w:rPr>
          <w:b/>
          <w:bCs/>
        </w:rPr>
        <w:t>функцией надежности</w:t>
      </w:r>
      <w:r w:rsidRPr="00E834B5">
        <w:t> R(t)</w:t>
      </w:r>
      <w:r w:rsidRPr="00E834B5">
        <w:rPr>
          <w:i/>
          <w:iCs/>
        </w:rPr>
        <w:t>R</w:t>
      </w:r>
      <w:r w:rsidRPr="00E834B5">
        <w:t>(</w:t>
      </w:r>
      <w:r w:rsidRPr="00E834B5">
        <w:rPr>
          <w:i/>
          <w:iCs/>
        </w:rPr>
        <w:t>t</w:t>
      </w:r>
      <w:r w:rsidRPr="00E834B5">
        <w:t>), которая показывает вероятность безотказной работы до момента </w:t>
      </w:r>
      <w:proofErr w:type="spellStart"/>
      <w:r w:rsidRPr="00E834B5">
        <w:t>t</w:t>
      </w:r>
      <w:r w:rsidRPr="00E834B5">
        <w:rPr>
          <w:i/>
          <w:iCs/>
        </w:rPr>
        <w:t>t</w:t>
      </w:r>
      <w:proofErr w:type="spellEnd"/>
      <w:r w:rsidRPr="00E834B5">
        <w:t>.</w:t>
      </w:r>
    </w:p>
    <w:p w:rsidR="00E834B5" w:rsidRPr="00E834B5" w:rsidRDefault="00E834B5" w:rsidP="00E834B5">
      <w:pPr>
        <w:numPr>
          <w:ilvl w:val="0"/>
          <w:numId w:val="5"/>
        </w:numPr>
      </w:pPr>
      <w:r w:rsidRPr="00E834B5">
        <w:rPr>
          <w:b/>
          <w:bCs/>
        </w:rPr>
        <w:t>Экспоненциальное распределение</w:t>
      </w:r>
      <w:r w:rsidRPr="00E834B5">
        <w:t> (для систем с постоянной интенсивностью отказов):</w:t>
      </w:r>
    </w:p>
    <w:p w:rsidR="00E834B5" w:rsidRPr="00E834B5" w:rsidRDefault="00E834B5" w:rsidP="00E834B5">
      <w:r w:rsidRPr="00E834B5">
        <w:t>R(t)=e−</w:t>
      </w:r>
      <w:proofErr w:type="spellStart"/>
      <w:r w:rsidRPr="00E834B5">
        <w:t>λt</w:t>
      </w:r>
      <w:r w:rsidRPr="00E834B5">
        <w:rPr>
          <w:i/>
          <w:iCs/>
        </w:rPr>
        <w:t>R</w:t>
      </w:r>
      <w:proofErr w:type="spellEnd"/>
      <w:r w:rsidRPr="00E834B5">
        <w:t>(</w:t>
      </w:r>
      <w:r w:rsidRPr="00E834B5">
        <w:rPr>
          <w:i/>
          <w:iCs/>
        </w:rPr>
        <w:t>t</w:t>
      </w:r>
      <w:r w:rsidRPr="00E834B5">
        <w:t>)=</w:t>
      </w:r>
      <w:r w:rsidRPr="00E834B5">
        <w:rPr>
          <w:i/>
          <w:iCs/>
        </w:rPr>
        <w:t>e</w:t>
      </w:r>
      <w:r w:rsidRPr="00E834B5">
        <w:t>−</w:t>
      </w:r>
      <w:proofErr w:type="spellStart"/>
      <w:r w:rsidRPr="00E834B5">
        <w:rPr>
          <w:i/>
          <w:iCs/>
        </w:rPr>
        <w:t>λt</w:t>
      </w:r>
      <w:proofErr w:type="spellEnd"/>
    </w:p>
    <w:p w:rsidR="00E834B5" w:rsidRPr="00E834B5" w:rsidRDefault="00E834B5" w:rsidP="00E834B5">
      <w:r w:rsidRPr="00E834B5">
        <w:t>где </w:t>
      </w:r>
      <w:proofErr w:type="spellStart"/>
      <w:r w:rsidRPr="00E834B5">
        <w:t>λ</w:t>
      </w:r>
      <w:r w:rsidRPr="00E834B5">
        <w:rPr>
          <w:i/>
          <w:iCs/>
        </w:rPr>
        <w:t>λ</w:t>
      </w:r>
      <w:proofErr w:type="spellEnd"/>
      <w:r w:rsidRPr="00E834B5">
        <w:t> – интенсивность отказов.</w:t>
      </w:r>
    </w:p>
    <w:p w:rsidR="00E834B5" w:rsidRPr="00E834B5" w:rsidRDefault="00E834B5" w:rsidP="00E834B5">
      <w:pPr>
        <w:numPr>
          <w:ilvl w:val="0"/>
          <w:numId w:val="5"/>
        </w:numPr>
      </w:pPr>
      <w:proofErr w:type="spellStart"/>
      <w:r w:rsidRPr="00E834B5">
        <w:rPr>
          <w:b/>
          <w:bCs/>
        </w:rPr>
        <w:t>Вейбулла</w:t>
      </w:r>
      <w:proofErr w:type="spellEnd"/>
      <w:r w:rsidRPr="00E834B5">
        <w:rPr>
          <w:b/>
          <w:bCs/>
        </w:rPr>
        <w:t xml:space="preserve"> распределение</w:t>
      </w:r>
      <w:r w:rsidRPr="00E834B5">
        <w:t> (для систем с износом):</w:t>
      </w:r>
    </w:p>
    <w:p w:rsidR="00E834B5" w:rsidRPr="00E834B5" w:rsidRDefault="00E834B5" w:rsidP="00E834B5">
      <w:r w:rsidRPr="00E834B5">
        <w:t>R(t)=e−(t/</w:t>
      </w:r>
      <w:proofErr w:type="gramStart"/>
      <w:r w:rsidRPr="00E834B5">
        <w:t>η)β</w:t>
      </w:r>
      <w:proofErr w:type="gramEnd"/>
      <w:r w:rsidRPr="00E834B5">
        <w:rPr>
          <w:i/>
          <w:iCs/>
        </w:rPr>
        <w:t>R</w:t>
      </w:r>
      <w:r w:rsidRPr="00E834B5">
        <w:t>(</w:t>
      </w:r>
      <w:r w:rsidRPr="00E834B5">
        <w:rPr>
          <w:i/>
          <w:iCs/>
        </w:rPr>
        <w:t>t</w:t>
      </w:r>
      <w:r w:rsidRPr="00E834B5">
        <w:t>)=</w:t>
      </w:r>
      <w:r w:rsidRPr="00E834B5">
        <w:rPr>
          <w:i/>
          <w:iCs/>
        </w:rPr>
        <w:t>e</w:t>
      </w:r>
      <w:r w:rsidRPr="00E834B5">
        <w:t>−(</w:t>
      </w:r>
      <w:r w:rsidRPr="00E834B5">
        <w:rPr>
          <w:i/>
          <w:iCs/>
        </w:rPr>
        <w:t>t</w:t>
      </w:r>
      <w:r w:rsidRPr="00E834B5">
        <w:t>/</w:t>
      </w:r>
      <w:r w:rsidRPr="00E834B5">
        <w:rPr>
          <w:i/>
          <w:iCs/>
        </w:rPr>
        <w:t>η</w:t>
      </w:r>
      <w:r w:rsidRPr="00E834B5">
        <w:t>)</w:t>
      </w:r>
      <w:r w:rsidRPr="00E834B5">
        <w:rPr>
          <w:i/>
          <w:iCs/>
        </w:rPr>
        <w:t>β</w:t>
      </w:r>
    </w:p>
    <w:p w:rsidR="00E834B5" w:rsidRDefault="00E834B5" w:rsidP="00E834B5">
      <w:r w:rsidRPr="00E834B5">
        <w:t>где </w:t>
      </w:r>
      <w:proofErr w:type="spellStart"/>
      <w:r w:rsidRPr="00E834B5">
        <w:t>η</w:t>
      </w:r>
      <w:r w:rsidRPr="00E834B5">
        <w:rPr>
          <w:i/>
          <w:iCs/>
        </w:rPr>
        <w:t>η</w:t>
      </w:r>
      <w:proofErr w:type="spellEnd"/>
      <w:r w:rsidRPr="00E834B5">
        <w:t> – масштабный параметр, β</w:t>
      </w:r>
      <w:r w:rsidRPr="00E834B5">
        <w:rPr>
          <w:i/>
          <w:iCs/>
        </w:rPr>
        <w:t>β</w:t>
      </w:r>
      <w:r w:rsidRPr="00E834B5">
        <w:t> – параметр формы.</w:t>
      </w:r>
    </w:p>
    <w:p w:rsidR="00E834B5" w:rsidRDefault="00E834B5" w:rsidP="00E834B5"/>
    <w:p w:rsidR="00E834B5" w:rsidRPr="00E834B5" w:rsidRDefault="00E834B5" w:rsidP="00E834B5">
      <w:r w:rsidRPr="00E834B5">
        <w:rPr>
          <w:b/>
          <w:bCs/>
        </w:rPr>
        <w:t>29. Показатели надежности вычислительных систем</w:t>
      </w:r>
      <w:r w:rsidRPr="00E834B5">
        <w:t> </w:t>
      </w:r>
      <w:r w:rsidRPr="00E834B5">
        <w:rPr>
          <w:i/>
          <w:iCs/>
        </w:rPr>
        <w:t>(аналогично пункту 7, но с акцентом на ВС)</w:t>
      </w:r>
    </w:p>
    <w:p w:rsidR="00E834B5" w:rsidRPr="00E834B5" w:rsidRDefault="00E834B5" w:rsidP="00E834B5">
      <w:pPr>
        <w:numPr>
          <w:ilvl w:val="0"/>
          <w:numId w:val="11"/>
        </w:numPr>
      </w:pPr>
      <w:proofErr w:type="spellStart"/>
      <w:r w:rsidRPr="00E834B5">
        <w:rPr>
          <w:b/>
          <w:bCs/>
        </w:rPr>
        <w:t>Availability</w:t>
      </w:r>
      <w:proofErr w:type="spellEnd"/>
      <w:r w:rsidRPr="00E834B5">
        <w:t> (доступность).</w:t>
      </w:r>
    </w:p>
    <w:p w:rsidR="00E834B5" w:rsidRPr="00E834B5" w:rsidRDefault="00E834B5" w:rsidP="00E834B5">
      <w:pPr>
        <w:numPr>
          <w:ilvl w:val="0"/>
          <w:numId w:val="11"/>
        </w:numPr>
      </w:pPr>
      <w:proofErr w:type="spellStart"/>
      <w:r w:rsidRPr="00E834B5">
        <w:rPr>
          <w:b/>
          <w:bCs/>
        </w:rPr>
        <w:t>Fault</w:t>
      </w:r>
      <w:proofErr w:type="spellEnd"/>
      <w:r w:rsidRPr="00E834B5">
        <w:rPr>
          <w:b/>
          <w:bCs/>
        </w:rPr>
        <w:t xml:space="preserve"> </w:t>
      </w:r>
      <w:proofErr w:type="spellStart"/>
      <w:r w:rsidRPr="00E834B5">
        <w:rPr>
          <w:b/>
          <w:bCs/>
        </w:rPr>
        <w:t>Tolerance</w:t>
      </w:r>
      <w:proofErr w:type="spellEnd"/>
      <w:r w:rsidRPr="00E834B5">
        <w:t> (устойчивость к сбоям).</w:t>
      </w:r>
    </w:p>
    <w:p w:rsidR="00E834B5" w:rsidRPr="00E834B5" w:rsidRDefault="00E834B5" w:rsidP="00E834B5">
      <w:pPr>
        <w:numPr>
          <w:ilvl w:val="0"/>
          <w:numId w:val="11"/>
        </w:numPr>
      </w:pPr>
      <w:r w:rsidRPr="00E834B5">
        <w:rPr>
          <w:b/>
          <w:bCs/>
        </w:rPr>
        <w:t>MTBF/MTTR</w:t>
      </w:r>
      <w:r w:rsidRPr="00E834B5">
        <w:t>.</w:t>
      </w:r>
    </w:p>
    <w:p w:rsidR="00E834B5" w:rsidRDefault="00E834B5" w:rsidP="00E834B5"/>
    <w:p w:rsidR="00E834B5" w:rsidRPr="00E834B5" w:rsidRDefault="00E834B5" w:rsidP="00E834B5">
      <w:r w:rsidRPr="00E834B5">
        <w:rPr>
          <w:b/>
          <w:bCs/>
        </w:rPr>
        <w:lastRenderedPageBreak/>
        <w:t>30. Специфика информационной системы как объекта исследования надежности</w:t>
      </w:r>
    </w:p>
    <w:p w:rsidR="00E834B5" w:rsidRPr="00E834B5" w:rsidRDefault="00E834B5" w:rsidP="00E834B5">
      <w:pPr>
        <w:numPr>
          <w:ilvl w:val="0"/>
          <w:numId w:val="12"/>
        </w:numPr>
      </w:pPr>
      <w:r w:rsidRPr="00E834B5">
        <w:rPr>
          <w:b/>
          <w:bCs/>
        </w:rPr>
        <w:t>Высокая сложность</w:t>
      </w:r>
      <w:r w:rsidRPr="00E834B5">
        <w:t> (аппаратно-программные комплексы).</w:t>
      </w:r>
    </w:p>
    <w:p w:rsidR="00E834B5" w:rsidRPr="00E834B5" w:rsidRDefault="00E834B5" w:rsidP="00E834B5">
      <w:pPr>
        <w:numPr>
          <w:ilvl w:val="0"/>
          <w:numId w:val="12"/>
        </w:numPr>
      </w:pPr>
      <w:r w:rsidRPr="00E834B5">
        <w:rPr>
          <w:b/>
          <w:bCs/>
        </w:rPr>
        <w:t>Зависимость от человеческого фактора</w:t>
      </w:r>
      <w:r w:rsidRPr="00E834B5">
        <w:t> (ошибки администрирования).</w:t>
      </w:r>
    </w:p>
    <w:p w:rsidR="00E834B5" w:rsidRPr="00E834B5" w:rsidRDefault="00E834B5" w:rsidP="00E834B5">
      <w:pPr>
        <w:numPr>
          <w:ilvl w:val="0"/>
          <w:numId w:val="12"/>
        </w:numPr>
      </w:pPr>
      <w:r w:rsidRPr="00E834B5">
        <w:rPr>
          <w:b/>
          <w:bCs/>
        </w:rPr>
        <w:t>Динамичность угроз</w:t>
      </w:r>
      <w:r w:rsidRPr="00E834B5">
        <w:t> (кибератаки, вирусы).</w:t>
      </w:r>
    </w:p>
    <w:p w:rsidR="00E834B5" w:rsidRPr="00E834B5" w:rsidRDefault="00E834B5" w:rsidP="00E834B5">
      <w:pPr>
        <w:numPr>
          <w:ilvl w:val="0"/>
          <w:numId w:val="12"/>
        </w:numPr>
      </w:pPr>
      <w:r w:rsidRPr="00E834B5">
        <w:rPr>
          <w:b/>
          <w:bCs/>
        </w:rPr>
        <w:t>Непрерывность работы</w:t>
      </w:r>
      <w:r w:rsidRPr="00E834B5">
        <w:t> (требования 24/7).</w:t>
      </w:r>
    </w:p>
    <w:p w:rsidR="00E834B5" w:rsidRPr="00E834B5" w:rsidRDefault="00E834B5" w:rsidP="00E834B5">
      <w:bookmarkStart w:id="0" w:name="_GoBack"/>
      <w:bookmarkEnd w:id="0"/>
    </w:p>
    <w:p w:rsidR="00E834B5" w:rsidRDefault="00E834B5" w:rsidP="00E834B5"/>
    <w:sectPr w:rsidR="00E8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53436"/>
    <w:multiLevelType w:val="multilevel"/>
    <w:tmpl w:val="8BA2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8012D"/>
    <w:multiLevelType w:val="multilevel"/>
    <w:tmpl w:val="84E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6503E"/>
    <w:multiLevelType w:val="multilevel"/>
    <w:tmpl w:val="25B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746C0"/>
    <w:multiLevelType w:val="multilevel"/>
    <w:tmpl w:val="E72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8729C"/>
    <w:multiLevelType w:val="multilevel"/>
    <w:tmpl w:val="46F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277FB"/>
    <w:multiLevelType w:val="multilevel"/>
    <w:tmpl w:val="649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85BDE"/>
    <w:multiLevelType w:val="multilevel"/>
    <w:tmpl w:val="160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60717"/>
    <w:multiLevelType w:val="multilevel"/>
    <w:tmpl w:val="3F8E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F5A96"/>
    <w:multiLevelType w:val="multilevel"/>
    <w:tmpl w:val="F162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D3784"/>
    <w:multiLevelType w:val="multilevel"/>
    <w:tmpl w:val="E39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65D81"/>
    <w:multiLevelType w:val="multilevel"/>
    <w:tmpl w:val="CB60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986EC6"/>
    <w:multiLevelType w:val="multilevel"/>
    <w:tmpl w:val="E158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5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1A8D"/>
  <w15:chartTrackingRefBased/>
  <w15:docId w15:val="{7368D9CA-DB12-40F4-8452-B9B5485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Олегович Сазонов</dc:creator>
  <cp:keywords/>
  <dc:description/>
  <cp:lastModifiedBy>Сазонов Иван Олегович</cp:lastModifiedBy>
  <cp:revision>1</cp:revision>
  <dcterms:created xsi:type="dcterms:W3CDTF">2025-06-09T12:29:00Z</dcterms:created>
  <dcterms:modified xsi:type="dcterms:W3CDTF">2025-06-09T12:35:00Z</dcterms:modified>
</cp:coreProperties>
</file>