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5"/>
        <w:gridCol w:w="4605"/>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393F9D">
            <w:pPr>
              <w:spacing w:before="240" w:line="240" w:lineRule="auto"/>
              <w:jc w:val="center"/>
            </w:pPr>
            <w:r>
              <w:pict w14:anchorId="69B51154">
                <v:shape id="ole_rId2" o:spid="_x0000_i1025" style="width:63.85pt;height:63.8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22AFACB6" w14:textId="1D6E82DE" w:rsidR="001F74DE" w:rsidRPr="00EC557C" w:rsidRDefault="00C02155">
      <w:pPr>
        <w:pStyle w:val="TOC1"/>
        <w:tabs>
          <w:tab w:val="left" w:pos="480"/>
          <w:tab w:val="right" w:leader="dot" w:pos="7248"/>
        </w:tabs>
        <w:rPr>
          <w:rFonts w:ascii="Times New Roman" w:eastAsiaTheme="minorEastAsia" w:hAnsi="Times New Roman"/>
          <w:noProof/>
          <w:color w:val="auto"/>
          <w:sz w:val="24"/>
          <w:szCs w:val="24"/>
          <w:lang w:bidi="ar-SA"/>
        </w:rPr>
      </w:pPr>
      <w:r w:rsidRPr="00EC557C">
        <w:fldChar w:fldCharType="begin"/>
      </w:r>
      <w:r w:rsidRPr="00EC557C">
        <w:rPr>
          <w:rStyle w:val="IndexLink"/>
        </w:rPr>
        <w:instrText>TOC \o "1-3" \h</w:instrText>
      </w:r>
      <w:r w:rsidRPr="00EC557C">
        <w:rPr>
          <w:rStyle w:val="IndexLink"/>
        </w:rPr>
        <w:fldChar w:fldCharType="separate"/>
      </w:r>
      <w:hyperlink w:anchor="_Toc9333606" w:history="1">
        <w:r w:rsidR="001F74DE" w:rsidRPr="00EC557C">
          <w:rPr>
            <w:rStyle w:val="Hyperlink"/>
            <w:rFonts w:ascii="Times New Roman" w:eastAsiaTheme="majorEastAsia" w:hAnsi="Times New Roman"/>
            <w:noProof/>
            <w:sz w:val="24"/>
            <w:szCs w:val="24"/>
          </w:rPr>
          <w:t>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Uvod</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_Toc9333606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3</w:t>
        </w:r>
        <w:r w:rsidR="001F74DE" w:rsidRPr="00EC557C">
          <w:rPr>
            <w:rFonts w:ascii="Times New Roman" w:hAnsi="Times New Roman"/>
            <w:noProof/>
            <w:sz w:val="24"/>
            <w:szCs w:val="24"/>
          </w:rPr>
          <w:fldChar w:fldCharType="end"/>
        </w:r>
      </w:hyperlink>
    </w:p>
    <w:p w14:paraId="4881815B" w14:textId="4786AD23" w:rsidR="001F74DE" w:rsidRPr="00EC557C" w:rsidRDefault="00393F9D">
      <w:pPr>
        <w:pStyle w:val="TOC1"/>
        <w:tabs>
          <w:tab w:val="left" w:pos="480"/>
          <w:tab w:val="right" w:leader="dot" w:pos="7248"/>
        </w:tabs>
        <w:rPr>
          <w:rFonts w:ascii="Times New Roman" w:eastAsiaTheme="minorEastAsia" w:hAnsi="Times New Roman"/>
          <w:noProof/>
          <w:color w:val="auto"/>
          <w:sz w:val="24"/>
          <w:szCs w:val="24"/>
          <w:lang w:bidi="ar-SA"/>
        </w:rPr>
      </w:pPr>
      <w:hyperlink w:anchor="_Toc9333607" w:history="1">
        <w:r w:rsidR="001F74DE" w:rsidRPr="00EC557C">
          <w:rPr>
            <w:rStyle w:val="Hyperlink"/>
            <w:rFonts w:ascii="Times New Roman" w:eastAsiaTheme="majorEastAsia" w:hAnsi="Times New Roman"/>
            <w:noProof/>
            <w:sz w:val="24"/>
            <w:szCs w:val="24"/>
          </w:rPr>
          <w:t>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Opis korišćenih tehnologija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_Toc9333607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w:t>
        </w:r>
        <w:r w:rsidR="001F74DE" w:rsidRPr="00EC557C">
          <w:rPr>
            <w:rFonts w:ascii="Times New Roman" w:hAnsi="Times New Roman"/>
            <w:noProof/>
            <w:sz w:val="24"/>
            <w:szCs w:val="24"/>
          </w:rPr>
          <w:fldChar w:fldCharType="end"/>
        </w:r>
      </w:hyperlink>
    </w:p>
    <w:p w14:paraId="2B4C6597" w14:textId="2255C841"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08" w:history="1">
        <w:r w:rsidR="001F74DE" w:rsidRPr="00EC557C">
          <w:rPr>
            <w:rStyle w:val="Hyperlink"/>
            <w:rFonts w:ascii="Times New Roman" w:eastAsiaTheme="majorEastAsia" w:hAnsi="Times New Roman"/>
            <w:noProof/>
            <w:sz w:val="24"/>
            <w:szCs w:val="24"/>
          </w:rPr>
          <w:t>2.1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ECMAScript 6</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_Toc9333608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w:t>
        </w:r>
        <w:r w:rsidR="001F74DE" w:rsidRPr="00EC557C">
          <w:rPr>
            <w:rFonts w:ascii="Times New Roman" w:hAnsi="Times New Roman"/>
            <w:noProof/>
            <w:sz w:val="24"/>
            <w:szCs w:val="24"/>
          </w:rPr>
          <w:fldChar w:fldCharType="end"/>
        </w:r>
      </w:hyperlink>
    </w:p>
    <w:p w14:paraId="2CE20A0E" w14:textId="45B67194"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09" w:history="1">
        <w:r w:rsidR="001F74DE" w:rsidRPr="00EC557C">
          <w:rPr>
            <w:rStyle w:val="Hyperlink"/>
            <w:rFonts w:ascii="Times New Roman" w:eastAsiaTheme="majorEastAsia" w:hAnsi="Times New Roman"/>
            <w:noProof/>
            <w:sz w:val="24"/>
            <w:szCs w:val="24"/>
          </w:rPr>
          <w:t>2.2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OldSchoolComponents biblioteka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_Toc9333609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w:t>
        </w:r>
        <w:r w:rsidR="001F74DE" w:rsidRPr="00EC557C">
          <w:rPr>
            <w:rFonts w:ascii="Times New Roman" w:hAnsi="Times New Roman"/>
            <w:noProof/>
            <w:sz w:val="24"/>
            <w:szCs w:val="24"/>
          </w:rPr>
          <w:fldChar w:fldCharType="end"/>
        </w:r>
      </w:hyperlink>
    </w:p>
    <w:p w14:paraId="76A87766" w14:textId="246655BE"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0" w:history="1">
        <w:r w:rsidR="001F74DE" w:rsidRPr="00EC557C">
          <w:rPr>
            <w:rStyle w:val="Hyperlink"/>
            <w:rFonts w:ascii="Times New Roman" w:eastAsiaTheme="majorEastAsia" w:hAnsi="Times New Roman"/>
            <w:noProof/>
            <w:sz w:val="24"/>
            <w:szCs w:val="24"/>
          </w:rPr>
          <w:t>2.3</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Google Gmail API</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_Toc9333610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15</w:t>
        </w:r>
        <w:r w:rsidR="001F74DE" w:rsidRPr="00EC557C">
          <w:rPr>
            <w:rFonts w:ascii="Times New Roman" w:hAnsi="Times New Roman"/>
            <w:noProof/>
            <w:sz w:val="24"/>
            <w:szCs w:val="24"/>
          </w:rPr>
          <w:fldChar w:fldCharType="end"/>
        </w:r>
      </w:hyperlink>
    </w:p>
    <w:p w14:paraId="37F98CBA" w14:textId="61E0D289" w:rsidR="001F74DE" w:rsidRPr="00EC557C" w:rsidRDefault="00393F9D">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1" w:history="1">
        <w:r w:rsidR="001F74DE" w:rsidRPr="00EC557C">
          <w:rPr>
            <w:rStyle w:val="Hyperlink"/>
            <w:rFonts w:ascii="Times New Roman" w:eastAsiaTheme="majorEastAsia" w:hAnsi="Times New Roman"/>
            <w:noProof/>
            <w:sz w:val="24"/>
            <w:szCs w:val="24"/>
          </w:rPr>
          <w:t>3.</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Specifikacija aplikacije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_Toc9333611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23</w:t>
        </w:r>
        <w:r w:rsidR="001F74DE" w:rsidRPr="00EC557C">
          <w:rPr>
            <w:rFonts w:ascii="Times New Roman" w:hAnsi="Times New Roman"/>
            <w:noProof/>
            <w:sz w:val="24"/>
            <w:szCs w:val="24"/>
          </w:rPr>
          <w:fldChar w:fldCharType="end"/>
        </w:r>
      </w:hyperlink>
    </w:p>
    <w:p w14:paraId="7B987B08" w14:textId="014B6E1D"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2" w:history="1">
        <w:r w:rsidR="001F74DE" w:rsidRPr="00EC557C">
          <w:rPr>
            <w:rStyle w:val="Hyperlink"/>
            <w:rFonts w:ascii="Times New Roman" w:eastAsiaTheme="majorEastAsia" w:hAnsi="Times New Roman"/>
            <w:noProof/>
            <w:sz w:val="24"/>
            <w:szCs w:val="24"/>
          </w:rPr>
          <w:t>3.1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Dijagram slučajeva korišćenja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_Toc9333612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24</w:t>
        </w:r>
        <w:r w:rsidR="001F74DE" w:rsidRPr="00EC557C">
          <w:rPr>
            <w:rFonts w:ascii="Times New Roman" w:hAnsi="Times New Roman"/>
            <w:noProof/>
            <w:sz w:val="24"/>
            <w:szCs w:val="24"/>
          </w:rPr>
          <w:fldChar w:fldCharType="end"/>
        </w:r>
      </w:hyperlink>
    </w:p>
    <w:p w14:paraId="23B4DC57" w14:textId="6786FD50"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3" w:history="1">
        <w:r w:rsidR="001F74DE" w:rsidRPr="00EC557C">
          <w:rPr>
            <w:rStyle w:val="Hyperlink"/>
            <w:rFonts w:ascii="Times New Roman" w:eastAsiaTheme="majorEastAsia" w:hAnsi="Times New Roman"/>
            <w:noProof/>
            <w:sz w:val="24"/>
            <w:szCs w:val="24"/>
          </w:rPr>
          <w:t>3.2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Dijagram sekvence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_Toc9333613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25</w:t>
        </w:r>
        <w:r w:rsidR="001F74DE" w:rsidRPr="00EC557C">
          <w:rPr>
            <w:rFonts w:ascii="Times New Roman" w:hAnsi="Times New Roman"/>
            <w:noProof/>
            <w:sz w:val="24"/>
            <w:szCs w:val="24"/>
          </w:rPr>
          <w:fldChar w:fldCharType="end"/>
        </w:r>
      </w:hyperlink>
    </w:p>
    <w:p w14:paraId="6C75C7F3" w14:textId="0332F50B" w:rsidR="001F74DE" w:rsidRPr="00EC557C" w:rsidRDefault="00393F9D">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4" w:history="1">
        <w:r w:rsidR="001F74DE" w:rsidRPr="00EC557C">
          <w:rPr>
            <w:rStyle w:val="Hyperlink"/>
            <w:rFonts w:ascii="Times New Roman" w:eastAsiaTheme="majorEastAsia" w:hAnsi="Times New Roman"/>
            <w:noProof/>
            <w:sz w:val="24"/>
            <w:szCs w:val="24"/>
          </w:rPr>
          <w:t>4.</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Opis implementacije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_Toc9333614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27</w:t>
        </w:r>
        <w:r w:rsidR="001F74DE" w:rsidRPr="00EC557C">
          <w:rPr>
            <w:rFonts w:ascii="Times New Roman" w:hAnsi="Times New Roman"/>
            <w:noProof/>
            <w:sz w:val="24"/>
            <w:szCs w:val="24"/>
          </w:rPr>
          <w:fldChar w:fldCharType="end"/>
        </w:r>
      </w:hyperlink>
    </w:p>
    <w:p w14:paraId="7D84A704" w14:textId="348D80BD"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5" w:history="1">
        <w:r w:rsidR="001F74DE" w:rsidRPr="00EC557C">
          <w:rPr>
            <w:rStyle w:val="Hyperlink"/>
            <w:rFonts w:ascii="Times New Roman" w:eastAsiaTheme="majorEastAsia" w:hAnsi="Times New Roman"/>
            <w:noProof/>
            <w:sz w:val="24"/>
            <w:szCs w:val="24"/>
          </w:rPr>
          <w:t>4.1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Klijentski deo</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_Toc9333615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27</w:t>
        </w:r>
        <w:r w:rsidR="001F74DE" w:rsidRPr="00EC557C">
          <w:rPr>
            <w:rFonts w:ascii="Times New Roman" w:hAnsi="Times New Roman"/>
            <w:noProof/>
            <w:sz w:val="24"/>
            <w:szCs w:val="24"/>
          </w:rPr>
          <w:fldChar w:fldCharType="end"/>
        </w:r>
      </w:hyperlink>
    </w:p>
    <w:p w14:paraId="65083A77" w14:textId="7710FFBD" w:rsidR="001F74DE" w:rsidRPr="00EC557C" w:rsidRDefault="00393F9D">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6" w:history="1">
        <w:r w:rsidR="001F74DE" w:rsidRPr="00EC557C">
          <w:rPr>
            <w:rStyle w:val="Hyperlink"/>
            <w:rFonts w:ascii="Times New Roman" w:eastAsiaTheme="majorEastAsia" w:hAnsi="Times New Roman"/>
            <w:noProof/>
            <w:sz w:val="24"/>
            <w:szCs w:val="24"/>
          </w:rPr>
          <w:t>4.2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Serverski deo</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_Toc9333616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46</w:t>
        </w:r>
        <w:r w:rsidR="001F74DE" w:rsidRPr="00EC557C">
          <w:rPr>
            <w:rFonts w:ascii="Times New Roman" w:hAnsi="Times New Roman"/>
            <w:noProof/>
            <w:sz w:val="24"/>
            <w:szCs w:val="24"/>
          </w:rPr>
          <w:fldChar w:fldCharType="end"/>
        </w:r>
      </w:hyperlink>
    </w:p>
    <w:p w14:paraId="07B7C45F" w14:textId="14DDBF3A" w:rsidR="001F74DE" w:rsidRPr="00EC557C" w:rsidRDefault="00393F9D">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7" w:history="1">
        <w:r w:rsidR="001F74DE" w:rsidRPr="00EC557C">
          <w:rPr>
            <w:rStyle w:val="Hyperlink"/>
            <w:rFonts w:ascii="Times New Roman" w:eastAsiaTheme="majorEastAsia" w:hAnsi="Times New Roman"/>
            <w:noProof/>
            <w:sz w:val="24"/>
            <w:szCs w:val="24"/>
          </w:rPr>
          <w:t>5.</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Zaključak</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_Toc9333617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57</w:t>
        </w:r>
        <w:r w:rsidR="001F74DE" w:rsidRPr="00EC557C">
          <w:rPr>
            <w:rFonts w:ascii="Times New Roman" w:hAnsi="Times New Roman"/>
            <w:noProof/>
            <w:sz w:val="24"/>
            <w:szCs w:val="24"/>
          </w:rPr>
          <w:fldChar w:fldCharType="end"/>
        </w:r>
      </w:hyperlink>
    </w:p>
    <w:p w14:paraId="2FF51B86" w14:textId="691C72E3" w:rsidR="001F74DE" w:rsidRPr="00EC557C" w:rsidRDefault="00393F9D">
      <w:pPr>
        <w:pStyle w:val="TOC1"/>
        <w:tabs>
          <w:tab w:val="right" w:leader="dot" w:pos="7248"/>
        </w:tabs>
        <w:rPr>
          <w:rFonts w:ascii="Times New Roman" w:eastAsiaTheme="minorEastAsia" w:hAnsi="Times New Roman"/>
          <w:noProof/>
          <w:color w:val="auto"/>
          <w:sz w:val="24"/>
          <w:szCs w:val="24"/>
          <w:lang w:bidi="ar-SA"/>
        </w:rPr>
      </w:pPr>
      <w:hyperlink w:anchor="_Toc9333618" w:history="1">
        <w:r w:rsidR="001F74DE" w:rsidRPr="00EC557C">
          <w:rPr>
            <w:rStyle w:val="Hyperlink"/>
            <w:rFonts w:ascii="Times New Roman" w:eastAsiaTheme="majorEastAsia" w:hAnsi="Times New Roman"/>
            <w:noProof/>
            <w:sz w:val="24"/>
            <w:szCs w:val="24"/>
          </w:rPr>
          <w:t>6.KLJUČNA DOKUMENTACIJSKA INFORMACIJA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_Toc9333618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61</w:t>
        </w:r>
        <w:r w:rsidR="001F74DE" w:rsidRPr="00EC557C">
          <w:rPr>
            <w:rFonts w:ascii="Times New Roman" w:hAnsi="Times New Roman"/>
            <w:noProof/>
            <w:sz w:val="24"/>
            <w:szCs w:val="24"/>
          </w:rPr>
          <w:fldChar w:fldCharType="end"/>
        </w:r>
      </w:hyperlink>
    </w:p>
    <w:p w14:paraId="692DA132" w14:textId="2501E48D" w:rsidR="001F74DE" w:rsidRPr="00EC557C" w:rsidRDefault="00393F9D">
      <w:pPr>
        <w:pStyle w:val="TOC1"/>
        <w:tabs>
          <w:tab w:val="right" w:leader="dot" w:pos="7248"/>
        </w:tabs>
        <w:rPr>
          <w:rFonts w:asciiTheme="minorHAnsi" w:eastAsiaTheme="minorEastAsia" w:hAnsiTheme="minorHAnsi" w:cstheme="minorBidi"/>
          <w:noProof/>
          <w:color w:val="auto"/>
          <w:sz w:val="22"/>
          <w:szCs w:val="22"/>
          <w:lang w:bidi="ar-SA"/>
        </w:rPr>
      </w:pPr>
      <w:hyperlink w:anchor="_Toc9333619" w:history="1">
        <w:r w:rsidR="001F74DE" w:rsidRPr="00EC557C">
          <w:rPr>
            <w:rStyle w:val="Hyperlink"/>
            <w:rFonts w:ascii="Times New Roman" w:eastAsiaTheme="majorEastAsia" w:hAnsi="Times New Roman"/>
            <w:noProof/>
            <w:sz w:val="24"/>
            <w:szCs w:val="24"/>
          </w:rPr>
          <w:t>7.KEY WORDS DOCUMENTATION</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_Toc9333619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64</w:t>
        </w:r>
        <w:r w:rsidR="001F74DE" w:rsidRPr="00EC557C">
          <w:rPr>
            <w:rFonts w:ascii="Times New Roman" w:hAnsi="Times New Roman"/>
            <w:noProof/>
            <w:sz w:val="24"/>
            <w:szCs w:val="24"/>
          </w:rPr>
          <w:fldChar w:fldCharType="end"/>
        </w:r>
      </w:hyperlink>
    </w:p>
    <w:p w14:paraId="3531CA5B" w14:textId="378FCCC7" w:rsidR="006C4C48" w:rsidRPr="00EC557C" w:rsidRDefault="00C02155">
      <w:pPr>
        <w:spacing w:after="200" w:line="276" w:lineRule="auto"/>
        <w:jc w:val="left"/>
      </w:pPr>
      <w:r w:rsidRPr="00EC557C">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33606"/>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9333607"/>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9333608"/>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9333609"/>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nasleđuju ovu klasu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44C7AA1"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Ostale komponente koje nasleđuju osnovnu komponentu imaju mogućnost dodavanja  specifičnih atributa i metoda. Jedan 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pPr>
        <w:spacing w:before="0"/>
        <w:rPr>
          <w:color w:val="auto"/>
          <w:sz w:val="18"/>
          <w:szCs w:val="18"/>
        </w:rPr>
      </w:pPr>
      <w:r w:rsidRPr="00EC557C">
        <w:rPr>
          <w:color w:val="auto"/>
          <w:sz w:val="18"/>
          <w:szCs w:val="18"/>
        </w:rPr>
        <w:t>export default class InputField extends Component {</w:t>
      </w:r>
    </w:p>
    <w:p w14:paraId="323A5933" w14:textId="77777777" w:rsidR="006C4C48" w:rsidRPr="00EC557C" w:rsidRDefault="00C02155">
      <w:pPr>
        <w:spacing w:before="0"/>
        <w:rPr>
          <w:color w:val="auto"/>
          <w:sz w:val="18"/>
          <w:szCs w:val="18"/>
        </w:rPr>
      </w:pPr>
      <w:r w:rsidRPr="00EC557C">
        <w:rPr>
          <w:color w:val="auto"/>
          <w:sz w:val="18"/>
          <w:szCs w:val="18"/>
        </w:rPr>
        <w:t xml:space="preserve">    constructor(id, CSSclass, type, placeholder) {</w:t>
      </w:r>
    </w:p>
    <w:p w14:paraId="037CC283" w14:textId="77777777" w:rsidR="006C4C48" w:rsidRPr="00EC557C" w:rsidRDefault="00C02155">
      <w:pPr>
        <w:spacing w:before="0"/>
        <w:rPr>
          <w:color w:val="auto"/>
          <w:sz w:val="18"/>
          <w:szCs w:val="18"/>
        </w:rPr>
      </w:pPr>
      <w:r w:rsidRPr="00EC557C">
        <w:rPr>
          <w:color w:val="auto"/>
          <w:sz w:val="18"/>
          <w:szCs w:val="18"/>
        </w:rPr>
        <w:t xml:space="preserve">        super(id, CSSclass);</w:t>
      </w:r>
    </w:p>
    <w:p w14:paraId="643ECBEB" w14:textId="77777777" w:rsidR="006C4C48" w:rsidRPr="00EC557C" w:rsidRDefault="00C02155">
      <w:pPr>
        <w:spacing w:before="0"/>
        <w:rPr>
          <w:color w:val="auto"/>
          <w:sz w:val="18"/>
          <w:szCs w:val="18"/>
        </w:rPr>
      </w:pPr>
      <w:r w:rsidRPr="00EC557C">
        <w:rPr>
          <w:color w:val="auto"/>
          <w:sz w:val="18"/>
          <w:szCs w:val="18"/>
        </w:rPr>
        <w:t xml:space="preserve">        this.type = type;</w:t>
      </w:r>
    </w:p>
    <w:p w14:paraId="5821D647" w14:textId="77777777" w:rsidR="006C4C48" w:rsidRPr="00EC557C" w:rsidRDefault="00C02155">
      <w:pPr>
        <w:spacing w:before="0"/>
        <w:rPr>
          <w:color w:val="auto"/>
          <w:sz w:val="18"/>
          <w:szCs w:val="18"/>
        </w:rPr>
      </w:pPr>
      <w:r w:rsidRPr="00EC557C">
        <w:rPr>
          <w:color w:val="auto"/>
          <w:sz w:val="18"/>
          <w:szCs w:val="18"/>
        </w:rPr>
        <w:t xml:space="preserve">        this.placeholder = placeholder;</w:t>
      </w:r>
    </w:p>
    <w:p w14:paraId="25264ED1" w14:textId="77777777" w:rsidR="006C4C48" w:rsidRPr="00EC557C" w:rsidRDefault="00C02155">
      <w:pPr>
        <w:spacing w:before="0"/>
        <w:rPr>
          <w:color w:val="auto"/>
          <w:sz w:val="18"/>
          <w:szCs w:val="18"/>
        </w:rPr>
      </w:pPr>
      <w:r w:rsidRPr="00EC557C">
        <w:rPr>
          <w:color w:val="auto"/>
          <w:sz w:val="18"/>
          <w:szCs w:val="18"/>
        </w:rPr>
        <w:t xml:space="preserve">    }</w:t>
      </w:r>
    </w:p>
    <w:p w14:paraId="49AA666A" w14:textId="77777777" w:rsidR="006C4C48" w:rsidRPr="00EC557C" w:rsidRDefault="00C02155">
      <w:pPr>
        <w:spacing w:before="0"/>
        <w:rPr>
          <w:color w:val="auto"/>
          <w:sz w:val="18"/>
          <w:szCs w:val="18"/>
        </w:rPr>
      </w:pPr>
      <w:r w:rsidRPr="00EC557C">
        <w:rPr>
          <w:color w:val="auto"/>
          <w:sz w:val="18"/>
          <w:szCs w:val="18"/>
        </w:rPr>
        <w:t xml:space="preserve">    </w:t>
      </w:r>
    </w:p>
    <w:p w14:paraId="2927DD15" w14:textId="77777777" w:rsidR="006C4C48" w:rsidRPr="00EC557C" w:rsidRDefault="00C02155">
      <w:pPr>
        <w:spacing w:before="0"/>
        <w:rPr>
          <w:color w:val="auto"/>
          <w:sz w:val="18"/>
          <w:szCs w:val="18"/>
        </w:rPr>
      </w:pPr>
      <w:r w:rsidRPr="00EC557C">
        <w:rPr>
          <w:color w:val="auto"/>
          <w:sz w:val="18"/>
          <w:szCs w:val="18"/>
        </w:rPr>
        <w:t xml:space="preserve">    tohtml() {</w:t>
      </w:r>
    </w:p>
    <w:p w14:paraId="795929AB" w14:textId="77777777" w:rsidR="006C4C48" w:rsidRPr="00EC557C" w:rsidRDefault="00C02155">
      <w:pPr>
        <w:spacing w:before="0"/>
        <w:rPr>
          <w:color w:val="auto"/>
          <w:sz w:val="18"/>
          <w:szCs w:val="18"/>
        </w:rPr>
      </w:pPr>
      <w:r w:rsidRPr="00EC557C">
        <w:rPr>
          <w:color w:val="auto"/>
          <w:sz w:val="18"/>
          <w:szCs w:val="18"/>
        </w:rPr>
        <w:t xml:space="preserve">        return "&lt;input id=\'" + this.id + "\' type=\'"+ this.type + </w:t>
      </w:r>
    </w:p>
    <w:p w14:paraId="6CA08A6B" w14:textId="77777777" w:rsidR="006C4C48" w:rsidRPr="00EC557C" w:rsidRDefault="00C02155">
      <w:pPr>
        <w:spacing w:before="0"/>
        <w:ind w:left="720" w:firstLine="720"/>
        <w:rPr>
          <w:color w:val="auto"/>
          <w:sz w:val="18"/>
          <w:szCs w:val="18"/>
        </w:rPr>
      </w:pPr>
      <w:r w:rsidRPr="00EC557C">
        <w:rPr>
          <w:color w:val="auto"/>
          <w:sz w:val="18"/>
          <w:szCs w:val="18"/>
        </w:rPr>
        <w:t>"\'class=\'"+ this.CSSclass + "\' placeholder=\'"+ this.placeholder + "\'&gt;&lt;/input&gt;";</w:t>
      </w:r>
    </w:p>
    <w:p w14:paraId="65EB0A1A" w14:textId="77777777" w:rsidR="006C4C48" w:rsidRPr="00EC557C" w:rsidRDefault="00C02155">
      <w:pPr>
        <w:spacing w:before="0"/>
        <w:rPr>
          <w:color w:val="auto"/>
          <w:sz w:val="18"/>
          <w:szCs w:val="18"/>
        </w:rPr>
      </w:pPr>
      <w:r w:rsidRPr="00EC557C">
        <w:rPr>
          <w:color w:val="auto"/>
          <w:sz w:val="18"/>
          <w:szCs w:val="18"/>
        </w:rPr>
        <w:t xml:space="preserve">    }</w:t>
      </w:r>
    </w:p>
    <w:p w14:paraId="04EF828E" w14:textId="77777777" w:rsidR="006C4C48" w:rsidRPr="00EC557C" w:rsidRDefault="00C02155">
      <w:pPr>
        <w:spacing w:before="0"/>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77777777" w:rsidR="006C4C48" w:rsidRPr="00EC557C" w:rsidRDefault="00C02155">
      <w:pPr>
        <w:rPr>
          <w:color w:val="auto"/>
          <w:sz w:val="18"/>
          <w:szCs w:val="18"/>
        </w:rPr>
      </w:pPr>
      <w:r w:rsidRPr="00EC557C">
        <w:rPr>
          <w:color w:val="auto"/>
          <w:sz w:val="18"/>
          <w:szCs w:val="18"/>
        </w:rPr>
        <w:t xml:space="preserve">       var inputEmail = new InputField('i1', 'form-control', 'email', 'Email');</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9DD50EC"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7" w:name="_Toc7768512"/>
      <w:bookmarkStart w:id="138" w:name="_Toc9333610"/>
      <w:r w:rsidRPr="00EC557C">
        <w:rPr>
          <w:i/>
        </w:rPr>
        <w:t>Google Gmail API</w:t>
      </w:r>
      <w:bookmarkStart w:id="139" w:name="_Toc9243170"/>
      <w:bookmarkEnd w:id="137"/>
      <w:bookmarkEnd w:id="138"/>
      <w:bookmarkEnd w:id="139"/>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0" w:name="_Toc7768513"/>
      <w:bookmarkEnd w:id="140"/>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1EFEB8BF"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ins w:id="141" w:author="Ivana Savin" w:date="2019-05-24T13:27:00Z">
        <w:r w:rsidR="002C5766" w:rsidRPr="00EC557C">
          <w:rPr>
            <w:rFonts w:ascii="Times New Roman" w:hAnsi="Times New Roman"/>
            <w:color w:val="auto"/>
            <w:sz w:val="24"/>
            <w:szCs w:val="24"/>
          </w:rPr>
          <w:t>А</w:t>
        </w:r>
      </w:ins>
      <w:del w:id="142" w:author="Ivana Savin" w:date="2019-05-24T13:27:00Z">
        <w:r w:rsidR="002C5766" w:rsidRPr="00EC557C" w:rsidDel="002C5766">
          <w:rPr>
            <w:rFonts w:ascii="Times New Roman" w:hAnsi="Times New Roman"/>
            <w:color w:val="auto"/>
            <w:sz w:val="24"/>
            <w:szCs w:val="24"/>
          </w:rPr>
          <w:delText>a</w:delText>
        </w:r>
      </w:del>
      <w:r w:rsidR="00C02155" w:rsidRPr="00EC557C">
        <w:rPr>
          <w:rFonts w:ascii="Times New Roman" w:hAnsi="Times New Roman"/>
          <w:color w:val="auto"/>
          <w:sz w:val="24"/>
          <w:szCs w:val="24"/>
        </w:rPr>
        <w:t>uth</w:t>
      </w:r>
      <w:ins w:id="143" w:author="Ivana Savin" w:date="2019-05-24T13:27:00Z">
        <w:r w:rsidR="002C5766" w:rsidRPr="00EC557C">
          <w:rPr>
            <w:rFonts w:ascii="Times New Roman" w:hAnsi="Times New Roman"/>
            <w:color w:val="auto"/>
            <w:sz w:val="24"/>
            <w:szCs w:val="24"/>
          </w:rPr>
          <w:t xml:space="preserve"> </w:t>
        </w:r>
      </w:ins>
      <w:r w:rsidR="00C02155" w:rsidRPr="00EC557C">
        <w:rPr>
          <w:rFonts w:ascii="Times New Roman" w:hAnsi="Times New Roman"/>
          <w:color w:val="auto"/>
          <w:sz w:val="24"/>
          <w:szCs w:val="24"/>
        </w:rPr>
        <w:t>2</w:t>
      </w:r>
      <w:ins w:id="144" w:author="Ivana Savin" w:date="2019-05-24T13:27:00Z">
        <w:r w:rsidR="002C5766" w:rsidRPr="00EC557C">
          <w:rPr>
            <w:rFonts w:ascii="Times New Roman" w:hAnsi="Times New Roman"/>
            <w:color w:val="auto"/>
            <w:sz w:val="24"/>
            <w:szCs w:val="24"/>
          </w:rPr>
          <w:t>.0</w:t>
        </w:r>
      </w:ins>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393F9D">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Draft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8C45768"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Label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0A2A9386"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2.2.3 A</w:t>
      </w:r>
      <w:r w:rsidR="00A64242" w:rsidRPr="00EC557C">
        <w:rPr>
          <w:sz w:val="26"/>
          <w:szCs w:val="26"/>
        </w:rPr>
        <w:t>utenti</w:t>
      </w:r>
      <w:r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393F9D">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393F9D">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393F9D">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393F9D">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393F9D">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393F9D">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393F9D">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393F9D">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393F9D">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393F9D">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EC557C">
        <w:rPr>
          <w:color w:val="auto"/>
        </w:rPr>
        <w:t xml:space="preserve">Scope služi za identifikovanje resursa koje je moguće koristiti. Scope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Gmail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EC557C" w:rsidRDefault="00D93F39" w:rsidP="00D93F39">
      <w:pPr>
        <w:pStyle w:val="naslovslike"/>
      </w:pPr>
      <w:r w:rsidRPr="00EC557C">
        <w:t>Slika 1.5 Obaveštenje za korisnika</w:t>
      </w:r>
      <w:r w:rsidR="000B7E43" w:rsidRPr="00EC557C">
        <w:t xml:space="preserve"> prilikom logovanja</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2.2.4 Tipičan proces rada sa Gmail API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Tipičan rad sa Gmail API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77777777" w:rsidR="006C4C48" w:rsidRPr="00EC557C" w:rsidRDefault="00C02155">
      <w:r w:rsidRPr="00EC557C">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5" w:name="_Toc9333611"/>
      <w:r w:rsidRPr="00EC557C">
        <w:lastRenderedPageBreak/>
        <w:t>Specifikacija aplikacije</w:t>
      </w:r>
      <w:bookmarkEnd w:id="145"/>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6" w:name="_Toc515485998"/>
      <w:bookmarkStart w:id="147" w:name="_Toc7768520"/>
      <w:bookmarkStart w:id="148" w:name="_Toc9243172"/>
      <w:bookmarkStart w:id="149" w:name="_Toc9333612"/>
      <w:r w:rsidRPr="00EC557C">
        <w:lastRenderedPageBreak/>
        <w:t>Dijagram slučajeva korišćenja</w:t>
      </w:r>
      <w:bookmarkEnd w:id="146"/>
      <w:bookmarkEnd w:id="147"/>
      <w:bookmarkEnd w:id="148"/>
      <w:bookmarkEnd w:id="149"/>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50" w:name="_Toc89126281"/>
      <w:bookmarkStart w:id="151" w:name="_Toc5154859981"/>
      <w:bookmarkStart w:id="152" w:name="_Toc77685201"/>
      <w:bookmarkStart w:id="153" w:name="_Toc9243173"/>
      <w:bookmarkStart w:id="154" w:name="_Toc9333613"/>
      <w:r w:rsidRPr="00EC557C">
        <w:lastRenderedPageBreak/>
        <w:t>Dijagram sekvence</w:t>
      </w:r>
      <w:bookmarkEnd w:id="150"/>
      <w:bookmarkEnd w:id="151"/>
      <w:bookmarkEnd w:id="152"/>
      <w:bookmarkEnd w:id="153"/>
      <w:bookmarkEnd w:id="154"/>
    </w:p>
    <w:p w14:paraId="44D02CB8" w14:textId="77777777"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5" w:name="_Toc9243174"/>
      <w:bookmarkStart w:id="156" w:name="_Toc9333614"/>
      <w:r w:rsidRPr="00EC557C">
        <w:lastRenderedPageBreak/>
        <w:t>Opis implementacije</w:t>
      </w:r>
      <w:bookmarkEnd w:id="155"/>
      <w:bookmarkEnd w:id="156"/>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7" w:name="_Toc9243175"/>
      <w:bookmarkStart w:id="158" w:name="_Toc9333615"/>
      <w:r w:rsidRPr="00EC557C">
        <w:rPr>
          <w:szCs w:val="24"/>
        </w:rPr>
        <w:t>Klijentski deo</w:t>
      </w:r>
      <w:bookmarkEnd w:id="157"/>
      <w:bookmarkEnd w:id="158"/>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C43BC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DB0F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console.log('TRASH ' + messages[index].id);</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31EFEF21" w:rsidR="00582C70" w:rsidRDefault="00D4592C" w:rsidP="00582C70">
      <w:pPr>
        <w:pStyle w:val="naslovslike"/>
        <w:ind w:left="0" w:firstLine="0"/>
      </w:pPr>
      <w:r>
        <w:rPr>
          <w:b w:val="0"/>
          <w:color w:val="auto"/>
          <w:sz w:val="24"/>
        </w:rPr>
        <w:lastRenderedPageBreak/>
        <w:t xml:space="preserve">Metode za iscrtavanje su pisane tako da se jednom metodom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30483975" w14:textId="01EF3E87"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5DD1021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r w:rsidRPr="0093793C">
        <w:rPr>
          <w:rFonts w:ascii="Consolas" w:hAnsi="Consolas"/>
          <w:b w:val="0"/>
          <w:color w:val="auto"/>
          <w:sz w:val="18"/>
          <w:szCs w:val="18"/>
        </w:rPr>
        <w:t xml:space="preserve">  </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475C050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console.log('SEND');</w:t>
      </w:r>
    </w:p>
    <w:p w14:paraId="303A350A"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E48890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4FBC96AC" w14:textId="77777777" w:rsid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console.log('DRAFT');</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02B2E3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3399FD6E"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61F01A6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332929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console.log('DISCARD');</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1E7A9575" w14:textId="29CBB869" w:rsidR="006C4C48" w:rsidRPr="0093793C" w:rsidRDefault="0093793C" w:rsidP="001E5A76">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p>
    <w:p w14:paraId="0B46D9D3" w14:textId="36C36BD8" w:rsidR="006C4C48" w:rsidRPr="00EC557C" w:rsidRDefault="00C02155" w:rsidP="00CF1466">
      <w:pPr>
        <w:pStyle w:val="naslovslike"/>
      </w:pPr>
      <w:r w:rsidRPr="00EC557C">
        <w:t>Listing 2.5 Iscrtavanje panela za kreiranje poruke 2</w:t>
      </w:r>
    </w:p>
    <w:p w14:paraId="020D1750" w14:textId="77777777" w:rsidR="00CF1466" w:rsidRPr="00EC557C" w:rsidRDefault="00CF1466" w:rsidP="00CF1466">
      <w:pPr>
        <w:pStyle w:val="naslovslike"/>
      </w:pPr>
    </w:p>
    <w:p w14:paraId="3E9BB263" w14:textId="77777777" w:rsidR="00037EE5" w:rsidRDefault="00037EE5">
      <w:pPr>
        <w:pStyle w:val="naslovslike"/>
        <w:ind w:left="0" w:firstLine="0"/>
        <w:rPr>
          <w:b w:val="0"/>
          <w:color w:val="auto"/>
          <w:sz w:val="24"/>
        </w:rPr>
      </w:pPr>
      <w:r>
        <w:rPr>
          <w:b w:val="0"/>
          <w:color w:val="auto"/>
          <w:sz w:val="24"/>
        </w:rPr>
        <w:t>Nakon što je popunio polja, korisnik ima mogućnost da poruku pošalje ili je pripremi za slanje.Ukoliko korsnik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Pr="00EC557C" w:rsidRDefault="00037EE5" w:rsidP="00037EE5">
      <w:pPr>
        <w:pStyle w:val="naslovslike"/>
      </w:pPr>
      <w:r w:rsidRPr="00EC557C">
        <w:t>Slika 3.4 Panel sa porukom</w:t>
      </w:r>
      <w:r>
        <w:t xml:space="preserve"> za slanje</w:t>
      </w: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413127D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console.log('drawDraftForward: ' + type);</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289FA2C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0F3422E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console.log('drawDraftButtons');</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B66F4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27C1875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console.log('SEND');</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 xml:space="preserve">Listing </w:t>
      </w:r>
      <w:r>
        <w:t>2.7</w:t>
      </w:r>
      <w:r>
        <w:t xml:space="preserve"> Iscrtavanje panela sa porukom za slanje</w:t>
      </w:r>
      <w:r>
        <w:t xml:space="preserv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85D24D0"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 xml:space="preserve">drawMessage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Pr="00EC557C"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0384C86A" w14:textId="60511DAC" w:rsidR="000641E9" w:rsidRDefault="00937C3C" w:rsidP="000641E9">
      <w:pPr>
        <w:pStyle w:val="naslovslike"/>
      </w:pPr>
      <w:r>
        <w:t>Listing 2.8</w:t>
      </w:r>
      <w:r w:rsidR="00C02155" w:rsidRPr="00EC557C">
        <w:t xml:space="preserve"> Iscrtavanje panela sa porukom</w:t>
      </w: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397387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console.log('REPLY');</w:t>
      </w:r>
    </w:p>
    <w:p w14:paraId="201CC138"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636B64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console.log('FORWARD');</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9694CB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77B14B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console.log('TRASH ' + message.id);</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lastRenderedPageBreak/>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1D5AFBE9" w14:textId="77777777" w:rsidR="006C4C48" w:rsidRPr="00EC557C" w:rsidRDefault="006C4C48">
      <w:pPr>
        <w:pStyle w:val="naslovslike"/>
      </w:pPr>
    </w:p>
    <w:p w14:paraId="467EE985" w14:textId="6619F97E" w:rsidR="006C4C48" w:rsidRPr="00EC557C" w:rsidRDefault="00C02155">
      <w:pPr>
        <w:pStyle w:val="naslovslike"/>
        <w:ind w:left="0" w:firstLine="0"/>
        <w:rPr>
          <w:b w:val="0"/>
          <w:color w:val="auto"/>
          <w:sz w:val="24"/>
        </w:rPr>
      </w:pPr>
      <w:r w:rsidRPr="00EC557C">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lastRenderedPageBreak/>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Pr="00205E9C" w:rsidRDefault="003121B6" w:rsidP="00205E9C">
      <w:pPr>
        <w:pStyle w:val="naslovslike"/>
      </w:pPr>
      <w:r>
        <w:t>Slika 3.7</w:t>
      </w:r>
      <w:r w:rsidRPr="00EC557C">
        <w:t xml:space="preserve"> Panel </w:t>
      </w:r>
      <w:r>
        <w:t xml:space="preserve">sa odgovorom </w:t>
      </w:r>
      <w:r w:rsidR="00037EE5">
        <w:t>na poruku</w:t>
      </w: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export default function drawReplayButtons() {</w:t>
      </w:r>
    </w:p>
    <w:p w14:paraId="4FEEFAE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console.log('drawReplayButtons');</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45BE3DC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2E54A0D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console.log('SEND');</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2FC9319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console.log('DISCARD');</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2024A9E7" w:rsidR="00937C3C" w:rsidRPr="00EC557C" w:rsidRDefault="00937C3C" w:rsidP="00937C3C">
      <w:pPr>
        <w:pStyle w:val="naslovslike"/>
      </w:pPr>
      <w:r>
        <w:t>Slika 2</w:t>
      </w:r>
      <w:r>
        <w:t>.</w:t>
      </w:r>
      <w:r>
        <w:t>10</w:t>
      </w:r>
      <w:r w:rsidRPr="00EC557C">
        <w:t xml:space="preserve"> </w:t>
      </w:r>
      <w:r>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lastRenderedPageBreak/>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7A3E9303" w14:textId="441B40F9" w:rsidR="00481283"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export default function drawForwardButtons(message) {</w:t>
      </w:r>
    </w:p>
    <w:p w14:paraId="6B49772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console.log('drawForwardButtons');</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37B8A0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40F15C3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console.log('SEND');</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602D65E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48AAF06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console.log('CANCEL');</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7D754EB8" w:rsidR="00132139" w:rsidRPr="00EC557C" w:rsidRDefault="00132139" w:rsidP="00132139">
      <w:pPr>
        <w:pStyle w:val="naslovslike"/>
      </w:pPr>
      <w:r w:rsidRPr="00EC557C">
        <w:t>Li</w:t>
      </w:r>
      <w:r w:rsidR="009351EE">
        <w:t>sting  2.9</w:t>
      </w:r>
      <w:r w:rsidRPr="00EC557C">
        <w:t xml:space="preserve"> Iscrtavanje panela za prosleđivanje poruke 2</w:t>
      </w:r>
    </w:p>
    <w:p w14:paraId="2338F85E" w14:textId="77777777" w:rsidR="00132139" w:rsidRPr="00EC557C" w:rsidRDefault="00132139" w:rsidP="00481283">
      <w:pPr>
        <w:pStyle w:val="naslovslike"/>
      </w:pPr>
    </w:p>
    <w:p w14:paraId="6F43AE51" w14:textId="77777777" w:rsidR="00481283" w:rsidRPr="00EC557C" w:rsidRDefault="00481283" w:rsidP="00481283">
      <w:pPr>
        <w:pStyle w:val="naslovslike"/>
        <w:ind w:left="0" w:firstLine="0"/>
        <w:rPr>
          <w:b w:val="0"/>
          <w:color w:val="auto"/>
          <w:sz w:val="24"/>
        </w:rPr>
      </w:pPr>
    </w:p>
    <w:p w14:paraId="1B575E07" w14:textId="11278F8F" w:rsidR="00766660" w:rsidRPr="00EC557C" w:rsidRDefault="009A5BAD" w:rsidP="009A5BAD">
      <w:pPr>
        <w:pStyle w:val="naslovslike"/>
        <w:ind w:left="0" w:firstLine="0"/>
        <w:rPr>
          <w:b w:val="0"/>
          <w:color w:val="auto"/>
          <w:sz w:val="24"/>
        </w:rPr>
      </w:pPr>
      <w:r w:rsidRPr="00EC557C">
        <w:rPr>
          <w:b w:val="0"/>
          <w:color w:val="auto"/>
          <w:sz w:val="24"/>
        </w:rPr>
        <w:lastRenderedPageBreak/>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8D3B61">
        <w:rPr>
          <w:b w:val="0"/>
          <w:color w:val="auto"/>
          <w:sz w:val="24"/>
        </w:rPr>
        <w:t xml:space="preserve"> (slika 3.7)</w:t>
      </w:r>
      <w:r w:rsidR="00735D30" w:rsidRPr="00EC557C">
        <w:rPr>
          <w:b w:val="0"/>
          <w:color w:val="auto"/>
          <w:sz w:val="24"/>
        </w:rPr>
        <w:t xml:space="preserve"> a izborom jedne od njih prikazaće se panel sa porukom i sa ponuđenim izborom konačnog brisanja poruke ili opozivanja akcije brisanja. Ovaj pr</w:t>
      </w:r>
      <w:r w:rsidR="008D3B61">
        <w:rPr>
          <w:b w:val="0"/>
          <w:color w:val="auto"/>
          <w:sz w:val="24"/>
        </w:rPr>
        <w:t>ozor se može videti na slici 3.8</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737EB2DB" w:rsidR="00223F30" w:rsidRDefault="00223F30" w:rsidP="00223F30">
      <w:pPr>
        <w:pStyle w:val="naslovslike"/>
      </w:pPr>
      <w:r w:rsidRPr="00EC557C">
        <w:t xml:space="preserve">Slika 3.7 </w:t>
      </w:r>
      <w:r w:rsidR="00ED7105" w:rsidRPr="00EC557C">
        <w:t>Panel</w:t>
      </w:r>
      <w:r w:rsidR="009351EE">
        <w:t xml:space="preserve"> sa porukama </w:t>
      </w:r>
      <w:r w:rsidRPr="00EC557C">
        <w:t>za brisanje</w:t>
      </w:r>
    </w:p>
    <w:p w14:paraId="0471349B" w14:textId="2980941F" w:rsidR="009351EE" w:rsidRDefault="009351EE" w:rsidP="009351EE">
      <w:pPr>
        <w:pStyle w:val="naslovslike"/>
        <w:ind w:left="0" w:firstLine="0"/>
      </w:pPr>
      <w:r>
        <w:rPr>
          <w:noProof/>
          <w:lang w:val="en-US"/>
        </w:rPr>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160A1AAD" w:rsidR="00223F30" w:rsidRPr="00EC557C" w:rsidRDefault="009351EE" w:rsidP="00037EE5">
      <w:pPr>
        <w:pStyle w:val="naslovslike"/>
      </w:pPr>
      <w:r>
        <w:t>Slika 3.8</w:t>
      </w:r>
      <w:r w:rsidRPr="00EC557C">
        <w:t xml:space="preserve"> Panel</w:t>
      </w:r>
      <w:r>
        <w:t xml:space="preserve"> sa poruk</w:t>
      </w:r>
      <w:r>
        <w:t>om</w:t>
      </w:r>
      <w:r>
        <w:t xml:space="preserve"> </w:t>
      </w:r>
      <w:r w:rsidR="00037EE5">
        <w:t>za brisanje</w:t>
      </w:r>
    </w:p>
    <w:p w14:paraId="0DD15EEC" w14:textId="77777777" w:rsidR="006C4C48" w:rsidRPr="00EC557C" w:rsidRDefault="00C02155">
      <w:pPr>
        <w:pStyle w:val="Heading4"/>
        <w:numPr>
          <w:ilvl w:val="0"/>
          <w:numId w:val="0"/>
        </w:numPr>
        <w:ind w:left="360"/>
        <w:rPr>
          <w:sz w:val="26"/>
          <w:szCs w:val="26"/>
        </w:rPr>
      </w:pPr>
      <w:r w:rsidRPr="00EC557C">
        <w:rPr>
          <w:sz w:val="26"/>
          <w:szCs w:val="26"/>
        </w:rPr>
        <w:lastRenderedPageBreak/>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pPr>
        <w:pStyle w:val="naslovslike"/>
        <w:spacing w:before="60" w:after="0"/>
        <w:ind w:left="0"/>
        <w:rPr>
          <w:rFonts w:ascii="Consolas" w:hAnsi="Consolas"/>
          <w:b w:val="0"/>
          <w:color w:val="auto"/>
          <w:sz w:val="18"/>
          <w:szCs w:val="18"/>
          <w:lang w:val="en-US"/>
        </w:rPr>
      </w:pPr>
    </w:p>
    <w:p w14:paraId="21C9F91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"/messages?label=" + label)</w:t>
      </w:r>
    </w:p>
    <w:p w14:paraId="1A8A7B5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pPr>
        <w:pStyle w:val="naslovslike"/>
        <w:spacing w:before="60" w:after="0"/>
        <w:ind w:left="0"/>
        <w:rPr>
          <w:rFonts w:ascii="Consolas" w:hAnsi="Consolas"/>
          <w:b w:val="0"/>
          <w:color w:val="auto"/>
          <w:sz w:val="18"/>
          <w:szCs w:val="18"/>
          <w:lang w:val="en-US"/>
        </w:rPr>
      </w:pPr>
    </w:p>
    <w:p w14:paraId="6E7435E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w:t>
      </w:r>
    </w:p>
    <w:p w14:paraId="14A7D87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pPr>
        <w:pStyle w:val="naslovslike"/>
        <w:spacing w:before="60" w:after="0"/>
        <w:ind w:left="0"/>
        <w:rPr>
          <w:rFonts w:ascii="Consolas" w:hAnsi="Consolas"/>
          <w:b w:val="0"/>
          <w:color w:val="auto"/>
          <w:sz w:val="18"/>
          <w:szCs w:val="18"/>
          <w:lang w:val="en-US"/>
        </w:rPr>
      </w:pPr>
    </w:p>
    <w:p w14:paraId="1A2F493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pPr>
        <w:pStyle w:val="naslovslike"/>
        <w:spacing w:before="60" w:after="0"/>
        <w:ind w:left="0"/>
        <w:rPr>
          <w:rFonts w:ascii="Consolas" w:hAnsi="Consolas"/>
          <w:b w:val="0"/>
          <w:color w:val="auto"/>
          <w:sz w:val="18"/>
          <w:szCs w:val="18"/>
          <w:lang w:val="en-US"/>
        </w:rPr>
      </w:pPr>
    </w:p>
    <w:p w14:paraId="1423815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w:t>
      </w:r>
    </w:p>
    <w:p w14:paraId="078EDFF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pPr>
        <w:pStyle w:val="naslovslike"/>
        <w:spacing w:before="60" w:after="0"/>
        <w:ind w:left="0"/>
        <w:rPr>
          <w:rFonts w:ascii="Consolas" w:hAnsi="Consolas"/>
          <w:b w:val="0"/>
          <w:color w:val="auto"/>
          <w:sz w:val="18"/>
          <w:szCs w:val="18"/>
          <w:lang w:val="en-US"/>
        </w:rPr>
      </w:pPr>
    </w:p>
    <w:p w14:paraId="0FC66D4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310A6E9"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pPr>
        <w:pStyle w:val="naslovslike"/>
        <w:spacing w:before="60" w:after="0"/>
        <w:ind w:left="0"/>
        <w:rPr>
          <w:rFonts w:ascii="Consolas" w:hAnsi="Consolas"/>
          <w:b w:val="0"/>
          <w:color w:val="auto"/>
          <w:sz w:val="18"/>
          <w:szCs w:val="18"/>
          <w:lang w:val="en-US"/>
        </w:rPr>
      </w:pPr>
    </w:p>
    <w:p w14:paraId="1EC17E1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pPr>
        <w:pStyle w:val="naslovslike"/>
        <w:spacing w:before="60" w:after="0"/>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pPr>
        <w:pStyle w:val="naslovslike"/>
        <w:spacing w:before="60" w:after="0"/>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9" w:name="_Toc9243176"/>
      <w:bookmarkStart w:id="160" w:name="_Toc9333616"/>
      <w:r w:rsidRPr="00EC557C">
        <w:rPr>
          <w:szCs w:val="24"/>
        </w:rPr>
        <w:t>Serverski deo</w:t>
      </w:r>
      <w:bookmarkEnd w:id="159"/>
      <w:bookmarkEnd w:id="160"/>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4AB81FB4"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labela ili poruka. Na listingu 2.7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w:t>
      </w:r>
      <w:r w:rsidRPr="00EC557C">
        <w:lastRenderedPageBreak/>
        <w:t xml:space="preserve">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pPr>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pPr>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pPr>
        <w:jc w:val="left"/>
        <w:rPr>
          <w:noProof/>
          <w:sz w:val="18"/>
          <w:szCs w:val="18"/>
          <w:lang w:val="en-US"/>
        </w:rPr>
      </w:pPr>
    </w:p>
    <w:p w14:paraId="250CEFE2" w14:textId="77777777" w:rsidR="006C4C48" w:rsidRPr="008244E0" w:rsidRDefault="00C02155">
      <w:pPr>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pPr>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6DADC26F" w14:textId="77777777" w:rsidR="006C4C48" w:rsidRPr="008244E0" w:rsidRDefault="00C02155">
      <w:pPr>
        <w:jc w:val="left"/>
        <w:rPr>
          <w:noProof/>
          <w:sz w:val="18"/>
          <w:szCs w:val="18"/>
          <w:lang w:val="en-US"/>
        </w:rPr>
      </w:pPr>
      <w:r w:rsidRPr="008244E0">
        <w:rPr>
          <w:noProof/>
          <w:color w:val="000000"/>
          <w:sz w:val="18"/>
          <w:szCs w:val="18"/>
          <w:lang w:val="en-US"/>
        </w:rPr>
        <w:tab/>
        <w:t>}</w:t>
      </w:r>
    </w:p>
    <w:p w14:paraId="3E09127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D170A1E" w14:textId="77777777" w:rsidR="006C4C48" w:rsidRPr="008244E0" w:rsidRDefault="00C02155">
      <w:pPr>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77EC1063" w14:textId="77777777" w:rsidR="006C4C48" w:rsidRPr="008244E0" w:rsidRDefault="006C4C48">
      <w:pPr>
        <w:jc w:val="left"/>
        <w:rPr>
          <w:noProof/>
          <w:sz w:val="18"/>
          <w:szCs w:val="18"/>
          <w:lang w:val="en-US"/>
        </w:rPr>
      </w:pPr>
    </w:p>
    <w:p w14:paraId="363DB0F5"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pPr>
        <w:rPr>
          <w:noProof/>
          <w:sz w:val="18"/>
          <w:szCs w:val="18"/>
          <w:lang w:val="en-US"/>
        </w:rPr>
      </w:pPr>
      <w:r w:rsidRPr="008244E0">
        <w:rPr>
          <w:noProof/>
          <w:color w:val="000000"/>
          <w:sz w:val="18"/>
          <w:szCs w:val="18"/>
          <w:lang w:val="en-US"/>
        </w:rPr>
        <w:t>}</w:t>
      </w:r>
    </w:p>
    <w:p w14:paraId="489D33C3" w14:textId="77777777" w:rsidR="006C4C48" w:rsidRPr="00EC557C" w:rsidRDefault="006C4C48">
      <w:pPr>
        <w:pStyle w:val="naslovslike"/>
        <w:ind w:left="0" w:firstLine="0"/>
        <w:rPr>
          <w:rFonts w:ascii="Consolas" w:hAnsi="Consolas"/>
          <w:b w:val="0"/>
          <w:color w:val="5A5A5A"/>
          <w:sz w:val="18"/>
          <w:szCs w:val="18"/>
          <w:lang w:bidi="en-US"/>
        </w:rPr>
      </w:pPr>
    </w:p>
    <w:p w14:paraId="51D799AE" w14:textId="54725305" w:rsidR="006C4C48" w:rsidRPr="00EC557C" w:rsidRDefault="00C02155">
      <w:pPr>
        <w:pStyle w:val="naslovslike"/>
        <w:ind w:left="0"/>
      </w:pPr>
      <w:r w:rsidRPr="00EC557C">
        <w:t>Listing 2.7 Implementacija meto</w:t>
      </w:r>
      <w:r w:rsidR="00531438">
        <w:t>de za autenti</w:t>
      </w:r>
      <w:r w:rsidRPr="00EC557C">
        <w:t>kaciju aplikacije</w:t>
      </w:r>
    </w:p>
    <w:p w14:paraId="572F79E2" w14:textId="77777777" w:rsidR="006C4C48" w:rsidRPr="00EC557C" w:rsidRDefault="006C4C48"/>
    <w:p w14:paraId="5363AC7D" w14:textId="775DD32C" w:rsidR="006C4C48" w:rsidRPr="00EC557C" w:rsidRDefault="00C02155">
      <w:pPr>
        <w:pStyle w:val="obicantext"/>
      </w:pPr>
      <w:r w:rsidRPr="00EC557C">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w:t>
      </w:r>
      <w:r w:rsidRPr="00EC557C">
        <w:lastRenderedPageBreak/>
        <w:t xml:space="preserve">popunjava se polje </w:t>
      </w:r>
      <w:r w:rsidRPr="00EC557C">
        <w:rPr>
          <w:i/>
          <w:iCs/>
        </w:rPr>
        <w:t xml:space="preserve">credential </w:t>
      </w:r>
      <w:r w:rsidRPr="00EC557C">
        <w:t>koje se koristi za autentikaciju korisnika pri svakom sledećem Gmail API pozivu. Implementacija ove met</w:t>
      </w:r>
      <w:r w:rsidR="003339B8" w:rsidRPr="00EC557C">
        <w:t>ode je prikazana na listingu 2.10</w:t>
      </w:r>
      <w:r w:rsidRPr="00EC557C">
        <w:t xml:space="preserve">. </w:t>
      </w:r>
    </w:p>
    <w:p w14:paraId="31DD2C00" w14:textId="77777777" w:rsidR="006C4C48" w:rsidRPr="00EC557C" w:rsidRDefault="006C4C48"/>
    <w:p w14:paraId="0CEDC7C2" w14:textId="77777777" w:rsidR="006C4C48" w:rsidRPr="00EC557C" w:rsidRDefault="00C02155">
      <w:pPr>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pPr>
        <w:jc w:val="left"/>
        <w:rPr>
          <w:noProof/>
          <w:sz w:val="18"/>
          <w:szCs w:val="18"/>
        </w:rPr>
      </w:pPr>
    </w:p>
    <w:p w14:paraId="429DAEA3" w14:textId="77777777" w:rsidR="006C4C48" w:rsidRPr="00EC557C" w:rsidRDefault="00C02155">
      <w:pPr>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pPr>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pPr>
        <w:jc w:val="left"/>
        <w:rPr>
          <w:noProof/>
          <w:color w:val="000000"/>
          <w:sz w:val="18"/>
          <w:szCs w:val="18"/>
        </w:rPr>
      </w:pPr>
    </w:p>
    <w:p w14:paraId="3891E6A6" w14:textId="77777777" w:rsidR="006C4C48" w:rsidRPr="00EC557C" w:rsidRDefault="00C02155">
      <w:pPr>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pPr>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pPr>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pPr>
        <w:jc w:val="left"/>
        <w:rPr>
          <w:noProof/>
          <w:sz w:val="18"/>
          <w:szCs w:val="18"/>
        </w:rPr>
      </w:pPr>
    </w:p>
    <w:p w14:paraId="5E061B66" w14:textId="77777777" w:rsidR="006C4C48" w:rsidRPr="00EC557C" w:rsidRDefault="00C02155">
      <w:pPr>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pPr>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0B912E86" w:rsidR="006C4C48" w:rsidRPr="00EC557C" w:rsidRDefault="00C02155">
      <w:pPr>
        <w:pStyle w:val="naslovslike"/>
      </w:pPr>
      <w:r w:rsidRPr="00EC557C">
        <w:t>List</w:t>
      </w:r>
      <w:r w:rsidR="003339B8" w:rsidRPr="00EC557C">
        <w:t>ing 2.10</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7422FABF" w:rsidR="006C4C48" w:rsidRPr="00EC557C" w:rsidRDefault="00C02155">
      <w:pPr>
        <w:pStyle w:val="obicantext"/>
      </w:pPr>
      <w:r w:rsidRPr="00EC557C">
        <w:t>Nakon što je korisnik ulogovan mogu se slati ostali G</w:t>
      </w:r>
      <w:r w:rsidR="003339B8" w:rsidRPr="00EC557C">
        <w:t>mail API pozivi. Na listingu 2.11</w:t>
      </w:r>
      <w:r w:rsidRPr="00EC557C">
        <w:t xml:space="preserve"> se nalazi prikaz metode koja traži od Gmail API-ja podatke o ulogovanom korisniku. </w:t>
      </w:r>
    </w:p>
    <w:p w14:paraId="2011B5CF" w14:textId="77777777" w:rsidR="006C4C48" w:rsidRPr="00EC557C" w:rsidRDefault="00C02155">
      <w:pPr>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pPr>
        <w:jc w:val="left"/>
        <w:rPr>
          <w:noProof/>
          <w:color w:val="000000"/>
          <w:sz w:val="18"/>
          <w:szCs w:val="18"/>
        </w:rPr>
      </w:pPr>
      <w:r w:rsidRPr="00EC557C">
        <w:rPr>
          <w:noProof/>
          <w:color w:val="000000"/>
          <w:sz w:val="18"/>
          <w:szCs w:val="18"/>
        </w:rPr>
        <w:tab/>
      </w:r>
    </w:p>
    <w:p w14:paraId="6EAEDFF3" w14:textId="77777777" w:rsidR="006C4C48" w:rsidRPr="00EC557C" w:rsidRDefault="00C02155">
      <w:pPr>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pPr>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pPr>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pPr>
        <w:jc w:val="left"/>
        <w:rPr>
          <w:noProof/>
          <w:sz w:val="18"/>
          <w:szCs w:val="18"/>
        </w:rPr>
      </w:pPr>
      <w:r w:rsidRPr="00EC557C">
        <w:rPr>
          <w:noProof/>
          <w:color w:val="000000"/>
          <w:sz w:val="18"/>
          <w:szCs w:val="18"/>
        </w:rPr>
        <w:lastRenderedPageBreak/>
        <w:tab/>
      </w:r>
    </w:p>
    <w:p w14:paraId="178172AA" w14:textId="77777777" w:rsidR="006C4C48" w:rsidRPr="00EC557C" w:rsidRDefault="00C02155">
      <w:pPr>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pPr>
        <w:rPr>
          <w:noProof/>
          <w:sz w:val="18"/>
          <w:szCs w:val="18"/>
        </w:rPr>
      </w:pPr>
      <w:r w:rsidRPr="00EC557C">
        <w:rPr>
          <w:noProof/>
          <w:color w:val="000000"/>
          <w:sz w:val="18"/>
          <w:szCs w:val="18"/>
        </w:rPr>
        <w:t>}</w:t>
      </w:r>
    </w:p>
    <w:p w14:paraId="39B8E494" w14:textId="77777777" w:rsidR="006C4C48" w:rsidRPr="00EC557C" w:rsidRDefault="006C4C48"/>
    <w:p w14:paraId="0525C8F4" w14:textId="47DE065D" w:rsidR="006C4C48" w:rsidRPr="00EC557C" w:rsidRDefault="003339B8">
      <w:pPr>
        <w:pStyle w:val="naslovslike"/>
      </w:pPr>
      <w:r w:rsidRPr="00EC557C">
        <w:t>Listing 2.11</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70D769CC" w14:textId="1B074C39" w:rsidR="006C4C48" w:rsidRPr="00EC557C" w:rsidRDefault="00AD1678">
      <w:pPr>
        <w:pStyle w:val="obicantext"/>
      </w:pPr>
      <w:bookmarkStart w:id="161" w:name="__DdeLink__16911_21723039452"/>
      <w:bookmarkEnd w:id="161"/>
      <w:r w:rsidRPr="00EC557C">
        <w:t>Na listingu 2.12</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 prikazane na sledećem listingu.</w:t>
      </w:r>
    </w:p>
    <w:p w14:paraId="13029B24" w14:textId="77777777" w:rsidR="006C4C48" w:rsidRPr="00EC557C" w:rsidRDefault="006C4C48">
      <w:pPr>
        <w:spacing w:before="58" w:line="240" w:lineRule="auto"/>
        <w:contextualSpacing/>
        <w:jc w:val="left"/>
      </w:pPr>
    </w:p>
    <w:p w14:paraId="66067A6F" w14:textId="77777777" w:rsidR="006C4C48" w:rsidRPr="00EC557C" w:rsidRDefault="006C4C48">
      <w:pPr>
        <w:spacing w:before="58" w:line="240" w:lineRule="auto"/>
        <w:contextualSpacing/>
        <w:jc w:val="left"/>
      </w:pPr>
    </w:p>
    <w:p w14:paraId="2193E3AB" w14:textId="77777777" w:rsidR="006C4C48" w:rsidRPr="00EC557C" w:rsidRDefault="006C4C48">
      <w:pPr>
        <w:spacing w:before="58" w:line="240" w:lineRule="auto"/>
        <w:contextualSpacing/>
        <w:jc w:val="left"/>
      </w:pPr>
    </w:p>
    <w:p w14:paraId="4191EDD0" w14:textId="77777777" w:rsidR="006C4C48" w:rsidRPr="00EC557C" w:rsidRDefault="006C4C48">
      <w:pPr>
        <w:spacing w:before="58" w:line="240" w:lineRule="auto"/>
        <w:contextualSpacing/>
        <w:jc w:val="left"/>
      </w:pPr>
    </w:p>
    <w:p w14:paraId="165D2479" w14:textId="77777777" w:rsidR="006C4C48" w:rsidRPr="00EC557C" w:rsidRDefault="006C4C48">
      <w:pPr>
        <w:spacing w:before="58" w:line="240" w:lineRule="auto"/>
        <w:contextualSpacing/>
        <w:jc w:val="left"/>
      </w:pPr>
    </w:p>
    <w:p w14:paraId="0E4CFC9E" w14:textId="77777777" w:rsidR="006C4C48" w:rsidRPr="00EC557C" w:rsidRDefault="00C02155">
      <w:pPr>
        <w:spacing w:before="58"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pPr>
        <w:spacing w:before="58"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pPr>
        <w:spacing w:before="58" w:line="240" w:lineRule="auto"/>
        <w:contextualSpacing/>
        <w:jc w:val="left"/>
        <w:rPr>
          <w:sz w:val="18"/>
          <w:szCs w:val="18"/>
        </w:rPr>
      </w:pPr>
    </w:p>
    <w:p w14:paraId="2D41E9C9"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pPr>
        <w:spacing w:before="58" w:line="240" w:lineRule="auto"/>
        <w:contextualSpacing/>
        <w:jc w:val="left"/>
        <w:rPr>
          <w:color w:val="000000"/>
          <w:sz w:val="18"/>
          <w:szCs w:val="18"/>
        </w:rPr>
      </w:pPr>
    </w:p>
    <w:p w14:paraId="7878473C"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pPr>
        <w:spacing w:before="58" w:line="240" w:lineRule="auto"/>
        <w:contextualSpacing/>
        <w:jc w:val="left"/>
        <w:rPr>
          <w:sz w:val="18"/>
          <w:szCs w:val="18"/>
        </w:rPr>
      </w:pPr>
    </w:p>
    <w:p w14:paraId="39502984"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pPr>
        <w:spacing w:before="58" w:line="240" w:lineRule="auto"/>
        <w:contextualSpacing/>
        <w:jc w:val="left"/>
        <w:rPr>
          <w:sz w:val="18"/>
          <w:szCs w:val="18"/>
        </w:rPr>
      </w:pPr>
    </w:p>
    <w:p w14:paraId="5DB11E68"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pPr>
        <w:spacing w:before="58" w:line="240" w:lineRule="auto"/>
        <w:contextualSpacing/>
        <w:jc w:val="left"/>
        <w:rPr>
          <w:sz w:val="18"/>
          <w:szCs w:val="18"/>
        </w:rPr>
      </w:pPr>
    </w:p>
    <w:p w14:paraId="6FA0B687" w14:textId="77777777" w:rsidR="006C4C48" w:rsidRPr="00EC557C" w:rsidRDefault="00C02155">
      <w:pPr>
        <w:spacing w:before="58"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pPr>
        <w:spacing w:before="58" w:line="240" w:lineRule="auto"/>
        <w:contextualSpacing/>
        <w:jc w:val="left"/>
        <w:rPr>
          <w:sz w:val="18"/>
          <w:szCs w:val="18"/>
        </w:rPr>
      </w:pPr>
      <w:r w:rsidRPr="00EC557C">
        <w:rPr>
          <w:color w:val="000000"/>
          <w:sz w:val="18"/>
          <w:szCs w:val="18"/>
        </w:rPr>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pPr>
        <w:spacing w:before="58" w:line="240" w:lineRule="auto"/>
        <w:contextualSpacing/>
        <w:jc w:val="left"/>
        <w:rPr>
          <w:color w:val="000000"/>
          <w:sz w:val="18"/>
          <w:szCs w:val="18"/>
        </w:rPr>
      </w:pPr>
    </w:p>
    <w:p w14:paraId="11F8ACCC" w14:textId="77777777" w:rsidR="006C4C48" w:rsidRPr="00EC557C" w:rsidRDefault="00C02155">
      <w:pPr>
        <w:spacing w:before="58" w:line="240" w:lineRule="auto"/>
        <w:contextualSpacing/>
        <w:jc w:val="left"/>
      </w:pPr>
      <w:r w:rsidRPr="00EC557C">
        <w:rPr>
          <w:color w:val="000000"/>
          <w:sz w:val="18"/>
          <w:szCs w:val="18"/>
        </w:rPr>
        <w:t>.</w:t>
      </w:r>
    </w:p>
    <w:p w14:paraId="0C09CFFA" w14:textId="77777777" w:rsidR="006C4C48" w:rsidRPr="00EC557C" w:rsidRDefault="00C02155">
      <w:pPr>
        <w:spacing w:before="58" w:line="240" w:lineRule="auto"/>
        <w:contextualSpacing/>
        <w:jc w:val="left"/>
      </w:pPr>
      <w:r w:rsidRPr="00EC557C">
        <w:rPr>
          <w:color w:val="000000"/>
          <w:sz w:val="18"/>
          <w:szCs w:val="18"/>
        </w:rPr>
        <w:t>.</w:t>
      </w:r>
    </w:p>
    <w:p w14:paraId="6F7C5055" w14:textId="77777777" w:rsidR="006C4C48" w:rsidRPr="00EC557C" w:rsidRDefault="00C02155">
      <w:pPr>
        <w:spacing w:before="58" w:line="240" w:lineRule="auto"/>
        <w:contextualSpacing/>
        <w:jc w:val="left"/>
      </w:pPr>
      <w:r w:rsidRPr="00EC557C">
        <w:rPr>
          <w:color w:val="000000"/>
          <w:sz w:val="18"/>
          <w:szCs w:val="18"/>
        </w:rPr>
        <w:t>.</w:t>
      </w:r>
    </w:p>
    <w:p w14:paraId="0F22B4A8" w14:textId="77777777" w:rsidR="006C4C48" w:rsidRPr="00EC557C" w:rsidRDefault="006C4C48">
      <w:pPr>
        <w:spacing w:before="58" w:line="240" w:lineRule="auto"/>
        <w:contextualSpacing/>
        <w:jc w:val="left"/>
        <w:rPr>
          <w:color w:val="000000"/>
          <w:sz w:val="18"/>
          <w:szCs w:val="18"/>
        </w:rPr>
      </w:pPr>
    </w:p>
    <w:p w14:paraId="41795A89"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pPr>
        <w:spacing w:before="58" w:line="240" w:lineRule="auto"/>
        <w:contextualSpacing/>
        <w:jc w:val="left"/>
        <w:rPr>
          <w:sz w:val="18"/>
          <w:szCs w:val="18"/>
        </w:rPr>
      </w:pPr>
    </w:p>
    <w:p w14:paraId="40BCAFD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pPr>
        <w:spacing w:before="58" w:line="240" w:lineRule="auto"/>
        <w:contextualSpacing/>
        <w:jc w:val="left"/>
        <w:rPr>
          <w:sz w:val="18"/>
          <w:szCs w:val="18"/>
        </w:rPr>
      </w:pPr>
    </w:p>
    <w:p w14:paraId="1A84CC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pPr>
        <w:spacing w:before="58"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DD3EBE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pPr>
        <w:spacing w:before="58" w:line="240" w:lineRule="auto"/>
        <w:contextualSpacing/>
        <w:jc w:val="left"/>
      </w:pPr>
      <w:r w:rsidRPr="00EC557C">
        <w:rPr>
          <w:color w:val="000000"/>
          <w:sz w:val="18"/>
          <w:szCs w:val="18"/>
        </w:rPr>
        <w:t>}</w:t>
      </w:r>
    </w:p>
    <w:p w14:paraId="4D1D026B" w14:textId="77777777" w:rsidR="006C4C48" w:rsidRPr="00EC557C" w:rsidRDefault="006C4C48">
      <w:pPr>
        <w:spacing w:before="58" w:line="240" w:lineRule="auto"/>
        <w:contextualSpacing/>
        <w:jc w:val="left"/>
        <w:rPr>
          <w:color w:val="000000"/>
          <w:sz w:val="18"/>
          <w:szCs w:val="18"/>
        </w:rPr>
      </w:pPr>
    </w:p>
    <w:p w14:paraId="6CF29032"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6214CE13" w14:textId="77777777" w:rsidR="006C4C48" w:rsidRPr="00EC557C" w:rsidRDefault="006C4C48">
      <w:pPr>
        <w:spacing w:before="58" w:line="240" w:lineRule="auto"/>
        <w:contextualSpacing/>
        <w:jc w:val="left"/>
        <w:rPr>
          <w:sz w:val="18"/>
          <w:szCs w:val="18"/>
        </w:rPr>
      </w:pPr>
    </w:p>
    <w:p w14:paraId="53328AD7"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pPr>
        <w:spacing w:before="58" w:line="240" w:lineRule="auto"/>
        <w:contextualSpacing/>
        <w:jc w:val="left"/>
        <w:rPr>
          <w:sz w:val="18"/>
          <w:szCs w:val="18"/>
        </w:rPr>
      </w:pPr>
    </w:p>
    <w:p w14:paraId="77B046C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DBAB5C6" w14:textId="77777777" w:rsidR="006C4C48" w:rsidRPr="00EC557C" w:rsidRDefault="006C4C48">
      <w:pPr>
        <w:spacing w:before="58" w:line="240" w:lineRule="auto"/>
        <w:contextualSpacing/>
        <w:jc w:val="left"/>
        <w:rPr>
          <w:sz w:val="18"/>
          <w:szCs w:val="18"/>
        </w:rPr>
      </w:pPr>
    </w:p>
    <w:p w14:paraId="4EDC2593"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A6EB0DF" w14:textId="77777777" w:rsidR="006C4C48" w:rsidRPr="00EC557C" w:rsidRDefault="006C4C48">
      <w:pPr>
        <w:spacing w:before="58" w:line="240" w:lineRule="auto"/>
        <w:contextualSpacing/>
        <w:jc w:val="left"/>
        <w:rPr>
          <w:color w:val="000000"/>
          <w:sz w:val="18"/>
          <w:szCs w:val="18"/>
        </w:rPr>
      </w:pPr>
    </w:p>
    <w:p w14:paraId="7384214B"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9CD200A" w14:textId="77777777" w:rsidR="006C4C48" w:rsidRPr="00EC557C" w:rsidRDefault="006C4C48">
      <w:pPr>
        <w:spacing w:before="58" w:line="240" w:lineRule="auto"/>
        <w:contextualSpacing/>
        <w:jc w:val="left"/>
        <w:rPr>
          <w:color w:val="000000"/>
          <w:sz w:val="18"/>
          <w:szCs w:val="18"/>
        </w:rPr>
      </w:pPr>
    </w:p>
    <w:p w14:paraId="1D52E698"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pPr>
        <w:spacing w:before="58" w:line="240" w:lineRule="auto"/>
        <w:contextualSpacing/>
        <w:jc w:val="left"/>
        <w:rPr>
          <w:sz w:val="18"/>
          <w:szCs w:val="18"/>
        </w:rPr>
      </w:pPr>
    </w:p>
    <w:p w14:paraId="7E0D18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pPr>
        <w:spacing w:before="58" w:line="240" w:lineRule="auto"/>
        <w:contextualSpacing/>
        <w:jc w:val="left"/>
        <w:rPr>
          <w:sz w:val="18"/>
          <w:szCs w:val="18"/>
        </w:rPr>
      </w:pPr>
    </w:p>
    <w:p w14:paraId="5B4C1DD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B64B925" w14:textId="77777777" w:rsidR="006C4C48" w:rsidRPr="00EC557C" w:rsidRDefault="006C4C48">
      <w:pPr>
        <w:spacing w:before="58" w:line="240" w:lineRule="auto"/>
        <w:contextualSpacing/>
        <w:jc w:val="left"/>
        <w:rPr>
          <w:sz w:val="18"/>
          <w:szCs w:val="18"/>
        </w:rPr>
      </w:pPr>
    </w:p>
    <w:p w14:paraId="321F8860"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lastRenderedPageBreak/>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23B7B8A" w14:textId="77777777" w:rsidR="006C4C48" w:rsidRPr="00EC557C" w:rsidRDefault="006C4C48">
      <w:pPr>
        <w:spacing w:before="58" w:line="240" w:lineRule="auto"/>
        <w:contextualSpacing/>
        <w:jc w:val="left"/>
        <w:rPr>
          <w:color w:val="000000"/>
          <w:sz w:val="18"/>
          <w:szCs w:val="18"/>
        </w:rPr>
      </w:pPr>
    </w:p>
    <w:p w14:paraId="5EFF28F5"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pPr>
        <w:spacing w:before="58"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B518A12" w14:textId="77777777" w:rsidR="006C4C48" w:rsidRPr="00EC557C" w:rsidRDefault="006C4C48">
      <w:pPr>
        <w:spacing w:before="58" w:line="240" w:lineRule="auto"/>
        <w:contextualSpacing/>
        <w:jc w:val="left"/>
        <w:rPr>
          <w:color w:val="000000"/>
          <w:sz w:val="18"/>
          <w:szCs w:val="18"/>
        </w:rPr>
      </w:pPr>
    </w:p>
    <w:p w14:paraId="422AA4A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6D49BD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CECF81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7611E09" w14:textId="77777777" w:rsidR="006C4C48" w:rsidRPr="00EC557C" w:rsidRDefault="006C4C48">
      <w:pPr>
        <w:spacing w:before="58" w:line="240" w:lineRule="auto"/>
        <w:contextualSpacing/>
        <w:jc w:val="left"/>
        <w:rPr>
          <w:color w:val="000000"/>
          <w:sz w:val="18"/>
          <w:szCs w:val="18"/>
        </w:rPr>
      </w:pPr>
    </w:p>
    <w:p w14:paraId="53C9FF55"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pPr>
        <w:spacing w:before="58" w:line="240" w:lineRule="auto"/>
        <w:contextualSpacing/>
        <w:jc w:val="left"/>
        <w:rPr>
          <w:sz w:val="18"/>
          <w:szCs w:val="18"/>
        </w:rPr>
      </w:pPr>
    </w:p>
    <w:p w14:paraId="06A2E6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pPr>
        <w:spacing w:before="58" w:line="240" w:lineRule="auto"/>
        <w:contextualSpacing/>
        <w:jc w:val="left"/>
        <w:rPr>
          <w:sz w:val="18"/>
          <w:szCs w:val="18"/>
        </w:rPr>
      </w:pPr>
    </w:p>
    <w:p w14:paraId="059FFC0C" w14:textId="77777777" w:rsidR="006C4C48" w:rsidRPr="00EC557C" w:rsidRDefault="00C02155">
      <w:pPr>
        <w:spacing w:before="58"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3A8CEC2" w14:textId="2B4A8DE8"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pPr>
        <w:spacing w:before="58" w:line="240" w:lineRule="auto"/>
        <w:contextualSpacing/>
        <w:jc w:val="left"/>
        <w:rPr>
          <w:sz w:val="18"/>
          <w:szCs w:val="18"/>
        </w:rPr>
      </w:pPr>
    </w:p>
    <w:p w14:paraId="1E10B548" w14:textId="50B142AA" w:rsidR="006C4C48" w:rsidRPr="00EC557C" w:rsidRDefault="00AD1678">
      <w:pPr>
        <w:pStyle w:val="naslovslike"/>
      </w:pPr>
      <w:r w:rsidRPr="00EC557C">
        <w:t>Listing 2.12</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6DE4E694"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e za Gmail API. Na listingu 2.13</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pPr>
        <w:spacing w:before="58" w:line="240" w:lineRule="auto"/>
        <w:contextualSpacing/>
        <w:jc w:val="left"/>
        <w:rPr>
          <w:sz w:val="18"/>
          <w:szCs w:val="18"/>
        </w:rPr>
      </w:pPr>
      <w:r w:rsidRPr="00EC557C">
        <w:rPr>
          <w:color w:val="646464"/>
          <w:sz w:val="18"/>
          <w:szCs w:val="18"/>
        </w:rPr>
        <w:t>@Service</w:t>
      </w:r>
    </w:p>
    <w:p w14:paraId="3E099D9B"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pPr>
        <w:spacing w:before="58" w:line="240" w:lineRule="auto"/>
        <w:contextualSpacing/>
        <w:jc w:val="left"/>
        <w:rPr>
          <w:color w:val="000000"/>
          <w:sz w:val="18"/>
          <w:szCs w:val="18"/>
        </w:rPr>
      </w:pPr>
    </w:p>
    <w:p w14:paraId="42141E1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pPr>
        <w:spacing w:before="58" w:line="240" w:lineRule="auto"/>
        <w:contextualSpacing/>
        <w:jc w:val="left"/>
        <w:rPr>
          <w:sz w:val="18"/>
          <w:szCs w:val="18"/>
        </w:rPr>
      </w:pPr>
    </w:p>
    <w:p w14:paraId="546AE1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pPr>
        <w:spacing w:before="58" w:line="240" w:lineRule="auto"/>
        <w:contextualSpacing/>
        <w:jc w:val="left"/>
        <w:rPr>
          <w:sz w:val="18"/>
          <w:szCs w:val="18"/>
        </w:rPr>
      </w:pPr>
    </w:p>
    <w:p w14:paraId="0DACABF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pPr>
        <w:spacing w:before="58" w:line="240" w:lineRule="auto"/>
        <w:contextualSpacing/>
        <w:jc w:val="left"/>
        <w:rPr>
          <w:sz w:val="18"/>
          <w:szCs w:val="18"/>
        </w:rPr>
      </w:pPr>
    </w:p>
    <w:p w14:paraId="198114D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540EC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795129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6F484A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C9753A0" w14:textId="77777777" w:rsidR="006C4C48" w:rsidRPr="00EC557C" w:rsidRDefault="006C4C48">
      <w:pPr>
        <w:spacing w:before="58" w:line="240" w:lineRule="auto"/>
        <w:contextualSpacing/>
        <w:jc w:val="left"/>
        <w:rPr>
          <w:sz w:val="18"/>
          <w:szCs w:val="18"/>
        </w:rPr>
      </w:pPr>
    </w:p>
    <w:p w14:paraId="146FE995"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F81FD2D" w14:textId="77777777" w:rsidR="006C4C48" w:rsidRPr="00EC557C" w:rsidRDefault="006C4C48">
      <w:pPr>
        <w:spacing w:before="58" w:line="240" w:lineRule="auto"/>
        <w:contextualSpacing/>
        <w:jc w:val="left"/>
        <w:rPr>
          <w:color w:val="000000"/>
          <w:sz w:val="18"/>
          <w:szCs w:val="18"/>
        </w:rPr>
      </w:pPr>
    </w:p>
    <w:p w14:paraId="28DA6B62"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pPr>
        <w:spacing w:before="58" w:line="240" w:lineRule="auto"/>
        <w:contextualSpacing/>
        <w:jc w:val="left"/>
        <w:rPr>
          <w:sz w:val="18"/>
          <w:szCs w:val="18"/>
        </w:rPr>
      </w:pPr>
    </w:p>
    <w:p w14:paraId="338A0D6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A16DFF6"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A9ACF56"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6072FA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7CBB48E4" w14:textId="421267B6"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3D144CB1" w:rsidR="006C4C48" w:rsidRPr="00EC557C" w:rsidRDefault="0041329D" w:rsidP="00F91ACC">
      <w:pPr>
        <w:pStyle w:val="naslovslike"/>
      </w:pPr>
      <w:r w:rsidRPr="00EC557C">
        <w:t>Listing 2.13</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109FDB27" w:rsidR="006C4C48" w:rsidRPr="00EC557C"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u u odgovarajući JSON objekat. FetchService sadrži metode koje transformišu potrebne podatke</w:t>
      </w:r>
      <w:r w:rsidR="00D55E5F" w:rsidRPr="00EC557C">
        <w:t xml:space="preserve"> a</w:t>
      </w:r>
      <w:r w:rsidRPr="00EC557C">
        <w:t xml:space="preserve"> implement</w:t>
      </w:r>
      <w:r w:rsidR="008539CB" w:rsidRPr="00EC557C">
        <w:t>acija se nalazi na listingu 2.14</w:t>
      </w:r>
      <w:r w:rsidRPr="00EC557C">
        <w:t>.</w:t>
      </w:r>
    </w:p>
    <w:p w14:paraId="6FAA3884" w14:textId="77777777" w:rsidR="006C4C48" w:rsidRPr="00EC557C" w:rsidRDefault="00C02155">
      <w:pPr>
        <w:spacing w:before="58" w:line="240" w:lineRule="auto"/>
        <w:contextualSpacing/>
        <w:jc w:val="left"/>
        <w:rPr>
          <w:sz w:val="18"/>
          <w:szCs w:val="18"/>
        </w:rPr>
      </w:pPr>
      <w:r w:rsidRPr="00EC557C">
        <w:rPr>
          <w:color w:val="646464"/>
          <w:sz w:val="18"/>
          <w:szCs w:val="18"/>
        </w:rPr>
        <w:t>@Service</w:t>
      </w:r>
    </w:p>
    <w:p w14:paraId="70471297"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pPr>
        <w:spacing w:before="58" w:line="240" w:lineRule="auto"/>
        <w:contextualSpacing/>
        <w:jc w:val="left"/>
        <w:rPr>
          <w:sz w:val="18"/>
          <w:szCs w:val="18"/>
        </w:rPr>
      </w:pPr>
    </w:p>
    <w:p w14:paraId="4E7F35E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pPr>
        <w:spacing w:before="58"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w:t>
      </w:r>
    </w:p>
    <w:p w14:paraId="5A8F45A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pPr>
        <w:spacing w:before="58" w:line="240" w:lineRule="auto"/>
        <w:contextualSpacing/>
        <w:jc w:val="left"/>
        <w:rPr>
          <w:sz w:val="18"/>
          <w:szCs w:val="18"/>
        </w:rPr>
      </w:pPr>
    </w:p>
    <w:p w14:paraId="3CD4D419"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pPr>
        <w:spacing w:before="58" w:line="240" w:lineRule="auto"/>
        <w:contextualSpacing/>
        <w:jc w:val="left"/>
        <w:rPr>
          <w:sz w:val="18"/>
          <w:szCs w:val="18"/>
        </w:rPr>
      </w:pPr>
    </w:p>
    <w:p w14:paraId="7715338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F48DC5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03D578D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83F03F7"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487DE3D"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pPr>
        <w:spacing w:before="58" w:line="240" w:lineRule="auto"/>
        <w:contextualSpacing/>
        <w:jc w:val="left"/>
        <w:rPr>
          <w:sz w:val="18"/>
          <w:szCs w:val="18"/>
        </w:rPr>
      </w:pPr>
    </w:p>
    <w:p w14:paraId="191A1A1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5DC3D34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698FC9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4745B20B"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17025C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6653E9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21CFCE40"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C6CDDB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781DCB0"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pPr>
        <w:spacing w:before="58" w:line="240" w:lineRule="auto"/>
        <w:contextualSpacing/>
        <w:jc w:val="left"/>
        <w:rPr>
          <w:sz w:val="18"/>
          <w:szCs w:val="18"/>
        </w:rPr>
      </w:pPr>
    </w:p>
    <w:p w14:paraId="179A82E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pPr>
        <w:spacing w:before="58"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8E05BF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1170184"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3115F648" w:rsidR="006C4C48" w:rsidRPr="00EC557C" w:rsidRDefault="008539CB">
      <w:pPr>
        <w:pStyle w:val="naslovslike"/>
      </w:pPr>
      <w:r w:rsidRPr="00EC557C">
        <w:t>Listing 2.14</w:t>
      </w:r>
      <w:r w:rsidR="00C02155" w:rsidRPr="00EC557C">
        <w:t xml:space="preserve">   Implementacija FetchService klase</w:t>
      </w:r>
    </w:p>
    <w:p w14:paraId="3295EEAA" w14:textId="77777777" w:rsidR="000D7E4F" w:rsidRPr="00EC557C" w:rsidRDefault="000D7E4F">
      <w:pPr>
        <w:pStyle w:val="naslovslike"/>
      </w:pPr>
    </w:p>
    <w:p w14:paraId="3FDCE46E" w14:textId="66F3599F" w:rsidR="006C4C48" w:rsidRPr="00EC557C" w:rsidRDefault="00C02155">
      <w:pPr>
        <w:pStyle w:val="obicantext"/>
      </w:pPr>
      <w:r w:rsidRPr="00EC557C">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logu dozvoliti. Na listingu 2.15</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pPr>
        <w:spacing w:before="12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pPr>
        <w:spacing w:before="12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pPr>
        <w:spacing w:before="120" w:line="240" w:lineRule="auto"/>
        <w:contextualSpacing/>
        <w:jc w:val="left"/>
        <w:rPr>
          <w:noProof/>
          <w:sz w:val="18"/>
          <w:szCs w:val="18"/>
        </w:rPr>
      </w:pPr>
    </w:p>
    <w:p w14:paraId="797DE1FC"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pPr>
        <w:spacing w:before="12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pPr>
        <w:spacing w:before="12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lastRenderedPageBreak/>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pPr>
        <w:spacing w:before="12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0E6FBED9" w:rsidR="006C4C48" w:rsidRPr="00EC557C" w:rsidRDefault="008539CB">
      <w:pPr>
        <w:pStyle w:val="naslovslike"/>
      </w:pPr>
      <w:r w:rsidRPr="00EC557C">
        <w:t>Listing 2.15</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Pr="00EC557C" w:rsidRDefault="006C4C48"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62" w:name="_Toc9243177"/>
      <w:bookmarkStart w:id="163" w:name="_Toc9333617"/>
      <w:r w:rsidRPr="00EC557C">
        <w:t>Zaključak</w:t>
      </w:r>
      <w:bookmarkEnd w:id="162"/>
      <w:bookmarkEnd w:id="163"/>
    </w:p>
    <w:p w14:paraId="60739F39" w14:textId="3CB7E920" w:rsidR="0068429E" w:rsidRPr="00EC557C" w:rsidRDefault="0068429E">
      <w:pPr>
        <w:pStyle w:val="obicantext"/>
      </w:pPr>
      <w:bookmarkStart w:id="164"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4"/>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393F9D">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393F9D"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393F9D">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393F9D">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393F9D">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393F9D">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393F9D">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393F9D">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393F9D">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393F9D">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393F9D">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393F9D">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393F9D">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bookmarkStart w:id="165" w:name="_GoBack"/>
      <w:bookmarkEnd w:id="165"/>
      <w:r w:rsidR="00C02155" w:rsidRPr="00EC557C">
        <w:rPr>
          <w:i/>
          <w:iCs/>
        </w:rPr>
        <w:t>uth 2.0</w:t>
      </w:r>
    </w:p>
    <w:p w14:paraId="69E27417" w14:textId="77777777" w:rsidR="006C4C48" w:rsidRPr="00EC557C" w:rsidRDefault="00393F9D">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393F9D">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6" w:name="_Toc7768522"/>
      <w:bookmarkStart w:id="167" w:name="_Toc9243178"/>
      <w:bookmarkStart w:id="168" w:name="_Toc9333618"/>
      <w:r w:rsidRPr="00EC557C">
        <w:lastRenderedPageBreak/>
        <w:t>6.</w:t>
      </w:r>
      <w:bookmarkStart w:id="169" w:name="_Toc372467838"/>
      <w:bookmarkStart w:id="170" w:name="_Toc364701500"/>
      <w:bookmarkStart w:id="171" w:name="_Toc235724049"/>
      <w:bookmarkStart w:id="172" w:name="_Toc261398447"/>
      <w:bookmarkStart w:id="173" w:name="_Toc515486017"/>
      <w:r w:rsidRPr="00EC557C">
        <w:t>KLJUČNA DOKUMENTACIJSKA INFORMACIJA</w:t>
      </w:r>
      <w:bookmarkEnd w:id="166"/>
      <w:bookmarkEnd w:id="167"/>
      <w:bookmarkEnd w:id="168"/>
      <w:bookmarkEnd w:id="169"/>
      <w:bookmarkEnd w:id="170"/>
      <w:bookmarkEnd w:id="171"/>
      <w:bookmarkEnd w:id="172"/>
      <w:bookmarkEnd w:id="17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EC557C" w:rsidRDefault="00C02155" w:rsidP="00071618">
            <w:pPr>
              <w:spacing w:after="60"/>
              <w:jc w:val="left"/>
            </w:pPr>
            <w:r w:rsidRPr="00EC557C">
              <w:rPr>
                <w:rFonts w:ascii="Arial" w:hAnsi="Arial" w:cs="Arial"/>
                <w:color w:val="auto"/>
              </w:rPr>
              <w:t xml:space="preserve">5 / </w:t>
            </w:r>
            <w:r w:rsidR="00071618" w:rsidRPr="00EC557C">
              <w:rPr>
                <w:rFonts w:ascii="Arial" w:hAnsi="Arial" w:cs="Arial"/>
                <w:color w:val="auto"/>
              </w:rPr>
              <w:t>70</w:t>
            </w:r>
            <w:r w:rsidR="00B15BFE" w:rsidRPr="00EC557C">
              <w:rPr>
                <w:rFonts w:ascii="Arial" w:hAnsi="Arial" w:cs="Arial"/>
                <w:color w:val="auto"/>
              </w:rPr>
              <w:t xml:space="preserve"> / 0 / 0 / 14</w:t>
            </w:r>
            <w:r w:rsidR="00E45567" w:rsidRPr="00EC557C">
              <w:rPr>
                <w:rFonts w:ascii="Arial" w:hAnsi="Arial" w:cs="Arial"/>
                <w:color w:val="auto"/>
              </w:rPr>
              <w:t xml:space="preserve"> </w:t>
            </w:r>
            <w:r w:rsidR="00A6377F" w:rsidRPr="00EC557C">
              <w:rPr>
                <w:rFonts w:ascii="Arial" w:hAnsi="Arial" w:cs="Arial"/>
                <w:color w:val="auto"/>
              </w:rPr>
              <w:t>/ 28</w:t>
            </w:r>
            <w:r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8304FF">
        <w:trPr>
          <w:cantSplit/>
          <w:trHeight w:hRule="exact" w:val="75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0BC8D789" w:rsidR="006C4C48" w:rsidRPr="00EC557C" w:rsidRDefault="006C4C48" w:rsidP="002A7FB5">
            <w:pPr>
              <w:suppressAutoHyphens/>
              <w:spacing w:before="120" w:line="240" w:lineRule="auto"/>
              <w:jc w:val="left"/>
            </w:pP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4" w:name="_Toc7768523"/>
      <w:bookmarkStart w:id="175" w:name="_Toc9243179"/>
      <w:bookmarkStart w:id="176" w:name="_Toc9333619"/>
      <w:r w:rsidRPr="00EC557C">
        <w:lastRenderedPageBreak/>
        <w:t>7.</w:t>
      </w:r>
      <w:bookmarkStart w:id="177" w:name="_Toc515486018"/>
      <w:r w:rsidRPr="00EC557C">
        <w:t>KEY WORDS DOCUMENTATION</w:t>
      </w:r>
      <w:bookmarkEnd w:id="174"/>
      <w:bookmarkEnd w:id="175"/>
      <w:bookmarkEnd w:id="176"/>
      <w:bookmarkEnd w:id="17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EC557C" w:rsidRDefault="00A6377F">
            <w:pPr>
              <w:spacing w:after="60"/>
              <w:jc w:val="left"/>
            </w:pPr>
            <w:r w:rsidRPr="00EC557C">
              <w:rPr>
                <w:rFonts w:ascii="Arial" w:hAnsi="Arial" w:cs="Arial"/>
                <w:color w:val="auto"/>
              </w:rPr>
              <w:t>5 / 70 / 0 / 0 / 14 / 28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EC557C" w:rsidRDefault="00C02155">
            <w:pPr>
              <w:jc w:val="left"/>
            </w:pPr>
            <w:r w:rsidRPr="00EC557C">
              <w:rPr>
                <w:rFonts w:ascii="Arial" w:hAnsi="Arial" w:cs="Arial"/>
                <w:color w:val="212121"/>
                <w:highlight w:val="white"/>
              </w:rPr>
              <w:t xml:space="preserve">The thesis deals with the implementation </w:t>
            </w:r>
            <w:r w:rsidRPr="00EC557C">
              <w:rPr>
                <w:rFonts w:ascii="Arial" w:hAnsi="Arial" w:cs="Arial"/>
                <w:color w:val="212121"/>
              </w:rPr>
              <w:t>...</w:t>
            </w:r>
          </w:p>
          <w:p w14:paraId="5778A877" w14:textId="77777777" w:rsidR="006C4C48" w:rsidRPr="00EC557C" w:rsidRDefault="006C4C48">
            <w:pPr>
              <w:jc w:val="left"/>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78" w:name="_GoBack2"/>
            <w:bookmarkEnd w:id="178"/>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CAD69" w14:textId="77777777" w:rsidR="0078234A" w:rsidRDefault="0078234A">
      <w:pPr>
        <w:spacing w:before="0" w:line="240" w:lineRule="auto"/>
      </w:pPr>
      <w:r>
        <w:separator/>
      </w:r>
    </w:p>
  </w:endnote>
  <w:endnote w:type="continuationSeparator" w:id="0">
    <w:p w14:paraId="73F77EB0" w14:textId="77777777" w:rsidR="0078234A" w:rsidRDefault="007823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542ACC">
      <w:rPr>
        <w:noProof/>
      </w:rPr>
      <w:t>66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Content>
      <w:p w14:paraId="6A79E8D5" w14:textId="7A4B308C" w:rsidR="00393F9D" w:rsidRDefault="00393F9D">
        <w:pPr>
          <w:pStyle w:val="Footer"/>
          <w:jc w:val="right"/>
        </w:pPr>
        <w:r>
          <w:fldChar w:fldCharType="begin"/>
        </w:r>
        <w:r>
          <w:instrText>PAGE</w:instrText>
        </w:r>
        <w:r>
          <w:fldChar w:fldCharType="separate"/>
        </w:r>
        <w:r w:rsidR="00542ACC">
          <w:rPr>
            <w:noProof/>
          </w:rPr>
          <w:t>65</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DBCE3" w14:textId="77777777" w:rsidR="0078234A" w:rsidRDefault="0078234A">
      <w:pPr>
        <w:spacing w:before="0" w:line="240" w:lineRule="auto"/>
      </w:pPr>
      <w:r>
        <w:separator/>
      </w:r>
    </w:p>
  </w:footnote>
  <w:footnote w:type="continuationSeparator" w:id="0">
    <w:p w14:paraId="29006586" w14:textId="77777777" w:rsidR="0078234A" w:rsidRDefault="0078234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17FC6"/>
    <w:rsid w:val="000204EA"/>
    <w:rsid w:val="00037EE5"/>
    <w:rsid w:val="000641E9"/>
    <w:rsid w:val="00066416"/>
    <w:rsid w:val="00071618"/>
    <w:rsid w:val="000717E6"/>
    <w:rsid w:val="000719A5"/>
    <w:rsid w:val="00083BD9"/>
    <w:rsid w:val="000A4D04"/>
    <w:rsid w:val="000A5CC4"/>
    <w:rsid w:val="000B7E43"/>
    <w:rsid w:val="000C4F2A"/>
    <w:rsid w:val="000C7F43"/>
    <w:rsid w:val="000D2CEB"/>
    <w:rsid w:val="000D7E4F"/>
    <w:rsid w:val="000E0AB9"/>
    <w:rsid w:val="000F451A"/>
    <w:rsid w:val="001051AC"/>
    <w:rsid w:val="001300A5"/>
    <w:rsid w:val="00132139"/>
    <w:rsid w:val="00133866"/>
    <w:rsid w:val="001354C2"/>
    <w:rsid w:val="00135AF1"/>
    <w:rsid w:val="00137408"/>
    <w:rsid w:val="00143E4E"/>
    <w:rsid w:val="00144298"/>
    <w:rsid w:val="00144CAD"/>
    <w:rsid w:val="00180254"/>
    <w:rsid w:val="001A7F37"/>
    <w:rsid w:val="001B4842"/>
    <w:rsid w:val="001D167D"/>
    <w:rsid w:val="001D716C"/>
    <w:rsid w:val="001E23DF"/>
    <w:rsid w:val="001E3811"/>
    <w:rsid w:val="001E5A76"/>
    <w:rsid w:val="001F197F"/>
    <w:rsid w:val="001F5B55"/>
    <w:rsid w:val="001F74DE"/>
    <w:rsid w:val="00205E9C"/>
    <w:rsid w:val="00223F30"/>
    <w:rsid w:val="00232099"/>
    <w:rsid w:val="00266EA1"/>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F1450"/>
    <w:rsid w:val="002F43C5"/>
    <w:rsid w:val="003078C1"/>
    <w:rsid w:val="0031030B"/>
    <w:rsid w:val="003121B6"/>
    <w:rsid w:val="003224EE"/>
    <w:rsid w:val="003339B8"/>
    <w:rsid w:val="00337292"/>
    <w:rsid w:val="0035415F"/>
    <w:rsid w:val="00370BC4"/>
    <w:rsid w:val="00376822"/>
    <w:rsid w:val="00393F9D"/>
    <w:rsid w:val="003966EA"/>
    <w:rsid w:val="003A26A7"/>
    <w:rsid w:val="003C7FD3"/>
    <w:rsid w:val="003D06F0"/>
    <w:rsid w:val="003D38AF"/>
    <w:rsid w:val="003F0327"/>
    <w:rsid w:val="003F0ADE"/>
    <w:rsid w:val="00407224"/>
    <w:rsid w:val="00411D50"/>
    <w:rsid w:val="0041329D"/>
    <w:rsid w:val="004154B4"/>
    <w:rsid w:val="0042528E"/>
    <w:rsid w:val="004306B5"/>
    <w:rsid w:val="00444968"/>
    <w:rsid w:val="00446B35"/>
    <w:rsid w:val="0045445E"/>
    <w:rsid w:val="00481283"/>
    <w:rsid w:val="00482DDE"/>
    <w:rsid w:val="0048405C"/>
    <w:rsid w:val="004973A9"/>
    <w:rsid w:val="004F1977"/>
    <w:rsid w:val="00500A67"/>
    <w:rsid w:val="00531438"/>
    <w:rsid w:val="0053601B"/>
    <w:rsid w:val="00542ACC"/>
    <w:rsid w:val="005463A0"/>
    <w:rsid w:val="00546847"/>
    <w:rsid w:val="00553BA4"/>
    <w:rsid w:val="005609CC"/>
    <w:rsid w:val="0057143D"/>
    <w:rsid w:val="00576799"/>
    <w:rsid w:val="00582C70"/>
    <w:rsid w:val="0058547A"/>
    <w:rsid w:val="005A7ED1"/>
    <w:rsid w:val="005B01EC"/>
    <w:rsid w:val="005B4BA9"/>
    <w:rsid w:val="005B5F1C"/>
    <w:rsid w:val="005C19D7"/>
    <w:rsid w:val="005C44DC"/>
    <w:rsid w:val="005E142D"/>
    <w:rsid w:val="00600B9C"/>
    <w:rsid w:val="0060619C"/>
    <w:rsid w:val="00606CD6"/>
    <w:rsid w:val="00617CE8"/>
    <w:rsid w:val="00627DFF"/>
    <w:rsid w:val="006471C8"/>
    <w:rsid w:val="0064744C"/>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7F49"/>
    <w:rsid w:val="006F00BE"/>
    <w:rsid w:val="006F4AB7"/>
    <w:rsid w:val="00701917"/>
    <w:rsid w:val="007117D6"/>
    <w:rsid w:val="00717988"/>
    <w:rsid w:val="0073442A"/>
    <w:rsid w:val="00735D30"/>
    <w:rsid w:val="0074123C"/>
    <w:rsid w:val="007441EB"/>
    <w:rsid w:val="00746C50"/>
    <w:rsid w:val="00766660"/>
    <w:rsid w:val="0078234A"/>
    <w:rsid w:val="00790CDE"/>
    <w:rsid w:val="007A185B"/>
    <w:rsid w:val="007A2E38"/>
    <w:rsid w:val="007B020E"/>
    <w:rsid w:val="007B54EF"/>
    <w:rsid w:val="007B5BFF"/>
    <w:rsid w:val="007C246F"/>
    <w:rsid w:val="007C5065"/>
    <w:rsid w:val="007D6705"/>
    <w:rsid w:val="007E46C8"/>
    <w:rsid w:val="007F7221"/>
    <w:rsid w:val="00801EBC"/>
    <w:rsid w:val="0080577E"/>
    <w:rsid w:val="00814254"/>
    <w:rsid w:val="0081453D"/>
    <w:rsid w:val="008244E0"/>
    <w:rsid w:val="00825F22"/>
    <w:rsid w:val="00827514"/>
    <w:rsid w:val="008304FF"/>
    <w:rsid w:val="00830880"/>
    <w:rsid w:val="008331B8"/>
    <w:rsid w:val="00836A51"/>
    <w:rsid w:val="008539CB"/>
    <w:rsid w:val="008546AF"/>
    <w:rsid w:val="008635F7"/>
    <w:rsid w:val="008645CB"/>
    <w:rsid w:val="0087132D"/>
    <w:rsid w:val="00873859"/>
    <w:rsid w:val="00880B7D"/>
    <w:rsid w:val="008855BF"/>
    <w:rsid w:val="00887705"/>
    <w:rsid w:val="008A78E9"/>
    <w:rsid w:val="008A791D"/>
    <w:rsid w:val="008D3B61"/>
    <w:rsid w:val="008F303D"/>
    <w:rsid w:val="008F53AC"/>
    <w:rsid w:val="008F7FA0"/>
    <w:rsid w:val="00900557"/>
    <w:rsid w:val="00905A18"/>
    <w:rsid w:val="009151A2"/>
    <w:rsid w:val="00921C7C"/>
    <w:rsid w:val="00925B9B"/>
    <w:rsid w:val="0093234C"/>
    <w:rsid w:val="009351EE"/>
    <w:rsid w:val="00937512"/>
    <w:rsid w:val="0093793C"/>
    <w:rsid w:val="00937C3C"/>
    <w:rsid w:val="00947F42"/>
    <w:rsid w:val="00954FB8"/>
    <w:rsid w:val="00967848"/>
    <w:rsid w:val="0097016F"/>
    <w:rsid w:val="00981778"/>
    <w:rsid w:val="00993480"/>
    <w:rsid w:val="0099434B"/>
    <w:rsid w:val="009A0D0A"/>
    <w:rsid w:val="009A44E4"/>
    <w:rsid w:val="009A5BAD"/>
    <w:rsid w:val="009B60C7"/>
    <w:rsid w:val="009B6F0B"/>
    <w:rsid w:val="009C0B56"/>
    <w:rsid w:val="009C1823"/>
    <w:rsid w:val="009C5DDE"/>
    <w:rsid w:val="009D3F4A"/>
    <w:rsid w:val="009D430D"/>
    <w:rsid w:val="009E636F"/>
    <w:rsid w:val="009E65E7"/>
    <w:rsid w:val="009F4BC4"/>
    <w:rsid w:val="00A04208"/>
    <w:rsid w:val="00A14B03"/>
    <w:rsid w:val="00A204EE"/>
    <w:rsid w:val="00A2458B"/>
    <w:rsid w:val="00A443B3"/>
    <w:rsid w:val="00A50B00"/>
    <w:rsid w:val="00A6377F"/>
    <w:rsid w:val="00A64242"/>
    <w:rsid w:val="00A666AF"/>
    <w:rsid w:val="00A6678D"/>
    <w:rsid w:val="00A864F4"/>
    <w:rsid w:val="00A8674F"/>
    <w:rsid w:val="00A95DA3"/>
    <w:rsid w:val="00A9640A"/>
    <w:rsid w:val="00AA37C2"/>
    <w:rsid w:val="00AA719B"/>
    <w:rsid w:val="00AC15EB"/>
    <w:rsid w:val="00AC1DBF"/>
    <w:rsid w:val="00AD0234"/>
    <w:rsid w:val="00AD1678"/>
    <w:rsid w:val="00AD4483"/>
    <w:rsid w:val="00AE0959"/>
    <w:rsid w:val="00AE303A"/>
    <w:rsid w:val="00AE36ED"/>
    <w:rsid w:val="00B15BFE"/>
    <w:rsid w:val="00B1755A"/>
    <w:rsid w:val="00B270E0"/>
    <w:rsid w:val="00B3169D"/>
    <w:rsid w:val="00B40634"/>
    <w:rsid w:val="00B4357C"/>
    <w:rsid w:val="00B441F8"/>
    <w:rsid w:val="00B55622"/>
    <w:rsid w:val="00B5683C"/>
    <w:rsid w:val="00B721E2"/>
    <w:rsid w:val="00B751AF"/>
    <w:rsid w:val="00B82CDC"/>
    <w:rsid w:val="00B867F9"/>
    <w:rsid w:val="00B879F0"/>
    <w:rsid w:val="00B91E48"/>
    <w:rsid w:val="00BD0C60"/>
    <w:rsid w:val="00BE00E9"/>
    <w:rsid w:val="00BE2AB7"/>
    <w:rsid w:val="00BE3C5A"/>
    <w:rsid w:val="00BE69DE"/>
    <w:rsid w:val="00BF47BB"/>
    <w:rsid w:val="00C02155"/>
    <w:rsid w:val="00C021DF"/>
    <w:rsid w:val="00C12CC7"/>
    <w:rsid w:val="00C24EA3"/>
    <w:rsid w:val="00C306AE"/>
    <w:rsid w:val="00C35E8E"/>
    <w:rsid w:val="00C44E0E"/>
    <w:rsid w:val="00C63DBB"/>
    <w:rsid w:val="00C66B92"/>
    <w:rsid w:val="00C77EB5"/>
    <w:rsid w:val="00C8098A"/>
    <w:rsid w:val="00CA6DAF"/>
    <w:rsid w:val="00CB5A7A"/>
    <w:rsid w:val="00CC5539"/>
    <w:rsid w:val="00CC5D78"/>
    <w:rsid w:val="00CD1E3A"/>
    <w:rsid w:val="00CE35FF"/>
    <w:rsid w:val="00CF0528"/>
    <w:rsid w:val="00CF1466"/>
    <w:rsid w:val="00CF6A2F"/>
    <w:rsid w:val="00CF70D5"/>
    <w:rsid w:val="00D05204"/>
    <w:rsid w:val="00D2269C"/>
    <w:rsid w:val="00D335CB"/>
    <w:rsid w:val="00D416FE"/>
    <w:rsid w:val="00D4592C"/>
    <w:rsid w:val="00D55E5F"/>
    <w:rsid w:val="00D649C1"/>
    <w:rsid w:val="00D65B92"/>
    <w:rsid w:val="00D76A62"/>
    <w:rsid w:val="00D8202C"/>
    <w:rsid w:val="00D93F39"/>
    <w:rsid w:val="00D95DF6"/>
    <w:rsid w:val="00DA410F"/>
    <w:rsid w:val="00DC3886"/>
    <w:rsid w:val="00DC7251"/>
    <w:rsid w:val="00DD5620"/>
    <w:rsid w:val="00DE43DF"/>
    <w:rsid w:val="00DF55AA"/>
    <w:rsid w:val="00E1505C"/>
    <w:rsid w:val="00E45567"/>
    <w:rsid w:val="00E56955"/>
    <w:rsid w:val="00E659ED"/>
    <w:rsid w:val="00EA1F15"/>
    <w:rsid w:val="00EA2BF7"/>
    <w:rsid w:val="00EA4A34"/>
    <w:rsid w:val="00EC557C"/>
    <w:rsid w:val="00ED2AC1"/>
    <w:rsid w:val="00ED40A0"/>
    <w:rsid w:val="00ED7105"/>
    <w:rsid w:val="00EE3CFD"/>
    <w:rsid w:val="00F10595"/>
    <w:rsid w:val="00F1766C"/>
    <w:rsid w:val="00F33F41"/>
    <w:rsid w:val="00F5528E"/>
    <w:rsid w:val="00F7272B"/>
    <w:rsid w:val="00F72F56"/>
    <w:rsid w:val="00F82202"/>
    <w:rsid w:val="00F87B89"/>
    <w:rsid w:val="00F91ACC"/>
    <w:rsid w:val="00FB2EEF"/>
    <w:rsid w:val="00FC1BB5"/>
    <w:rsid w:val="00FE0E28"/>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00348-5DD6-41EC-858C-6C9EE44B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17463</TotalTime>
  <Pages>77</Pages>
  <Words>11770</Words>
  <Characters>67093</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1360</cp:revision>
  <cp:lastPrinted>2013-11-27T19:53:00Z</cp:lastPrinted>
  <dcterms:created xsi:type="dcterms:W3CDTF">2013-09-05T14:54:00Z</dcterms:created>
  <dcterms:modified xsi:type="dcterms:W3CDTF">2019-05-27T00:33:00Z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