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93" w:rsidRPr="00591CE7" w:rsidRDefault="00631193">
      <w:pPr>
        <w:rPr>
          <w:b/>
          <w:sz w:val="28"/>
          <w:szCs w:val="28"/>
          <w:u w:val="single"/>
        </w:rPr>
      </w:pPr>
      <w:r w:rsidRPr="00591CE7">
        <w:rPr>
          <w:b/>
          <w:sz w:val="28"/>
          <w:szCs w:val="28"/>
          <w:u w:val="single"/>
        </w:rPr>
        <w:t>UVOD</w:t>
      </w:r>
    </w:p>
    <w:p w:rsidR="000A7BDC" w:rsidRDefault="00631193">
      <w:pPr>
        <w:rPr>
          <w:sz w:val="23"/>
          <w:szCs w:val="23"/>
        </w:rPr>
      </w:pPr>
      <w:r>
        <w:rPr>
          <w:sz w:val="23"/>
          <w:szCs w:val="23"/>
        </w:rPr>
        <w:t xml:space="preserve">Osnovni zadatak ovog rada je bio razvoj i demonstracija </w:t>
      </w:r>
      <w:r>
        <w:rPr>
          <w:i/>
          <w:iCs/>
          <w:sz w:val="23"/>
          <w:szCs w:val="23"/>
        </w:rPr>
        <w:t xml:space="preserve">JavaScript </w:t>
      </w:r>
      <w:r>
        <w:rPr>
          <w:sz w:val="23"/>
          <w:szCs w:val="23"/>
        </w:rPr>
        <w:t xml:space="preserve">biblioteke za rad sa komponentama grafičkog korisničkog interfejsa – </w:t>
      </w:r>
      <w:r>
        <w:rPr>
          <w:i/>
          <w:iCs/>
          <w:sz w:val="23"/>
          <w:szCs w:val="23"/>
        </w:rPr>
        <w:t>OldSchoolComponents</w:t>
      </w:r>
      <w:r>
        <w:rPr>
          <w:sz w:val="23"/>
          <w:szCs w:val="23"/>
        </w:rPr>
        <w:t xml:space="preserve">. </w:t>
      </w:r>
    </w:p>
    <w:p w:rsidR="00631193" w:rsidRDefault="00631193">
      <w:pPr>
        <w:rPr>
          <w:sz w:val="23"/>
          <w:szCs w:val="23"/>
        </w:rPr>
      </w:pPr>
      <w:r>
        <w:rPr>
          <w:sz w:val="23"/>
          <w:szCs w:val="23"/>
        </w:rPr>
        <w:t xml:space="preserve">Osnovna ideja je bila da se komponente korisničkog interfejsa mogu deklarativno napraviti i dodati na ekran, kako se inače radi u programskim jezicima koji se ne koriste za razvoj veb aplikacija. </w:t>
      </w:r>
    </w:p>
    <w:p w:rsidR="006F2A2D" w:rsidRDefault="006F2A2D">
      <w:pPr>
        <w:rPr>
          <w:sz w:val="23"/>
          <w:szCs w:val="23"/>
        </w:rPr>
      </w:pPr>
      <w:r>
        <w:rPr>
          <w:sz w:val="23"/>
          <w:szCs w:val="23"/>
        </w:rPr>
        <w:t>Ona pruža programeru mogućnost da veb aplikaciju pravi programski, upotrebom koda, tako što se svaka komponenta na kraju pretvara u HTML, koji se zatim ugrađuje u osnovnu stranicu.</w:t>
      </w:r>
    </w:p>
    <w:p w:rsidR="00631193" w:rsidRDefault="00631193">
      <w:pPr>
        <w:rPr>
          <w:sz w:val="23"/>
          <w:szCs w:val="23"/>
        </w:rPr>
      </w:pPr>
      <w:r>
        <w:rPr>
          <w:sz w:val="23"/>
          <w:szCs w:val="23"/>
        </w:rPr>
        <w:t xml:space="preserve">Za demonstraciju </w:t>
      </w:r>
      <w:r>
        <w:rPr>
          <w:i/>
          <w:iCs/>
          <w:sz w:val="23"/>
          <w:szCs w:val="23"/>
        </w:rPr>
        <w:t xml:space="preserve">OldSchoolComponents </w:t>
      </w:r>
      <w:r>
        <w:rPr>
          <w:sz w:val="23"/>
          <w:szCs w:val="23"/>
        </w:rPr>
        <w:t xml:space="preserve">biblioteke, razvijena je jednostavna aplikacija za upravljanje elektronskom poštom, inspirisana već postojećim rešenjem. </w:t>
      </w:r>
    </w:p>
    <w:p w:rsidR="006F2A2D" w:rsidRDefault="000A7BDC" w:rsidP="00886B30">
      <w:pPr>
        <w:rPr>
          <w:sz w:val="23"/>
          <w:szCs w:val="23"/>
        </w:rPr>
      </w:pPr>
      <w:r w:rsidRPr="00EB31F2">
        <w:rPr>
          <w:b/>
          <w:sz w:val="28"/>
          <w:szCs w:val="28"/>
          <w:u w:val="single"/>
        </w:rPr>
        <w:t>OPIS BIBLIOTEKE</w:t>
      </w:r>
    </w:p>
    <w:p w:rsidR="00A75D50" w:rsidRDefault="00A75D50">
      <w:p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Gledajuci DOM stablo, vidimo da je to hijerahija komponenti koje se medjusobno mogu kombinovati. Kao sto je receno, biblioteka je JS biblioteka, tacnije </w:t>
      </w:r>
      <w:r w:rsidR="00CF6C54">
        <w:rPr>
          <w:i/>
          <w:iCs/>
          <w:sz w:val="23"/>
          <w:szCs w:val="23"/>
        </w:rPr>
        <w:t xml:space="preserve">ECMAScript </w:t>
      </w:r>
      <w:r w:rsidR="00CF6C54">
        <w:rPr>
          <w:sz w:val="23"/>
          <w:szCs w:val="23"/>
        </w:rPr>
        <w:t xml:space="preserve">6 </w:t>
      </w:r>
      <w:r>
        <w:rPr>
          <w:sz w:val="23"/>
          <w:szCs w:val="23"/>
        </w:rPr>
        <w:t>bibilioteka.</w:t>
      </w:r>
    </w:p>
    <w:p w:rsidR="00232208" w:rsidRDefault="00A75D50">
      <w:pPr>
        <w:rPr>
          <w:sz w:val="23"/>
          <w:szCs w:val="23"/>
        </w:rPr>
      </w:pPr>
      <w:r>
        <w:rPr>
          <w:sz w:val="23"/>
          <w:szCs w:val="23"/>
        </w:rPr>
        <w:t xml:space="preserve">ES6 </w:t>
      </w:r>
      <w:r w:rsidR="00CF6C54">
        <w:rPr>
          <w:sz w:val="23"/>
          <w:szCs w:val="23"/>
        </w:rPr>
        <w:t xml:space="preserve">je verzija </w:t>
      </w:r>
      <w:r w:rsidR="00CF6C54">
        <w:rPr>
          <w:i/>
          <w:iCs/>
          <w:sz w:val="23"/>
          <w:szCs w:val="23"/>
        </w:rPr>
        <w:t>JavaScript</w:t>
      </w:r>
      <w:r w:rsidR="00CF6C54">
        <w:rPr>
          <w:sz w:val="23"/>
          <w:szCs w:val="23"/>
        </w:rPr>
        <w:t xml:space="preserve">-a koja je uvela značajna unapređenja i olakšanja u radu. Unapređenje koje nudi </w:t>
      </w:r>
      <w:r w:rsidR="00CF6C54">
        <w:rPr>
          <w:i/>
          <w:iCs/>
          <w:sz w:val="23"/>
          <w:szCs w:val="23"/>
        </w:rPr>
        <w:t xml:space="preserve">ECMAScript </w:t>
      </w:r>
      <w:r w:rsidR="00CF6C54">
        <w:rPr>
          <w:sz w:val="23"/>
          <w:szCs w:val="23"/>
        </w:rPr>
        <w:t xml:space="preserve">6 jeste objektno-orijentisani pristup radu i mogućnost definisanja </w:t>
      </w:r>
      <w:r w:rsidR="00CF6C54">
        <w:rPr>
          <w:i/>
          <w:iCs/>
          <w:sz w:val="23"/>
          <w:szCs w:val="23"/>
        </w:rPr>
        <w:t xml:space="preserve">JavaScript </w:t>
      </w:r>
      <w:r w:rsidR="00CF6C54">
        <w:rPr>
          <w:sz w:val="23"/>
          <w:szCs w:val="23"/>
        </w:rPr>
        <w:t xml:space="preserve">klasa. Kreiranje objekata i njihovo nasleđivanje je sada moguće na mnogo lakši način nego pre postojanja klasa. </w:t>
      </w:r>
      <w:r w:rsidR="00CF6C54">
        <w:rPr>
          <w:i/>
          <w:iCs/>
          <w:sz w:val="23"/>
          <w:szCs w:val="23"/>
        </w:rPr>
        <w:t xml:space="preserve">ECMAScript </w:t>
      </w:r>
      <w:r w:rsidR="00CF6C54">
        <w:rPr>
          <w:sz w:val="23"/>
          <w:szCs w:val="23"/>
        </w:rPr>
        <w:t xml:space="preserve">6 klase nude objektno-orijentisani model nasleđivanja iako je u pozadini </w:t>
      </w:r>
      <w:r w:rsidR="00CF6C54">
        <w:rPr>
          <w:i/>
          <w:iCs/>
          <w:sz w:val="23"/>
          <w:szCs w:val="23"/>
        </w:rPr>
        <w:t xml:space="preserve">JavaScript </w:t>
      </w:r>
      <w:r w:rsidR="00CF6C54">
        <w:rPr>
          <w:sz w:val="23"/>
          <w:szCs w:val="23"/>
        </w:rPr>
        <w:t xml:space="preserve">prototipsko nasleđivanje. Objektno-orijentisani pristup je lakši i jednostavniji za korišćenje i sa ES6 klasama se to postiže i u </w:t>
      </w:r>
      <w:r w:rsidR="00CF6C54">
        <w:rPr>
          <w:i/>
          <w:iCs/>
          <w:sz w:val="23"/>
          <w:szCs w:val="23"/>
        </w:rPr>
        <w:t>JavaScript</w:t>
      </w:r>
      <w:r w:rsidR="00CF6C54">
        <w:rPr>
          <w:sz w:val="23"/>
          <w:szCs w:val="23"/>
        </w:rPr>
        <w:t>-u</w:t>
      </w:r>
      <w:r w:rsidR="00232208">
        <w:rPr>
          <w:sz w:val="23"/>
          <w:szCs w:val="23"/>
        </w:rPr>
        <w:t>.</w:t>
      </w:r>
    </w:p>
    <w:p w:rsidR="00AD2FB4" w:rsidRDefault="00E87A8C">
      <w:pPr>
        <w:rPr>
          <w:sz w:val="23"/>
          <w:szCs w:val="23"/>
        </w:rPr>
      </w:pPr>
      <w:r>
        <w:rPr>
          <w:sz w:val="23"/>
          <w:szCs w:val="23"/>
        </w:rPr>
        <w:t>COMPONENT</w:t>
      </w:r>
    </w:p>
    <w:p w:rsidR="00232208" w:rsidRDefault="00232208">
      <w:pPr>
        <w:rPr>
          <w:sz w:val="23"/>
          <w:szCs w:val="23"/>
        </w:rPr>
      </w:pPr>
      <w:r>
        <w:rPr>
          <w:sz w:val="23"/>
          <w:szCs w:val="23"/>
        </w:rPr>
        <w:t xml:space="preserve">Hijerarhija grafičkih komponenti počinje sa komponentom </w:t>
      </w:r>
      <w:r>
        <w:rPr>
          <w:i/>
          <w:iCs/>
          <w:sz w:val="23"/>
          <w:szCs w:val="23"/>
        </w:rPr>
        <w:t xml:space="preserve">Component </w:t>
      </w:r>
      <w:r>
        <w:rPr>
          <w:sz w:val="23"/>
          <w:szCs w:val="23"/>
        </w:rPr>
        <w:t xml:space="preserve">i ona je bazna ostalim komponentama i može se videti na slici 1.1. Osnovna komponenta sadrži atribute potrebne za grafičko iscrtavanje jedne HTML komponente a to su </w:t>
      </w:r>
      <w:r>
        <w:rPr>
          <w:i/>
          <w:iCs/>
          <w:sz w:val="23"/>
          <w:szCs w:val="23"/>
        </w:rPr>
        <w:t xml:space="preserve">id </w:t>
      </w:r>
      <w:r>
        <w:rPr>
          <w:sz w:val="23"/>
          <w:szCs w:val="23"/>
        </w:rPr>
        <w:t xml:space="preserve">atribut za identifikaciju, </w:t>
      </w:r>
      <w:r>
        <w:rPr>
          <w:i/>
          <w:iCs/>
          <w:sz w:val="23"/>
          <w:szCs w:val="23"/>
        </w:rPr>
        <w:t xml:space="preserve">CSSclass </w:t>
      </w:r>
      <w:r>
        <w:rPr>
          <w:sz w:val="23"/>
          <w:szCs w:val="23"/>
        </w:rPr>
        <w:t xml:space="preserve">atribut za prikaz komponente, kao i </w:t>
      </w:r>
      <w:r>
        <w:rPr>
          <w:i/>
          <w:iCs/>
          <w:sz w:val="23"/>
          <w:szCs w:val="23"/>
        </w:rPr>
        <w:t xml:space="preserve">node </w:t>
      </w:r>
      <w:r>
        <w:rPr>
          <w:sz w:val="23"/>
          <w:szCs w:val="23"/>
        </w:rPr>
        <w:t>atribut koji predstavlja vezu sa DOM reprezentacijom komponente.</w:t>
      </w:r>
    </w:p>
    <w:p w:rsidR="00A75D50" w:rsidRDefault="00A75D50">
      <w:pPr>
        <w:rPr>
          <w:sz w:val="23"/>
          <w:szCs w:val="23"/>
        </w:rPr>
      </w:pPr>
      <w:r>
        <w:rPr>
          <w:sz w:val="23"/>
          <w:szCs w:val="23"/>
        </w:rPr>
        <w:t>Constructor</w:t>
      </w:r>
    </w:p>
    <w:p w:rsidR="00A75D50" w:rsidRDefault="00A75D50">
      <w:pPr>
        <w:rPr>
          <w:sz w:val="23"/>
          <w:szCs w:val="23"/>
        </w:rPr>
      </w:pPr>
      <w:r>
        <w:rPr>
          <w:sz w:val="23"/>
          <w:szCs w:val="23"/>
        </w:rPr>
        <w:t xml:space="preserve">Specijalna metoda </w:t>
      </w:r>
      <w:r>
        <w:rPr>
          <w:i/>
          <w:iCs/>
          <w:sz w:val="23"/>
          <w:szCs w:val="23"/>
        </w:rPr>
        <w:t xml:space="preserve">constructor </w:t>
      </w:r>
      <w:r>
        <w:rPr>
          <w:sz w:val="23"/>
          <w:szCs w:val="23"/>
        </w:rPr>
        <w:t xml:space="preserve">je zadužena za kreiranje i inicijalizaciju objekta kreiranih sa ključnom rečju </w:t>
      </w:r>
      <w:r>
        <w:rPr>
          <w:i/>
          <w:iCs/>
          <w:sz w:val="23"/>
          <w:szCs w:val="23"/>
        </w:rPr>
        <w:t>class</w:t>
      </w:r>
      <w:r>
        <w:rPr>
          <w:sz w:val="23"/>
          <w:szCs w:val="23"/>
        </w:rPr>
        <w:t xml:space="preserve">. Prilikom kreiranja objekta klase </w:t>
      </w:r>
      <w:r>
        <w:rPr>
          <w:i/>
          <w:iCs/>
          <w:sz w:val="23"/>
          <w:szCs w:val="23"/>
        </w:rPr>
        <w:t xml:space="preserve">Component </w:t>
      </w:r>
      <w:r>
        <w:rPr>
          <w:sz w:val="23"/>
          <w:szCs w:val="23"/>
        </w:rPr>
        <w:t xml:space="preserve">i svih objekata koji nasleđuju ovu klasu kreira se objekat koji ima identifikator i </w:t>
      </w:r>
      <w:r>
        <w:rPr>
          <w:i/>
          <w:iCs/>
          <w:sz w:val="23"/>
          <w:szCs w:val="23"/>
        </w:rPr>
        <w:t xml:space="preserve">css </w:t>
      </w:r>
      <w:r>
        <w:rPr>
          <w:sz w:val="23"/>
          <w:szCs w:val="23"/>
        </w:rPr>
        <w:t xml:space="preserve">atribut. Takođe, prilikom kreiranja objektne reprezentacije komponente kreira se i privremeni element DOM stabla. Na listingu 1.3 se može videti implementacija </w:t>
      </w:r>
      <w:r>
        <w:rPr>
          <w:i/>
          <w:iCs/>
          <w:sz w:val="23"/>
          <w:szCs w:val="23"/>
        </w:rPr>
        <w:t xml:space="preserve">constructor </w:t>
      </w:r>
      <w:r>
        <w:rPr>
          <w:sz w:val="23"/>
          <w:szCs w:val="23"/>
        </w:rPr>
        <w:t xml:space="preserve">metode u klasi </w:t>
      </w:r>
      <w:r>
        <w:rPr>
          <w:i/>
          <w:iCs/>
          <w:sz w:val="23"/>
          <w:szCs w:val="23"/>
        </w:rPr>
        <w:t>Component</w:t>
      </w:r>
      <w:r>
        <w:rPr>
          <w:sz w:val="23"/>
          <w:szCs w:val="23"/>
        </w:rPr>
        <w:t>.</w:t>
      </w:r>
    </w:p>
    <w:p w:rsidR="000545EF" w:rsidRDefault="000545EF">
      <w:pPr>
        <w:rPr>
          <w:sz w:val="23"/>
          <w:szCs w:val="23"/>
        </w:rPr>
      </w:pPr>
    </w:p>
    <w:p w:rsidR="000545EF" w:rsidRDefault="000545EF">
      <w:pPr>
        <w:rPr>
          <w:sz w:val="23"/>
          <w:szCs w:val="23"/>
        </w:rPr>
      </w:pPr>
    </w:p>
    <w:p w:rsidR="00A75D50" w:rsidRDefault="00A75D50">
      <w:pPr>
        <w:rPr>
          <w:sz w:val="23"/>
          <w:szCs w:val="23"/>
        </w:rPr>
      </w:pPr>
      <w:r>
        <w:rPr>
          <w:sz w:val="23"/>
          <w:szCs w:val="23"/>
        </w:rPr>
        <w:lastRenderedPageBreak/>
        <w:t>CONTAINER</w:t>
      </w:r>
    </w:p>
    <w:p w:rsidR="00A75D50" w:rsidRDefault="00A75D50">
      <w:pPr>
        <w:rPr>
          <w:sz w:val="23"/>
          <w:szCs w:val="23"/>
        </w:rPr>
      </w:pPr>
      <w:r>
        <w:rPr>
          <w:sz w:val="23"/>
          <w:szCs w:val="23"/>
        </w:rPr>
        <w:t xml:space="preserve">Pored osnovnih komponenti prikaza postoje i komponente koje unutar sebe mogu sadržati neku drugu komponentu. One su specijalizacije klase </w:t>
      </w:r>
      <w:r>
        <w:rPr>
          <w:i/>
          <w:iCs/>
          <w:sz w:val="23"/>
          <w:szCs w:val="23"/>
        </w:rPr>
        <w:t xml:space="preserve">Component </w:t>
      </w:r>
      <w:r>
        <w:rPr>
          <w:sz w:val="23"/>
          <w:szCs w:val="23"/>
        </w:rPr>
        <w:t xml:space="preserve">a njihova nad klasa je klasa </w:t>
      </w:r>
      <w:r>
        <w:rPr>
          <w:i/>
          <w:iCs/>
          <w:sz w:val="23"/>
          <w:szCs w:val="23"/>
        </w:rPr>
        <w:t>Container</w:t>
      </w:r>
      <w:r>
        <w:rPr>
          <w:sz w:val="23"/>
          <w:szCs w:val="23"/>
        </w:rPr>
        <w:t xml:space="preserve">. Klasa </w:t>
      </w:r>
      <w:r>
        <w:rPr>
          <w:i/>
          <w:iCs/>
          <w:sz w:val="23"/>
          <w:szCs w:val="23"/>
        </w:rPr>
        <w:t xml:space="preserve">Container </w:t>
      </w:r>
      <w:r>
        <w:rPr>
          <w:sz w:val="23"/>
          <w:szCs w:val="23"/>
        </w:rPr>
        <w:t xml:space="preserve">pored metoda koje ima klasa </w:t>
      </w:r>
      <w:r>
        <w:rPr>
          <w:i/>
          <w:iCs/>
          <w:sz w:val="23"/>
          <w:szCs w:val="23"/>
        </w:rPr>
        <w:t xml:space="preserve">Component </w:t>
      </w:r>
      <w:r>
        <w:rPr>
          <w:sz w:val="23"/>
          <w:szCs w:val="23"/>
        </w:rPr>
        <w:t>sadrži i neke dodatne.</w:t>
      </w:r>
    </w:p>
    <w:p w:rsidR="009F208C" w:rsidRDefault="009F208C">
      <w:p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Container </w:t>
      </w:r>
      <w:r>
        <w:rPr>
          <w:sz w:val="23"/>
          <w:szCs w:val="23"/>
        </w:rPr>
        <w:t xml:space="preserve">objekat se razlikuje od </w:t>
      </w:r>
      <w:r>
        <w:rPr>
          <w:i/>
          <w:iCs/>
          <w:sz w:val="23"/>
          <w:szCs w:val="23"/>
        </w:rPr>
        <w:t xml:space="preserve">Component </w:t>
      </w:r>
      <w:r>
        <w:rPr>
          <w:sz w:val="23"/>
          <w:szCs w:val="23"/>
        </w:rPr>
        <w:t xml:space="preserve">objekta po tome što može sadržati druge </w:t>
      </w:r>
      <w:r>
        <w:rPr>
          <w:i/>
          <w:iCs/>
          <w:sz w:val="23"/>
          <w:szCs w:val="23"/>
        </w:rPr>
        <w:t xml:space="preserve">Component </w:t>
      </w:r>
      <w:r>
        <w:rPr>
          <w:sz w:val="23"/>
          <w:szCs w:val="23"/>
        </w:rPr>
        <w:t xml:space="preserve">objekte i samim tim se njegov konstruktor razlikuje. Prilikom kreiranja </w:t>
      </w:r>
      <w:r>
        <w:rPr>
          <w:i/>
          <w:iCs/>
          <w:sz w:val="23"/>
          <w:szCs w:val="23"/>
        </w:rPr>
        <w:t xml:space="preserve">Container </w:t>
      </w:r>
      <w:r>
        <w:rPr>
          <w:sz w:val="23"/>
          <w:szCs w:val="23"/>
        </w:rPr>
        <w:t xml:space="preserve">objekta postavlja se atribut </w:t>
      </w:r>
      <w:r>
        <w:rPr>
          <w:i/>
          <w:iCs/>
          <w:sz w:val="23"/>
          <w:szCs w:val="23"/>
        </w:rPr>
        <w:t xml:space="preserve">children </w:t>
      </w:r>
      <w:r>
        <w:rPr>
          <w:sz w:val="23"/>
          <w:szCs w:val="23"/>
        </w:rPr>
        <w:t xml:space="preserve">koji predstavlja mapu svih komponenti koje taj kontejner sadrži. Na listingu 1.5 može se videti implementacija </w:t>
      </w:r>
      <w:r>
        <w:rPr>
          <w:i/>
          <w:iCs/>
          <w:sz w:val="23"/>
          <w:szCs w:val="23"/>
        </w:rPr>
        <w:t xml:space="preserve">constructor </w:t>
      </w:r>
      <w:r>
        <w:rPr>
          <w:sz w:val="23"/>
          <w:szCs w:val="23"/>
        </w:rPr>
        <w:t>metode.</w:t>
      </w:r>
    </w:p>
    <w:p w:rsidR="0003681A" w:rsidRDefault="009F208C" w:rsidP="0003681A">
      <w:pPr>
        <w:rPr>
          <w:sz w:val="23"/>
          <w:szCs w:val="23"/>
        </w:rPr>
      </w:pPr>
      <w:r>
        <w:rPr>
          <w:sz w:val="23"/>
          <w:szCs w:val="23"/>
        </w:rPr>
        <w:t xml:space="preserve">Da bi se komponenta prikazala potrebno je dodati je u DOM stablo. Komponenta ne može postojati ukoliko nije dodata u neki </w:t>
      </w:r>
      <w:r>
        <w:rPr>
          <w:i/>
          <w:iCs/>
          <w:sz w:val="23"/>
          <w:szCs w:val="23"/>
        </w:rPr>
        <w:t xml:space="preserve">Container </w:t>
      </w:r>
      <w:r>
        <w:rPr>
          <w:sz w:val="23"/>
          <w:szCs w:val="23"/>
        </w:rPr>
        <w:t xml:space="preserve">objekat. Iz tog razloga postoji </w:t>
      </w:r>
      <w:r>
        <w:rPr>
          <w:i/>
          <w:iCs/>
          <w:sz w:val="23"/>
          <w:szCs w:val="23"/>
        </w:rPr>
        <w:t xml:space="preserve">add </w:t>
      </w:r>
      <w:r>
        <w:rPr>
          <w:sz w:val="23"/>
          <w:szCs w:val="23"/>
        </w:rPr>
        <w:t xml:space="preserve">metoda koja dodaje komponentu u određeni kontejner na nivou objektne reprezentacije i na nivou DOM stabla zamenjuje privremenu komponentu. Takođe, u ovoj metodi se poziva metoda </w:t>
      </w:r>
      <w:r>
        <w:rPr>
          <w:i/>
          <w:iCs/>
          <w:sz w:val="23"/>
          <w:szCs w:val="23"/>
        </w:rPr>
        <w:t xml:space="preserve">addListeners </w:t>
      </w:r>
      <w:r>
        <w:rPr>
          <w:sz w:val="23"/>
          <w:szCs w:val="23"/>
        </w:rPr>
        <w:t xml:space="preserve">koja će za komponentu dodati sve akcije koje se mogu desiti. Implementacija </w:t>
      </w:r>
      <w:r>
        <w:rPr>
          <w:i/>
          <w:iCs/>
          <w:sz w:val="23"/>
          <w:szCs w:val="23"/>
        </w:rPr>
        <w:t xml:space="preserve">add </w:t>
      </w:r>
      <w:r>
        <w:rPr>
          <w:sz w:val="23"/>
          <w:szCs w:val="23"/>
        </w:rPr>
        <w:t>metode se može videti na listingu 1.6.</w:t>
      </w:r>
    </w:p>
    <w:p w:rsidR="0003681A" w:rsidRPr="0003681A" w:rsidRDefault="0003681A" w:rsidP="0003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FB4">
        <w:rPr>
          <w:rFonts w:ascii="Times New Roman" w:hAnsi="Times New Roman" w:cs="Times New Roman"/>
          <w:color w:val="000000"/>
          <w:sz w:val="23"/>
          <w:szCs w:val="23"/>
        </w:rPr>
        <w:t xml:space="preserve">Ukoliko želimo dinamičan prikaz komponenti, bez ponovnog učitavanja kompletnog interfejsa možemo neku komponentu obrisati i na njeno mesto </w:t>
      </w:r>
      <w:r w:rsidRPr="00AD2FB4">
        <w:rPr>
          <w:rFonts w:ascii="Times New Roman" w:hAnsi="Times New Roman" w:cs="Times New Roman"/>
          <w:sz w:val="23"/>
          <w:szCs w:val="23"/>
        </w:rPr>
        <w:t xml:space="preserve">umetnuti novu. Iz tog razloga kreirana je </w:t>
      </w:r>
      <w:r w:rsidRPr="00AD2FB4">
        <w:rPr>
          <w:rFonts w:ascii="Times New Roman" w:hAnsi="Times New Roman" w:cs="Times New Roman"/>
          <w:i/>
          <w:iCs/>
          <w:sz w:val="23"/>
          <w:szCs w:val="23"/>
        </w:rPr>
        <w:t xml:space="preserve">remove </w:t>
      </w:r>
      <w:r w:rsidRPr="00AD2FB4">
        <w:rPr>
          <w:rFonts w:ascii="Times New Roman" w:hAnsi="Times New Roman" w:cs="Times New Roman"/>
          <w:sz w:val="23"/>
          <w:szCs w:val="23"/>
        </w:rPr>
        <w:t>metoda koja istovremeno briše objektnu reprezentaciju komponente i briše komponentu iz DOM stabla. Implementacija ove metode se može videti na listingu 1.7.</w:t>
      </w:r>
    </w:p>
    <w:p w:rsidR="0003681A" w:rsidRDefault="0003681A" w:rsidP="0003681A">
      <w:pPr>
        <w:rPr>
          <w:rFonts w:ascii="Times New Roman" w:hAnsi="Times New Roman" w:cs="Times New Roman"/>
          <w:sz w:val="23"/>
          <w:szCs w:val="23"/>
        </w:rPr>
      </w:pPr>
    </w:p>
    <w:p w:rsidR="0003681A" w:rsidRDefault="0003681A" w:rsidP="0003681A">
      <w:pPr>
        <w:rPr>
          <w:sz w:val="23"/>
          <w:szCs w:val="23"/>
        </w:rPr>
      </w:pPr>
      <w:r>
        <w:rPr>
          <w:sz w:val="23"/>
          <w:szCs w:val="23"/>
        </w:rPr>
        <w:t xml:space="preserve">Prilikom dodavanja komponenti poziva se </w:t>
      </w:r>
      <w:r>
        <w:rPr>
          <w:i/>
          <w:iCs/>
          <w:sz w:val="23"/>
          <w:szCs w:val="23"/>
        </w:rPr>
        <w:t xml:space="preserve">tohtml </w:t>
      </w:r>
      <w:r>
        <w:rPr>
          <w:sz w:val="23"/>
          <w:szCs w:val="23"/>
        </w:rPr>
        <w:t>metoda koja vraća string reprezentaciju komponente. Prilikom iscrtavanja kontejnera iscrtaju se i sve komponente koje on sadrži. Implementacija ove metode se može videti na listingu 1.8 .</w:t>
      </w:r>
    </w:p>
    <w:p w:rsidR="0003681A" w:rsidRPr="00EB31F2" w:rsidRDefault="0003681A">
      <w:pPr>
        <w:rPr>
          <w:b/>
          <w:sz w:val="28"/>
          <w:szCs w:val="28"/>
          <w:u w:val="single"/>
        </w:rPr>
      </w:pPr>
    </w:p>
    <w:p w:rsidR="000A7BDC" w:rsidRPr="00591CE7" w:rsidRDefault="000A7BDC">
      <w:pPr>
        <w:rPr>
          <w:b/>
          <w:sz w:val="28"/>
          <w:szCs w:val="28"/>
          <w:u w:val="single"/>
        </w:rPr>
      </w:pPr>
      <w:r w:rsidRPr="00591CE7">
        <w:rPr>
          <w:b/>
          <w:sz w:val="28"/>
          <w:szCs w:val="28"/>
          <w:u w:val="single"/>
        </w:rPr>
        <w:t>OPIS APLIKACIJE</w:t>
      </w:r>
    </w:p>
    <w:p w:rsidR="00D65945" w:rsidRDefault="00D65945">
      <w:pPr>
        <w:rPr>
          <w:sz w:val="23"/>
          <w:szCs w:val="23"/>
        </w:rPr>
      </w:pPr>
      <w:r>
        <w:rPr>
          <w:sz w:val="23"/>
          <w:szCs w:val="23"/>
        </w:rPr>
        <w:t xml:space="preserve">Aplikaciju čine dve celine, serverski i klijentski deo. Serverski deo aplikacije je implementiran u programskom jeziku Java, verzije 1.8 korišćenjem </w:t>
      </w:r>
      <w:r>
        <w:rPr>
          <w:i/>
          <w:iCs/>
          <w:sz w:val="23"/>
          <w:szCs w:val="23"/>
        </w:rPr>
        <w:t xml:space="preserve">Spring </w:t>
      </w:r>
      <w:r>
        <w:rPr>
          <w:sz w:val="23"/>
          <w:szCs w:val="23"/>
        </w:rPr>
        <w:t xml:space="preserve">okruženja. Za implementaciju klijentskog dela aplikacije korišćena je prethodno kreirana </w:t>
      </w:r>
      <w:r>
        <w:rPr>
          <w:i/>
          <w:iCs/>
          <w:sz w:val="23"/>
          <w:szCs w:val="23"/>
        </w:rPr>
        <w:t xml:space="preserve">OldSchoolComponents </w:t>
      </w:r>
      <w:r>
        <w:rPr>
          <w:sz w:val="23"/>
          <w:szCs w:val="23"/>
        </w:rPr>
        <w:t>biblioteka</w:t>
      </w:r>
    </w:p>
    <w:p w:rsidR="000A7BDC" w:rsidRDefault="000A7BDC">
      <w:pPr>
        <w:rPr>
          <w:sz w:val="23"/>
          <w:szCs w:val="23"/>
        </w:rPr>
      </w:pPr>
      <w:r>
        <w:rPr>
          <w:sz w:val="23"/>
          <w:szCs w:val="23"/>
        </w:rPr>
        <w:t xml:space="preserve">Budući da aplikacija komunicira sa </w:t>
      </w:r>
      <w:r>
        <w:rPr>
          <w:i/>
          <w:iCs/>
          <w:sz w:val="23"/>
          <w:szCs w:val="23"/>
        </w:rPr>
        <w:t>Gmail API</w:t>
      </w:r>
      <w:r>
        <w:rPr>
          <w:sz w:val="23"/>
          <w:szCs w:val="23"/>
        </w:rPr>
        <w:t>-jem korisnik ima mogućnost da koristi osnovni skup funkcionalnosti koje originalna aplikacija nudi. Aplikacija omogućava pregledanje elektronske pošte, rukovanje poštom i njeno ažuriranje. Takođe omogućava kreiranje novih poruka, slanje poruka i odgovaranje na postojeće</w:t>
      </w:r>
    </w:p>
    <w:p w:rsidR="00631193" w:rsidRDefault="00631193">
      <w:pPr>
        <w:rPr>
          <w:sz w:val="23"/>
          <w:szCs w:val="23"/>
        </w:rPr>
      </w:pPr>
    </w:p>
    <w:p w:rsidR="0003681A" w:rsidRDefault="0003681A">
      <w:pPr>
        <w:rPr>
          <w:sz w:val="23"/>
          <w:szCs w:val="23"/>
        </w:rPr>
      </w:pPr>
    </w:p>
    <w:p w:rsidR="00631193" w:rsidRPr="00631193" w:rsidRDefault="00587C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KRAJ</w:t>
      </w:r>
    </w:p>
    <w:p w:rsidR="00631193" w:rsidRDefault="00631193" w:rsidP="006311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Dosadašnji rad obuhvata osnovni skup operacija za upravljanje elektronskom poštom poput pregledanja pošte, manipulisanja poštom, kreiranje nove pošte i odgovaranja na postojeću. </w:t>
      </w:r>
    </w:p>
    <w:p w:rsidR="00631193" w:rsidRDefault="00631193" w:rsidP="00631193">
      <w:pPr>
        <w:rPr>
          <w:sz w:val="23"/>
          <w:szCs w:val="23"/>
        </w:rPr>
      </w:pPr>
      <w:r>
        <w:rPr>
          <w:sz w:val="23"/>
          <w:szCs w:val="23"/>
        </w:rPr>
        <w:t xml:space="preserve">Aplikacija je razvijana u trenutno aktuelnim tehnologijama i ima dobru osnovu za dalji razvoj. </w:t>
      </w:r>
    </w:p>
    <w:p w:rsidR="00631193" w:rsidRDefault="00631193" w:rsidP="00631193">
      <w:pPr>
        <w:rPr>
          <w:sz w:val="23"/>
          <w:szCs w:val="23"/>
        </w:rPr>
      </w:pPr>
      <w:r>
        <w:rPr>
          <w:sz w:val="23"/>
          <w:szCs w:val="23"/>
        </w:rPr>
        <w:t>OldSchoolComponents biblioteka koja je korišćena za kreiranje komponenti korisničkog interfejsa je u procesu razvoja, poseduje jednostavan API I lako je nadogradiva tako da su proširenja moguća.</w:t>
      </w:r>
    </w:p>
    <w:p w:rsidR="002C20DD" w:rsidRDefault="002C20DD" w:rsidP="00631193">
      <w:pPr>
        <w:rPr>
          <w:sz w:val="23"/>
          <w:szCs w:val="23"/>
        </w:rPr>
      </w:pPr>
    </w:p>
    <w:p w:rsidR="002C20DD" w:rsidRDefault="002C20DD" w:rsidP="002C20DD">
      <w:r>
        <w:t>1. LOGOVANJE</w:t>
      </w:r>
    </w:p>
    <w:p w:rsidR="002C20DD" w:rsidRDefault="002C20DD" w:rsidP="002C20DD">
      <w:r>
        <w:t>2. PRIKAZ SVIH PORUKA</w:t>
      </w:r>
    </w:p>
    <w:p w:rsidR="002C20DD" w:rsidRDefault="002C20DD" w:rsidP="002C20DD">
      <w:r>
        <w:t>3. PRIKAZ NEPROCITANIH</w:t>
      </w:r>
    </w:p>
    <w:p w:rsidR="002C20DD" w:rsidRDefault="002C20DD" w:rsidP="002C20DD">
      <w:r>
        <w:t>4. OTVARANJE PORUKE</w:t>
      </w:r>
    </w:p>
    <w:p w:rsidR="002C20DD" w:rsidRDefault="002C20DD" w:rsidP="002C20DD">
      <w:r>
        <w:t>5. ODGOVARANJE NA PORUKU</w:t>
      </w:r>
    </w:p>
    <w:p w:rsidR="002C20DD" w:rsidRDefault="002C20DD" w:rsidP="002C20DD">
      <w:r>
        <w:t>6. SLANJE PORUKE</w:t>
      </w:r>
    </w:p>
    <w:p w:rsidR="002C20DD" w:rsidRDefault="002C20DD" w:rsidP="002C20DD">
      <w:r>
        <w:t xml:space="preserve">7. PRIKAZ POSLATE PORUKE </w:t>
      </w:r>
    </w:p>
    <w:p w:rsidR="002C20DD" w:rsidRDefault="002C20DD" w:rsidP="002C20DD">
      <w:r>
        <w:t>8. PROSLEDJIVANJE TE PORUKE</w:t>
      </w:r>
    </w:p>
    <w:p w:rsidR="002C20DD" w:rsidRDefault="002C20DD" w:rsidP="002C20DD">
      <w:r>
        <w:t>9. COMPOSE, SLANJE NOVE PORUKE</w:t>
      </w:r>
    </w:p>
    <w:p w:rsidR="002C20DD" w:rsidRDefault="002C20DD" w:rsidP="002C20DD">
      <w:r>
        <w:t>10. PRIKAZ SVIH POSLATIH PORUKA</w:t>
      </w:r>
    </w:p>
    <w:p w:rsidR="002C20DD" w:rsidRDefault="002C20DD" w:rsidP="002C20DD">
      <w:r>
        <w:t>11. PRIKAZ SVIH PORUKA ZA BRISANJE</w:t>
      </w:r>
    </w:p>
    <w:p w:rsidR="002C20DD" w:rsidRDefault="002C20DD" w:rsidP="002C20DD">
      <w:r>
        <w:t>12. IZBOR JEDNE PORUKE I PREBACIVANE U TRASH</w:t>
      </w:r>
    </w:p>
    <w:p w:rsidR="002C20DD" w:rsidRDefault="002C20DD" w:rsidP="002C20DD">
      <w:r>
        <w:t>13 REFRESH</w:t>
      </w:r>
      <w:bookmarkStart w:id="0" w:name="_GoBack"/>
      <w:bookmarkEnd w:id="0"/>
    </w:p>
    <w:sectPr w:rsidR="002C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45"/>
    <w:rsid w:val="0003681A"/>
    <w:rsid w:val="000545EF"/>
    <w:rsid w:val="000A7BDC"/>
    <w:rsid w:val="00232208"/>
    <w:rsid w:val="002C20DD"/>
    <w:rsid w:val="00587C2A"/>
    <w:rsid w:val="00591CE7"/>
    <w:rsid w:val="00631193"/>
    <w:rsid w:val="006F2A2D"/>
    <w:rsid w:val="00886B30"/>
    <w:rsid w:val="009F208C"/>
    <w:rsid w:val="00A65116"/>
    <w:rsid w:val="00A75D50"/>
    <w:rsid w:val="00AD2FB4"/>
    <w:rsid w:val="00BD6B04"/>
    <w:rsid w:val="00CF6C54"/>
    <w:rsid w:val="00D65945"/>
    <w:rsid w:val="00E87A8C"/>
    <w:rsid w:val="00EB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11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11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2019-06-13T20:08:00Z</dcterms:created>
  <dcterms:modified xsi:type="dcterms:W3CDTF">2019-06-14T06:45:00Z</dcterms:modified>
</cp:coreProperties>
</file>