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57" w:rsidRDefault="00EF2457" w:rsidP="0010005D">
      <w:pPr>
        <w:rPr>
          <w:rFonts w:cs="Arial"/>
          <w:b/>
          <w:color w:val="252525"/>
          <w:sz w:val="36"/>
          <w:szCs w:val="36"/>
          <w:shd w:val="clear" w:color="auto" w:fill="FFFFFF"/>
        </w:rPr>
      </w:pPr>
      <w:r w:rsidRPr="00EF2457">
        <w:rPr>
          <w:rFonts w:cs="Arial"/>
          <w:b/>
          <w:color w:val="252525"/>
          <w:sz w:val="36"/>
          <w:szCs w:val="36"/>
          <w:shd w:val="clear" w:color="auto" w:fill="FFFFFF"/>
        </w:rPr>
        <w:t>Was ist das Spiralmodell?</w:t>
      </w:r>
    </w:p>
    <w:p w:rsidR="00EF2457" w:rsidRPr="00EF2457" w:rsidRDefault="00EF2457" w:rsidP="0010005D">
      <w:pPr>
        <w:rPr>
          <w:rFonts w:cs="Arial"/>
          <w:color w:val="252525"/>
          <w:sz w:val="24"/>
          <w:szCs w:val="24"/>
          <w:shd w:val="clear" w:color="auto" w:fill="FFFFFF"/>
        </w:rPr>
      </w:pPr>
      <w:r>
        <w:rPr>
          <w:rFonts w:cs="Arial"/>
          <w:color w:val="252525"/>
          <w:sz w:val="24"/>
          <w:szCs w:val="24"/>
          <w:shd w:val="clear" w:color="auto" w:fill="FFFFFF"/>
        </w:rPr>
        <w:t>Laut WIKIPEDIA:</w:t>
      </w:r>
    </w:p>
    <w:p w:rsidR="0010005D" w:rsidRPr="0010005D" w:rsidRDefault="0010005D" w:rsidP="0010005D">
      <w:pPr>
        <w:rPr>
          <w:rFonts w:cs="Arial"/>
          <w:color w:val="252525"/>
          <w:sz w:val="24"/>
          <w:szCs w:val="24"/>
          <w:shd w:val="clear" w:color="auto" w:fill="FFFFFF"/>
        </w:rPr>
      </w:pPr>
      <w:r w:rsidRPr="0010005D">
        <w:rPr>
          <w:rFonts w:cs="Arial"/>
          <w:color w:val="252525"/>
          <w:sz w:val="24"/>
          <w:szCs w:val="24"/>
          <w:shd w:val="clear" w:color="auto" w:fill="FFFFFF"/>
        </w:rPr>
        <w:t>Das</w:t>
      </w:r>
      <w:r w:rsidRPr="0010005D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10005D">
        <w:rPr>
          <w:rFonts w:cs="Arial"/>
          <w:b/>
          <w:bCs/>
          <w:color w:val="252525"/>
          <w:sz w:val="24"/>
          <w:szCs w:val="24"/>
          <w:shd w:val="clear" w:color="auto" w:fill="FFFFFF"/>
        </w:rPr>
        <w:t>Spiralmodell</w:t>
      </w:r>
      <w:r w:rsidRPr="0010005D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10005D">
        <w:rPr>
          <w:rFonts w:cs="Arial"/>
          <w:color w:val="252525"/>
          <w:sz w:val="24"/>
          <w:szCs w:val="24"/>
          <w:shd w:val="clear" w:color="auto" w:fill="FFFFFF"/>
        </w:rPr>
        <w:t xml:space="preserve">ist </w:t>
      </w:r>
      <w:r w:rsidRPr="00EA08B2">
        <w:rPr>
          <w:rFonts w:cs="Arial"/>
          <w:sz w:val="24"/>
          <w:szCs w:val="24"/>
          <w:shd w:val="clear" w:color="auto" w:fill="FFFFFF"/>
        </w:rPr>
        <w:t>ein</w:t>
      </w:r>
      <w:r w:rsidRPr="00EA08B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5" w:tooltip="Vorgehensmodell (Software)" w:history="1">
        <w:r w:rsidRPr="00EA08B2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Vorgehensmodell</w:t>
        </w:r>
      </w:hyperlink>
      <w:r w:rsidRPr="00EA08B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EA08B2">
        <w:rPr>
          <w:rFonts w:cs="Arial"/>
          <w:sz w:val="24"/>
          <w:szCs w:val="24"/>
          <w:shd w:val="clear" w:color="auto" w:fill="FFFFFF"/>
        </w:rPr>
        <w:t>in der</w:t>
      </w:r>
      <w:r w:rsidRPr="00EA08B2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6" w:tooltip="Softwareentwicklung" w:history="1">
        <w:r w:rsidRPr="00EA08B2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Softwareentwicklung</w:t>
        </w:r>
      </w:hyperlink>
      <w:r w:rsidRPr="0010005D">
        <w:rPr>
          <w:rFonts w:cs="Arial"/>
          <w:color w:val="252525"/>
          <w:sz w:val="24"/>
          <w:szCs w:val="24"/>
          <w:shd w:val="clear" w:color="auto" w:fill="FFFFFF"/>
        </w:rPr>
        <w:t>, das im Jahr</w:t>
      </w:r>
      <w:r w:rsidRPr="0010005D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hyperlink r:id="rId7" w:tooltip="1986" w:history="1">
        <w:r w:rsidRPr="0010005D">
          <w:rPr>
            <w:rStyle w:val="Hyperlink"/>
            <w:rFonts w:cs="Arial"/>
            <w:color w:val="0B0080"/>
            <w:sz w:val="24"/>
            <w:szCs w:val="24"/>
            <w:u w:val="none"/>
            <w:shd w:val="clear" w:color="auto" w:fill="FFFFFF"/>
          </w:rPr>
          <w:t>1986</w:t>
        </w:r>
      </w:hyperlink>
      <w:r w:rsidRPr="0010005D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10005D">
        <w:rPr>
          <w:rFonts w:cs="Arial"/>
          <w:color w:val="252525"/>
          <w:sz w:val="24"/>
          <w:szCs w:val="24"/>
          <w:shd w:val="clear" w:color="auto" w:fill="FFFFFF"/>
        </w:rPr>
        <w:t>von</w:t>
      </w:r>
      <w:r w:rsidRPr="0010005D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hyperlink r:id="rId8" w:tooltip="Barry W. Boehm" w:history="1">
        <w:r w:rsidRPr="0010005D">
          <w:rPr>
            <w:rStyle w:val="Hyperlink"/>
            <w:rFonts w:cs="Arial"/>
            <w:color w:val="0B0080"/>
            <w:sz w:val="24"/>
            <w:szCs w:val="24"/>
            <w:u w:val="none"/>
            <w:shd w:val="clear" w:color="auto" w:fill="FFFFFF"/>
          </w:rPr>
          <w:t>Barry W. Boehm</w:t>
        </w:r>
      </w:hyperlink>
      <w:r w:rsidRPr="0010005D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10005D">
        <w:rPr>
          <w:rFonts w:cs="Arial"/>
          <w:color w:val="252525"/>
          <w:sz w:val="24"/>
          <w:szCs w:val="24"/>
          <w:shd w:val="clear" w:color="auto" w:fill="FFFFFF"/>
        </w:rPr>
        <w:t>beschrieben wurde. Es ist ein</w:t>
      </w:r>
      <w:r w:rsidRPr="0010005D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hyperlink r:id="rId9" w:tooltip="Generik" w:history="1">
        <w:r w:rsidRPr="0010005D">
          <w:rPr>
            <w:rStyle w:val="Hyperlink"/>
            <w:rFonts w:cs="Arial"/>
            <w:color w:val="0B0080"/>
            <w:sz w:val="24"/>
            <w:szCs w:val="24"/>
            <w:u w:val="none"/>
            <w:shd w:val="clear" w:color="auto" w:fill="FFFFFF"/>
          </w:rPr>
          <w:t>generisches</w:t>
        </w:r>
      </w:hyperlink>
      <w:r w:rsidR="00EF2457">
        <w:rPr>
          <w:sz w:val="24"/>
          <w:szCs w:val="24"/>
        </w:rPr>
        <w:t>(d.h. es kann für alles benutzt werden)</w:t>
      </w:r>
      <w:r w:rsidRPr="0010005D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10005D">
        <w:rPr>
          <w:rFonts w:cs="Arial"/>
          <w:color w:val="252525"/>
          <w:sz w:val="24"/>
          <w:szCs w:val="24"/>
          <w:shd w:val="clear" w:color="auto" w:fill="FFFFFF"/>
        </w:rPr>
        <w:t>Vorgehensmodell und daher offen für bereits existierende Vorgehensmodelle. Das</w:t>
      </w:r>
      <w:r w:rsidRPr="0010005D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hyperlink r:id="rId10" w:tooltip="Manager (Wirtschaft)" w:history="1">
        <w:r w:rsidRPr="0010005D">
          <w:rPr>
            <w:rStyle w:val="Hyperlink"/>
            <w:rFonts w:cs="Arial"/>
            <w:color w:val="0B0080"/>
            <w:sz w:val="24"/>
            <w:szCs w:val="24"/>
            <w:u w:val="none"/>
            <w:shd w:val="clear" w:color="auto" w:fill="FFFFFF"/>
          </w:rPr>
          <w:t>Management</w:t>
        </w:r>
      </w:hyperlink>
      <w:r w:rsidRPr="0010005D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10005D">
        <w:rPr>
          <w:rFonts w:cs="Arial"/>
          <w:color w:val="252525"/>
          <w:sz w:val="24"/>
          <w:szCs w:val="24"/>
          <w:shd w:val="clear" w:color="auto" w:fill="FFFFFF"/>
        </w:rPr>
        <w:t>kann immer wieder eingreifen, da man sich spiralförmig voran entwickelt.</w:t>
      </w:r>
    </w:p>
    <w:p w:rsidR="0010005D" w:rsidRPr="0010005D" w:rsidRDefault="0010005D" w:rsidP="0010005D">
      <w:pPr>
        <w:shd w:val="clear" w:color="auto" w:fill="FFFFFF"/>
        <w:spacing w:before="120" w:after="120" w:line="240" w:lineRule="auto"/>
        <w:rPr>
          <w:rFonts w:eastAsia="Times New Roman" w:cs="Arial"/>
          <w:color w:val="252525"/>
          <w:sz w:val="24"/>
          <w:szCs w:val="24"/>
          <w:lang w:eastAsia="de-DE"/>
        </w:rPr>
      </w:pPr>
      <w:r w:rsidRPr="0010005D">
        <w:rPr>
          <w:rFonts w:eastAsia="Times New Roman" w:cs="Arial"/>
          <w:color w:val="252525"/>
          <w:sz w:val="24"/>
          <w:szCs w:val="24"/>
          <w:lang w:eastAsia="de-DE"/>
        </w:rPr>
        <w:t>Das Spiralmodell fasst den Entwicklungsprozess im </w:t>
      </w:r>
      <w:hyperlink r:id="rId11" w:tooltip="Software-Engineering" w:history="1">
        <w:r w:rsidRPr="0010005D">
          <w:rPr>
            <w:rFonts w:eastAsia="Times New Roman" w:cs="Arial"/>
            <w:color w:val="0B0080"/>
            <w:sz w:val="24"/>
            <w:szCs w:val="24"/>
            <w:lang w:eastAsia="de-DE"/>
          </w:rPr>
          <w:t>Software-Engineering</w:t>
        </w:r>
      </w:hyperlink>
      <w:r w:rsidRPr="0010005D">
        <w:rPr>
          <w:rFonts w:eastAsia="Times New Roman" w:cs="Arial"/>
          <w:color w:val="252525"/>
          <w:sz w:val="24"/>
          <w:szCs w:val="24"/>
          <w:lang w:eastAsia="de-DE"/>
        </w:rPr>
        <w:t> </w:t>
      </w:r>
      <w:r w:rsidR="00704AE4">
        <w:rPr>
          <w:rFonts w:eastAsia="Times New Roman" w:cs="Arial"/>
          <w:color w:val="252525"/>
          <w:sz w:val="24"/>
          <w:szCs w:val="24"/>
          <w:lang w:eastAsia="de-DE"/>
        </w:rPr>
        <w:t>in folgenden Phasen zusammen:</w:t>
      </w:r>
    </w:p>
    <w:p w:rsidR="0010005D" w:rsidRPr="0010005D" w:rsidRDefault="0010005D" w:rsidP="0010005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="Arial"/>
          <w:color w:val="252525"/>
          <w:sz w:val="24"/>
          <w:szCs w:val="24"/>
          <w:lang w:eastAsia="de-DE"/>
        </w:rPr>
      </w:pPr>
      <w:r w:rsidRPr="0010005D">
        <w:rPr>
          <w:rFonts w:eastAsia="Times New Roman" w:cs="Arial"/>
          <w:color w:val="252525"/>
          <w:sz w:val="24"/>
          <w:szCs w:val="24"/>
          <w:lang w:eastAsia="de-DE"/>
        </w:rPr>
        <w:t>Festlegung von </w:t>
      </w:r>
      <w:hyperlink r:id="rId12" w:tooltip="Ziel" w:history="1">
        <w:r w:rsidRPr="0010005D">
          <w:rPr>
            <w:rFonts w:eastAsia="Times New Roman" w:cs="Arial"/>
            <w:color w:val="0B0080"/>
            <w:sz w:val="24"/>
            <w:szCs w:val="24"/>
            <w:lang w:eastAsia="de-DE"/>
          </w:rPr>
          <w:t>Zielen</w:t>
        </w:r>
      </w:hyperlink>
      <w:r w:rsidRPr="0010005D">
        <w:rPr>
          <w:rFonts w:eastAsia="Times New Roman" w:cs="Arial"/>
          <w:color w:val="252525"/>
          <w:sz w:val="24"/>
          <w:szCs w:val="24"/>
          <w:lang w:eastAsia="de-DE"/>
        </w:rPr>
        <w:t>, Identifikation von </w:t>
      </w:r>
      <w:hyperlink r:id="rId13" w:tooltip="Alternative" w:history="1">
        <w:r w:rsidRPr="0010005D">
          <w:rPr>
            <w:rFonts w:eastAsia="Times New Roman" w:cs="Arial"/>
            <w:color w:val="0B0080"/>
            <w:sz w:val="24"/>
            <w:szCs w:val="24"/>
            <w:lang w:eastAsia="de-DE"/>
          </w:rPr>
          <w:t>Alternativen</w:t>
        </w:r>
      </w:hyperlink>
      <w:r w:rsidRPr="0010005D">
        <w:rPr>
          <w:rFonts w:eastAsia="Times New Roman" w:cs="Arial"/>
          <w:color w:val="252525"/>
          <w:sz w:val="24"/>
          <w:szCs w:val="24"/>
          <w:lang w:eastAsia="de-DE"/>
        </w:rPr>
        <w:t> und Beschreibung von Rahmenbedingungen</w:t>
      </w:r>
    </w:p>
    <w:p w:rsidR="0010005D" w:rsidRPr="0010005D" w:rsidRDefault="0010005D" w:rsidP="0010005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="Arial"/>
          <w:color w:val="252525"/>
          <w:sz w:val="24"/>
          <w:szCs w:val="24"/>
          <w:lang w:eastAsia="de-DE"/>
        </w:rPr>
      </w:pPr>
      <w:r w:rsidRPr="0010005D">
        <w:rPr>
          <w:rFonts w:eastAsia="Times New Roman" w:cs="Arial"/>
          <w:color w:val="252525"/>
          <w:sz w:val="24"/>
          <w:szCs w:val="24"/>
          <w:lang w:eastAsia="de-DE"/>
        </w:rPr>
        <w:t>Evaluierung der </w:t>
      </w:r>
      <w:hyperlink r:id="rId14" w:tooltip="Alternative" w:history="1">
        <w:r w:rsidRPr="0010005D">
          <w:rPr>
            <w:rFonts w:eastAsia="Times New Roman" w:cs="Arial"/>
            <w:color w:val="0B0080"/>
            <w:sz w:val="24"/>
            <w:szCs w:val="24"/>
            <w:lang w:eastAsia="de-DE"/>
          </w:rPr>
          <w:t>Alternativen</w:t>
        </w:r>
      </w:hyperlink>
      <w:r w:rsidRPr="0010005D">
        <w:rPr>
          <w:rFonts w:eastAsia="Times New Roman" w:cs="Arial"/>
          <w:color w:val="252525"/>
          <w:sz w:val="24"/>
          <w:szCs w:val="24"/>
          <w:lang w:eastAsia="de-DE"/>
        </w:rPr>
        <w:t> und das Erkennen, Abschätzen und Reduzieren von </w:t>
      </w:r>
      <w:hyperlink r:id="rId15" w:tooltip="Risiko" w:history="1">
        <w:r w:rsidRPr="0010005D">
          <w:rPr>
            <w:rFonts w:eastAsia="Times New Roman" w:cs="Arial"/>
            <w:color w:val="0B0080"/>
            <w:sz w:val="24"/>
            <w:szCs w:val="24"/>
            <w:lang w:eastAsia="de-DE"/>
          </w:rPr>
          <w:t>Risiken</w:t>
        </w:r>
      </w:hyperlink>
      <w:r w:rsidRPr="0010005D">
        <w:rPr>
          <w:rFonts w:eastAsia="Times New Roman" w:cs="Arial"/>
          <w:color w:val="252525"/>
          <w:sz w:val="24"/>
          <w:szCs w:val="24"/>
          <w:lang w:eastAsia="de-DE"/>
        </w:rPr>
        <w:t>, z. B. durch Analysen, Simulationen oder </w:t>
      </w:r>
      <w:proofErr w:type="spellStart"/>
      <w:r w:rsidRPr="0010005D">
        <w:rPr>
          <w:rFonts w:eastAsia="Times New Roman" w:cs="Arial"/>
          <w:color w:val="252525"/>
          <w:sz w:val="24"/>
          <w:szCs w:val="24"/>
          <w:lang w:eastAsia="de-DE"/>
        </w:rPr>
        <w:fldChar w:fldCharType="begin"/>
      </w:r>
      <w:r w:rsidRPr="0010005D">
        <w:rPr>
          <w:rFonts w:eastAsia="Times New Roman" w:cs="Arial"/>
          <w:color w:val="252525"/>
          <w:sz w:val="24"/>
          <w:szCs w:val="24"/>
          <w:lang w:eastAsia="de-DE"/>
        </w:rPr>
        <w:instrText xml:space="preserve"> HYPERLINK "https://de.wikipedia.org/wiki/Prototyping_(Softwareentwicklung)" \o "Prototyping (Softwareentwicklung)" </w:instrText>
      </w:r>
      <w:r w:rsidRPr="0010005D">
        <w:rPr>
          <w:rFonts w:eastAsia="Times New Roman" w:cs="Arial"/>
          <w:color w:val="252525"/>
          <w:sz w:val="24"/>
          <w:szCs w:val="24"/>
          <w:lang w:eastAsia="de-DE"/>
        </w:rPr>
        <w:fldChar w:fldCharType="separate"/>
      </w:r>
      <w:r w:rsidRPr="0010005D">
        <w:rPr>
          <w:rFonts w:eastAsia="Times New Roman" w:cs="Arial"/>
          <w:color w:val="0B0080"/>
          <w:sz w:val="24"/>
          <w:szCs w:val="24"/>
          <w:lang w:eastAsia="de-DE"/>
        </w:rPr>
        <w:t>Prototyping</w:t>
      </w:r>
      <w:proofErr w:type="spellEnd"/>
      <w:r w:rsidRPr="0010005D">
        <w:rPr>
          <w:rFonts w:eastAsia="Times New Roman" w:cs="Arial"/>
          <w:color w:val="252525"/>
          <w:sz w:val="24"/>
          <w:szCs w:val="24"/>
          <w:lang w:eastAsia="de-DE"/>
        </w:rPr>
        <w:fldChar w:fldCharType="end"/>
      </w:r>
    </w:p>
    <w:p w:rsidR="0010005D" w:rsidRPr="0010005D" w:rsidRDefault="0010005D" w:rsidP="0010005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="Arial"/>
          <w:color w:val="252525"/>
          <w:sz w:val="24"/>
          <w:szCs w:val="24"/>
          <w:lang w:eastAsia="de-DE"/>
        </w:rPr>
      </w:pPr>
      <w:r w:rsidRPr="0010005D">
        <w:rPr>
          <w:rFonts w:eastAsia="Times New Roman" w:cs="Arial"/>
          <w:color w:val="252525"/>
          <w:sz w:val="24"/>
          <w:szCs w:val="24"/>
          <w:lang w:eastAsia="de-DE"/>
        </w:rPr>
        <w:t>Realisierung und Überprüfung des Zwischenprodukts</w:t>
      </w:r>
    </w:p>
    <w:p w:rsidR="0010005D" w:rsidRPr="0010005D" w:rsidRDefault="0010005D" w:rsidP="0010005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eastAsia="Times New Roman" w:cs="Arial"/>
          <w:color w:val="252525"/>
          <w:sz w:val="24"/>
          <w:szCs w:val="24"/>
          <w:lang w:eastAsia="de-DE"/>
        </w:rPr>
      </w:pPr>
      <w:r w:rsidRPr="0010005D">
        <w:rPr>
          <w:rFonts w:eastAsia="Times New Roman" w:cs="Arial"/>
          <w:color w:val="252525"/>
          <w:sz w:val="24"/>
          <w:szCs w:val="24"/>
          <w:lang w:eastAsia="de-DE"/>
        </w:rPr>
        <w:t>Planung des nächsten Zyklus der Projektfortsetzung.</w:t>
      </w:r>
    </w:p>
    <w:p w:rsidR="0010005D" w:rsidRPr="0010005D" w:rsidRDefault="0010005D" w:rsidP="0010005D"/>
    <w:p w:rsidR="0010005D" w:rsidRPr="0010005D" w:rsidRDefault="0010005D" w:rsidP="0010005D">
      <w:pPr>
        <w:spacing w:before="72" w:after="48" w:line="240" w:lineRule="auto"/>
        <w:outlineLvl w:val="2"/>
        <w:rPr>
          <w:rFonts w:eastAsia="Times New Roman" w:cs="Times New Roman"/>
          <w:b/>
          <w:bCs/>
          <w:color w:val="5F6778"/>
          <w:sz w:val="36"/>
          <w:szCs w:val="36"/>
          <w:lang w:eastAsia="de-DE"/>
        </w:rPr>
      </w:pPr>
      <w:r w:rsidRPr="0010005D">
        <w:rPr>
          <w:rFonts w:eastAsia="Times New Roman" w:cs="Times New Roman"/>
          <w:b/>
          <w:bCs/>
          <w:color w:val="5F6778"/>
          <w:sz w:val="36"/>
          <w:szCs w:val="36"/>
          <w:lang w:eastAsia="de-DE"/>
        </w:rPr>
        <w:t>Wozu braucht man das Spiralmodell?</w:t>
      </w:r>
    </w:p>
    <w:p w:rsidR="0010005D" w:rsidRPr="0010005D" w:rsidRDefault="0010005D" w:rsidP="0010005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Das Spiralmodell beschreibt eine Möglichkeit wie man Projekte angehen kann.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 xml:space="preserve">Wenn man zum Beispiel ein sehr komplexes Softwaresystem entwickelt, </w:t>
      </w:r>
      <w:proofErr w:type="spellStart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weiss</w:t>
      </w:r>
      <w:proofErr w:type="spellEnd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 xml:space="preserve"> man häufig zu Beginn noch nicht wie das endgültige System aussehen soll.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Man möchte mit einem geringen Aufwand zuerst einmal ausprobieren, ob die Projektidee überhaupt umsetzbar ist.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Mit den Ergebnissen des ersten Zyklus möchte man dann weiter arbeiten und weitere Funktionalität hinzufügen.</w:t>
      </w:r>
    </w:p>
    <w:p w:rsidR="0010005D" w:rsidRPr="0010005D" w:rsidRDefault="0010005D" w:rsidP="0010005D">
      <w:pPr>
        <w:spacing w:before="72" w:after="48" w:line="240" w:lineRule="auto"/>
        <w:outlineLvl w:val="3"/>
        <w:rPr>
          <w:rFonts w:eastAsia="Times New Roman" w:cs="Times New Roman"/>
          <w:b/>
          <w:bCs/>
          <w:color w:val="5F6778"/>
          <w:sz w:val="31"/>
          <w:szCs w:val="31"/>
          <w:lang w:eastAsia="de-DE"/>
        </w:rPr>
      </w:pPr>
      <w:r w:rsidRPr="0010005D">
        <w:rPr>
          <w:rFonts w:eastAsia="Times New Roman" w:cs="Times New Roman"/>
          <w:b/>
          <w:bCs/>
          <w:color w:val="5F6778"/>
          <w:sz w:val="31"/>
          <w:szCs w:val="31"/>
          <w:lang w:eastAsia="de-DE"/>
        </w:rPr>
        <w:t xml:space="preserve">Beispiel Inkrementelles </w:t>
      </w:r>
      <w:proofErr w:type="spellStart"/>
      <w:r w:rsidRPr="0010005D">
        <w:rPr>
          <w:rFonts w:eastAsia="Times New Roman" w:cs="Times New Roman"/>
          <w:b/>
          <w:bCs/>
          <w:color w:val="5F6778"/>
          <w:sz w:val="31"/>
          <w:szCs w:val="31"/>
          <w:lang w:eastAsia="de-DE"/>
        </w:rPr>
        <w:t>Prototyping</w:t>
      </w:r>
      <w:proofErr w:type="spellEnd"/>
    </w:p>
    <w:p w:rsidR="0010005D" w:rsidRPr="0010005D" w:rsidRDefault="0010005D" w:rsidP="0010005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 xml:space="preserve">Beim </w:t>
      </w:r>
      <w:proofErr w:type="spellStart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Prototyping</w:t>
      </w:r>
      <w:proofErr w:type="spellEnd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 xml:space="preserve"> möchte man zuerst einmal schnell einen Prototyp erstellen.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Prototypen sind nicht nur in der IT bekannt. Häufig werden z.B. Werkzeugmaschinen oder Autos als Prototypen erstellt.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 xml:space="preserve">In der IT werden z.B. neue Webbrowser, Spiele, komplexe </w:t>
      </w:r>
      <w:proofErr w:type="spellStart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Backoffice</w:t>
      </w:r>
      <w:proofErr w:type="spellEnd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 xml:space="preserve"> Lösungen zuerst einmal als Prototyp erstellt.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Die Systeme haben noch nicht alle Funktionalitäten implementiert.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Der Kunde kann sich jedoch schon einmal ein Bild vom Endergebnis machen und kann entscheiden ob er mehr Geld in die Entwicklung stecken will.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Der Betrieb kann sich ein Bild davon machen, ob das System später überhaupt betrieben werden kann.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Der Entwickler kann “schnell” mal probieren, ob ein Lösungsweg zu einem befriedigenden Ergebnis führt oder ob man sich in einer Sackgasse befindet.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Wenn der erste Prototyp steht, kann anhan</w:t>
      </w:r>
      <w:bookmarkStart w:id="0" w:name="_GoBack"/>
      <w:bookmarkEnd w:id="0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d der Erfahrungen auf diesen Prototyp aufgesetzt werden.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Man durchläuft mehrmals die Schritte</w:t>
      </w:r>
    </w:p>
    <w:p w:rsidR="0010005D" w:rsidRPr="0010005D" w:rsidRDefault="0010005D" w:rsidP="0010005D">
      <w:pPr>
        <w:numPr>
          <w:ilvl w:val="0"/>
          <w:numId w:val="2"/>
        </w:numPr>
        <w:spacing w:after="0" w:line="240" w:lineRule="auto"/>
        <w:ind w:left="432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Festlegung der Ziele</w:t>
      </w:r>
    </w:p>
    <w:p w:rsidR="0010005D" w:rsidRPr="0010005D" w:rsidRDefault="0010005D" w:rsidP="0010005D">
      <w:pPr>
        <w:numPr>
          <w:ilvl w:val="0"/>
          <w:numId w:val="2"/>
        </w:numPr>
        <w:spacing w:after="0" w:line="240" w:lineRule="auto"/>
        <w:ind w:left="432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Beurteilung der Alternativen und Risiken</w:t>
      </w:r>
    </w:p>
    <w:p w:rsidR="0010005D" w:rsidRPr="0010005D" w:rsidRDefault="0010005D" w:rsidP="0010005D">
      <w:pPr>
        <w:numPr>
          <w:ilvl w:val="0"/>
          <w:numId w:val="2"/>
        </w:numPr>
        <w:spacing w:after="0" w:line="240" w:lineRule="auto"/>
        <w:ind w:left="432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lastRenderedPageBreak/>
        <w:t>Entwicklung und Test</w:t>
      </w:r>
    </w:p>
    <w:p w:rsidR="0010005D" w:rsidRPr="0010005D" w:rsidRDefault="0010005D" w:rsidP="0010005D">
      <w:pPr>
        <w:numPr>
          <w:ilvl w:val="0"/>
          <w:numId w:val="2"/>
        </w:numPr>
        <w:spacing w:after="0" w:line="240" w:lineRule="auto"/>
        <w:ind w:left="432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Planung des nächsten Zyklus</w:t>
      </w:r>
    </w:p>
    <w:p w:rsidR="0010005D" w:rsidRPr="0010005D" w:rsidRDefault="0010005D" w:rsidP="0010005D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Unter http://www.mprove</w:t>
      </w:r>
      <w:r w:rsidRPr="0010005D">
        <w:rPr>
          <w:rFonts w:eastAsia="Times New Roman" w:cs="Times New Roman"/>
          <w:color w:val="000000"/>
          <w:sz w:val="20"/>
          <w:szCs w:val="20"/>
          <w:lang w:eastAsia="de-DE"/>
        </w:rPr>
        <w:t>.de/script/05/im/_media/Abb1Spiralmodell.png kann man folgendes Bild zum Spiralmodell finden:</w:t>
      </w:r>
      <w:r w:rsidRPr="0010005D">
        <w:rPr>
          <w:rFonts w:eastAsia="Times New Roman" w:cs="Times New Roman"/>
          <w:color w:val="000000"/>
          <w:sz w:val="20"/>
          <w:szCs w:val="20"/>
          <w:lang w:eastAsia="de-DE"/>
        </w:rPr>
        <w:br/>
      </w:r>
      <w:r w:rsidRPr="0010005D">
        <w:rPr>
          <w:rFonts w:eastAsia="Times New Roman" w:cs="Times New Roman"/>
          <w:noProof/>
          <w:color w:val="000000"/>
          <w:sz w:val="20"/>
          <w:szCs w:val="20"/>
          <w:lang w:eastAsia="de-DE"/>
        </w:rPr>
        <w:drawing>
          <wp:inline distT="0" distB="0" distL="0" distR="0">
            <wp:extent cx="5709920" cy="4699635"/>
            <wp:effectExtent l="0" t="0" r="5080" b="5715"/>
            <wp:docPr id="1" name="Grafik 1" descr="Spiralmo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ralmodel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5D" w:rsidRPr="0010005D" w:rsidRDefault="0010005D" w:rsidP="0010005D">
      <w:pPr>
        <w:spacing w:before="72" w:after="48" w:line="240" w:lineRule="auto"/>
        <w:outlineLvl w:val="2"/>
        <w:rPr>
          <w:rFonts w:eastAsia="Times New Roman" w:cs="Times New Roman"/>
          <w:b/>
          <w:bCs/>
          <w:color w:val="5F6778"/>
          <w:sz w:val="36"/>
          <w:szCs w:val="36"/>
          <w:lang w:eastAsia="de-DE"/>
        </w:rPr>
      </w:pPr>
      <w:r w:rsidRPr="0010005D">
        <w:rPr>
          <w:rFonts w:eastAsia="Times New Roman" w:cs="Times New Roman"/>
          <w:b/>
          <w:bCs/>
          <w:color w:val="5F6778"/>
          <w:sz w:val="36"/>
          <w:szCs w:val="36"/>
          <w:lang w:eastAsia="de-DE"/>
        </w:rPr>
        <w:t>Wie funktioniert dieses Modell?</w:t>
      </w:r>
    </w:p>
    <w:p w:rsidR="0010005D" w:rsidRPr="0010005D" w:rsidRDefault="0010005D" w:rsidP="0010005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 xml:space="preserve">Wie schon erwähnt, beginnt man häufig mit einem ersten </w:t>
      </w:r>
      <w:proofErr w:type="gramStart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Prototypen</w:t>
      </w:r>
      <w:proofErr w:type="gramEnd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Ich erstelle zum Beispiel für meine Webapplikationskunden gerne erst einmal eine grobe Oberfläche und ein bisschen Basisfunktionalität die den Geschäftsprozess beschreibt.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Mit dieser Oberfläche gehe ich zu meinen Kunden und erkläre ihnen wie sie mit dem fertigen Softwareprodukt später arbeiten können.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Für die Erstellung des Prototyps benötige ich nur wenige Stunden und manchmal ein paar Tage.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Der Kunde kann schon mal auf die einzelnen Elemente draufklicken und kann verstehen wie sich das Gesamtsystem später verhalten wird.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Wie in der Grafik zu sehen, plane ich zuerst einmal den Lebenszyklus. Ich lege mit meinen Kunden fest, dass wir z.B. zwei Prototypen erstellen werden.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 xml:space="preserve">Im ersten Prototyp wird zuerst einmal </w:t>
      </w:r>
      <w:proofErr w:type="gramStart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das</w:t>
      </w:r>
      <w:proofErr w:type="gramEnd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 xml:space="preserve"> Look </w:t>
      </w:r>
      <w:proofErr w:type="spellStart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and</w:t>
      </w:r>
      <w:proofErr w:type="spellEnd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Feel</w:t>
      </w:r>
      <w:proofErr w:type="spellEnd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 xml:space="preserve"> dargestellt.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Im Zweiten wird dann die tatsächliche Logik eingebaut.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Wenn man sich im ersten Prototyp Zyklus befindet kann man schnell mal das grobe Gerüst “zusammenschustern” und sich dann an eine Risikobetrachtung machen. Man sollte sich fragen:</w:t>
      </w:r>
    </w:p>
    <w:p w:rsidR="0010005D" w:rsidRPr="0010005D" w:rsidRDefault="0010005D" w:rsidP="0010005D">
      <w:pPr>
        <w:numPr>
          <w:ilvl w:val="0"/>
          <w:numId w:val="3"/>
        </w:numPr>
        <w:spacing w:after="0" w:line="240" w:lineRule="auto"/>
        <w:ind w:left="432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Wird das Resultat dem Kunden überhaupt den gewünschten Nutzen bringen?</w:t>
      </w:r>
    </w:p>
    <w:p w:rsidR="0010005D" w:rsidRPr="0010005D" w:rsidRDefault="0010005D" w:rsidP="0010005D">
      <w:pPr>
        <w:numPr>
          <w:ilvl w:val="0"/>
          <w:numId w:val="3"/>
        </w:numPr>
        <w:spacing w:after="0" w:line="240" w:lineRule="auto"/>
        <w:ind w:left="432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lastRenderedPageBreak/>
        <w:t>Ist es sicher, dass man die Funktionalität auch erstellen kann?</w:t>
      </w:r>
    </w:p>
    <w:p w:rsidR="0010005D" w:rsidRPr="0010005D" w:rsidRDefault="0010005D" w:rsidP="0010005D">
      <w:pPr>
        <w:numPr>
          <w:ilvl w:val="0"/>
          <w:numId w:val="3"/>
        </w:numPr>
        <w:spacing w:after="0" w:line="240" w:lineRule="auto"/>
        <w:ind w:left="432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Sind die Kosten für den Aufbau wirklich gerechtfertigt?</w:t>
      </w:r>
    </w:p>
    <w:p w:rsidR="0010005D" w:rsidRPr="0010005D" w:rsidRDefault="0010005D" w:rsidP="0010005D">
      <w:pPr>
        <w:numPr>
          <w:ilvl w:val="0"/>
          <w:numId w:val="3"/>
        </w:numPr>
        <w:spacing w:after="0" w:line="240" w:lineRule="auto"/>
        <w:ind w:left="432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Gibt es andere Alternativen?</w:t>
      </w:r>
    </w:p>
    <w:p w:rsidR="0010005D" w:rsidRPr="0010005D" w:rsidRDefault="0010005D" w:rsidP="0010005D">
      <w:pPr>
        <w:numPr>
          <w:ilvl w:val="0"/>
          <w:numId w:val="3"/>
        </w:numPr>
        <w:spacing w:after="0" w:line="240" w:lineRule="auto"/>
        <w:ind w:left="432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Verbaut man sich mit diesem Prototyp den Weg für eine saubere Lösung?</w:t>
      </w:r>
    </w:p>
    <w:p w:rsidR="0010005D" w:rsidRPr="0010005D" w:rsidRDefault="0010005D" w:rsidP="0010005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 xml:space="preserve">Wenn man sich </w:t>
      </w:r>
      <w:proofErr w:type="spellStart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entschliesst</w:t>
      </w:r>
      <w:proofErr w:type="spellEnd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, den Prototyp mit dem geplanten Funktionsumfang zu erstellen, dann erstellt man die notwendigen Komponenten. Man analysiert die notwendigen Anforderungen und setzt um.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Der erste Zyklus ist hiermit abgeschlossen.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Es folgt die Planung des nächsten Zyklus.</w:t>
      </w:r>
    </w:p>
    <w:p w:rsidR="0010005D" w:rsidRPr="0010005D" w:rsidRDefault="0010005D" w:rsidP="0010005D">
      <w:pPr>
        <w:spacing w:before="72" w:after="48" w:line="240" w:lineRule="auto"/>
        <w:outlineLvl w:val="2"/>
        <w:rPr>
          <w:rFonts w:eastAsia="Times New Roman" w:cs="Times New Roman"/>
          <w:b/>
          <w:bCs/>
          <w:color w:val="5F6778"/>
          <w:sz w:val="36"/>
          <w:szCs w:val="36"/>
          <w:lang w:eastAsia="de-DE"/>
        </w:rPr>
      </w:pPr>
      <w:r w:rsidRPr="0010005D">
        <w:rPr>
          <w:rFonts w:eastAsia="Times New Roman" w:cs="Times New Roman"/>
          <w:b/>
          <w:bCs/>
          <w:color w:val="5F6778"/>
          <w:sz w:val="36"/>
          <w:szCs w:val="36"/>
          <w:lang w:eastAsia="de-DE"/>
        </w:rPr>
        <w:t xml:space="preserve">Erstellt man immer gleich einen </w:t>
      </w:r>
      <w:proofErr w:type="gramStart"/>
      <w:r w:rsidRPr="0010005D">
        <w:rPr>
          <w:rFonts w:eastAsia="Times New Roman" w:cs="Times New Roman"/>
          <w:b/>
          <w:bCs/>
          <w:color w:val="5F6778"/>
          <w:sz w:val="36"/>
          <w:szCs w:val="36"/>
          <w:lang w:eastAsia="de-DE"/>
        </w:rPr>
        <w:t>Prototypen</w:t>
      </w:r>
      <w:proofErr w:type="gramEnd"/>
      <w:r w:rsidRPr="0010005D">
        <w:rPr>
          <w:rFonts w:eastAsia="Times New Roman" w:cs="Times New Roman"/>
          <w:b/>
          <w:bCs/>
          <w:color w:val="5F6778"/>
          <w:sz w:val="36"/>
          <w:szCs w:val="36"/>
          <w:lang w:eastAsia="de-DE"/>
        </w:rPr>
        <w:t>?</w:t>
      </w:r>
    </w:p>
    <w:p w:rsidR="0010005D" w:rsidRPr="0010005D" w:rsidRDefault="0010005D" w:rsidP="0010005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Nein.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Bei komplexeren Systemen betrachtet man häufig zuerst die Risiken.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 xml:space="preserve">Danach nimmt man die Anforderungen auf. Man </w:t>
      </w:r>
      <w:proofErr w:type="spellStart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designed</w:t>
      </w:r>
      <w:proofErr w:type="spellEnd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 xml:space="preserve"> die Lösung und schreibt alle notwendigen Betriebshandbücher. Wenn man sich vorstellen kann, dieses System später auch betreiben zu können, geht man in den zweiten Zyklus und erstellt den tatsächlichen Prototypen.</w:t>
      </w:r>
    </w:p>
    <w:p w:rsidR="0010005D" w:rsidRPr="0010005D" w:rsidRDefault="0010005D" w:rsidP="0010005D">
      <w:pPr>
        <w:spacing w:before="72" w:after="48" w:line="240" w:lineRule="auto"/>
        <w:outlineLvl w:val="2"/>
        <w:rPr>
          <w:rFonts w:eastAsia="Times New Roman" w:cs="Times New Roman"/>
          <w:b/>
          <w:bCs/>
          <w:color w:val="5F6778"/>
          <w:sz w:val="36"/>
          <w:szCs w:val="36"/>
          <w:lang w:eastAsia="de-DE"/>
        </w:rPr>
      </w:pPr>
      <w:r w:rsidRPr="0010005D">
        <w:rPr>
          <w:rFonts w:eastAsia="Times New Roman" w:cs="Times New Roman"/>
          <w:b/>
          <w:bCs/>
          <w:color w:val="5F6778"/>
          <w:sz w:val="36"/>
          <w:szCs w:val="36"/>
          <w:lang w:eastAsia="de-DE"/>
        </w:rPr>
        <w:t>Kann man denn ein Betriebskonzept schon zu Beginn schreiben?</w:t>
      </w:r>
    </w:p>
    <w:p w:rsidR="0010005D" w:rsidRPr="0010005D" w:rsidRDefault="0010005D" w:rsidP="0010005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Das Betriebskonzept wird erst nach der Risikoanalyse und der Anforderungsanalyse erstellt.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 xml:space="preserve">Beispielsweise kann bei der Anforderungsanalyse herauskommen, dass man eine Clusterumgebung benötigt. Dieser Cluster muss entsprechend mit RAID5 Storage aufgesetzt werden. Man benötigt weiterhin ein vernünftiges Backup- und </w:t>
      </w:r>
      <w:proofErr w:type="spellStart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Recovery</w:t>
      </w:r>
      <w:proofErr w:type="spellEnd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 xml:space="preserve"> Konzept.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 xml:space="preserve">Mit diesen Angaben kann man durchaus ein Betriebshandbuch für den Cluster erstellen. Natürlich sollte man noch “schnell” ein entsprechendes </w:t>
      </w:r>
      <w:proofErr w:type="spellStart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Deploymentdiagramm</w:t>
      </w:r>
      <w:proofErr w:type="spellEnd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 xml:space="preserve"> und eine Serverauslegung durchführen.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Dann kann man das System jedoch relativ schnell in Betrieb setzen und die Betriebshandbücher entsprechend mit den Kollegen vom Betrieb abklären.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Auf den Clusterverbund kann man im zweiten Durchlauf dann die eigentliche Applikation aufsetzen.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Mit dem Spiralmodell kann man sehr schön eine Sequenz von Aktionen beschreiben.</w:t>
      </w:r>
    </w:p>
    <w:p w:rsidR="0010005D" w:rsidRPr="0010005D" w:rsidRDefault="0010005D" w:rsidP="0010005D">
      <w:pPr>
        <w:spacing w:before="72" w:after="48" w:line="240" w:lineRule="auto"/>
        <w:outlineLvl w:val="2"/>
        <w:rPr>
          <w:rFonts w:eastAsia="Times New Roman" w:cs="Times New Roman"/>
          <w:b/>
          <w:bCs/>
          <w:color w:val="5F6778"/>
          <w:sz w:val="36"/>
          <w:szCs w:val="36"/>
          <w:lang w:eastAsia="de-DE"/>
        </w:rPr>
      </w:pPr>
      <w:r w:rsidRPr="0010005D">
        <w:rPr>
          <w:rFonts w:eastAsia="Times New Roman" w:cs="Times New Roman"/>
          <w:b/>
          <w:bCs/>
          <w:color w:val="5F6778"/>
          <w:sz w:val="36"/>
          <w:szCs w:val="36"/>
          <w:lang w:eastAsia="de-DE"/>
        </w:rPr>
        <w:t>Nachteile des Spiralmodells</w:t>
      </w:r>
    </w:p>
    <w:p w:rsidR="0010005D" w:rsidRPr="0010005D" w:rsidRDefault="0010005D" w:rsidP="0010005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de-DE"/>
        </w:rPr>
      </w:pP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Wenn man das Spiralmodell, wie in der Grafik, zur Prototyperstellung verwendet, hat dieses Modell nicht nur Vorteile.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 xml:space="preserve">Man setzt immer auf den schon bestehenden Prototyp auf. Fehler und schlechtes Design wird wiederverwendet und es entsteht normalerweise ein schlechtes Design, </w:t>
      </w:r>
      <w:proofErr w:type="gramStart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dass</w:t>
      </w:r>
      <w:proofErr w:type="gramEnd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 xml:space="preserve"> man nicht mehr korrigieren kann.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Ein Prototyp sollte normalerweise nicht das Endprodukt sein. Leider sind viele Produkte aus dem Prototypstatus direkt in den Betriebsstatus überführt worden.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 xml:space="preserve">Gründe hierfür sind die Kosten für eine korrekte Entwicklung, das System </w:t>
      </w:r>
      <w:proofErr w:type="spellStart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gibts</w:t>
      </w:r>
      <w:proofErr w:type="spellEnd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 xml:space="preserve"> ja schon und funktioniert usw.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Mit dieser Vorgehensweise kann man leicht ein “</w:t>
      </w:r>
      <w:proofErr w:type="spellStart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Gebastel</w:t>
      </w:r>
      <w:proofErr w:type="spellEnd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” in den produktiven Betrieb überführen.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>Auf der anderen Seite hat es auf alle Fälle seinen Scharm, wenn man relativ schnell etwas ausprobieren kann und dem Kunden schnell eine Lösung zaubern kann.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 xml:space="preserve">In anderen Modellen, wie Beispielsweise dem Unified </w:t>
      </w:r>
      <w:proofErr w:type="spellStart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Process</w:t>
      </w:r>
      <w:proofErr w:type="spellEnd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 xml:space="preserve">, findet man Iterationen vor, 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lastRenderedPageBreak/>
        <w:t>die mit dem Spiralmodell vergleichbar sind. Hier kann man also zu einem sehr frühen Zeitpunkt schon einen Prototyp erstellen und erst später die richtige Implementation liefern.</w:t>
      </w:r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br/>
        <w:t xml:space="preserve">Der Prototyp wird hier jedoch normalerweise nicht weiterentwickelt. Sobald man </w:t>
      </w:r>
      <w:proofErr w:type="spellStart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>weiss</w:t>
      </w:r>
      <w:proofErr w:type="spellEnd"/>
      <w:r w:rsidRPr="0010005D">
        <w:rPr>
          <w:rFonts w:eastAsia="Times New Roman" w:cs="Times New Roman"/>
          <w:color w:val="000000"/>
          <w:sz w:val="24"/>
          <w:szCs w:val="24"/>
          <w:lang w:eastAsia="de-DE"/>
        </w:rPr>
        <w:t xml:space="preserve"> wie und was man haben will, sollte man den Prototyp schnell vernichten.</w:t>
      </w:r>
    </w:p>
    <w:p w:rsidR="0010005D" w:rsidRDefault="0010005D" w:rsidP="0010005D">
      <w:pPr>
        <w:rPr>
          <w:sz w:val="24"/>
          <w:szCs w:val="24"/>
        </w:rPr>
      </w:pPr>
    </w:p>
    <w:p w:rsidR="00EF2457" w:rsidRDefault="00EF2457" w:rsidP="0010005D">
      <w:pPr>
        <w:rPr>
          <w:sz w:val="24"/>
          <w:szCs w:val="24"/>
        </w:rPr>
      </w:pPr>
      <w:r>
        <w:rPr>
          <w:sz w:val="24"/>
          <w:szCs w:val="24"/>
        </w:rPr>
        <w:t>Quellen:</w:t>
      </w:r>
    </w:p>
    <w:p w:rsidR="00EF2457" w:rsidRDefault="00EF2457" w:rsidP="0010005D">
      <w:pPr>
        <w:rPr>
          <w:sz w:val="24"/>
          <w:szCs w:val="24"/>
        </w:rPr>
      </w:pPr>
      <w:hyperlink r:id="rId17" w:history="1">
        <w:r w:rsidRPr="00071B3E">
          <w:rPr>
            <w:rStyle w:val="Hyperlink"/>
            <w:sz w:val="24"/>
            <w:szCs w:val="24"/>
          </w:rPr>
          <w:t>http://www.baldenhofer.eu/blog/it/kleine-erklaerung-zum-spiralmodell/</w:t>
        </w:r>
      </w:hyperlink>
    </w:p>
    <w:p w:rsidR="00EF2457" w:rsidRDefault="00EF2457" w:rsidP="0010005D">
      <w:pPr>
        <w:rPr>
          <w:sz w:val="24"/>
          <w:szCs w:val="24"/>
        </w:rPr>
      </w:pPr>
      <w:hyperlink r:id="rId18" w:history="1">
        <w:r w:rsidRPr="00071B3E">
          <w:rPr>
            <w:rStyle w:val="Hyperlink"/>
            <w:sz w:val="24"/>
            <w:szCs w:val="24"/>
          </w:rPr>
          <w:t>https://de.wikipedia.org/wiki/Spiralmodell</w:t>
        </w:r>
      </w:hyperlink>
    </w:p>
    <w:p w:rsidR="00EF2457" w:rsidRPr="0010005D" w:rsidRDefault="00EF2457" w:rsidP="0010005D">
      <w:pPr>
        <w:rPr>
          <w:sz w:val="24"/>
          <w:szCs w:val="24"/>
        </w:rPr>
      </w:pPr>
    </w:p>
    <w:sectPr w:rsidR="00EF2457" w:rsidRPr="001000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352BD6"/>
    <w:multiLevelType w:val="multilevel"/>
    <w:tmpl w:val="E802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544186"/>
    <w:multiLevelType w:val="multilevel"/>
    <w:tmpl w:val="0282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B5964"/>
    <w:multiLevelType w:val="multilevel"/>
    <w:tmpl w:val="117C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5D"/>
    <w:rsid w:val="0010005D"/>
    <w:rsid w:val="004E4347"/>
    <w:rsid w:val="00704AE4"/>
    <w:rsid w:val="00A34282"/>
    <w:rsid w:val="00BC3F4B"/>
    <w:rsid w:val="00E01F71"/>
    <w:rsid w:val="00EA08B2"/>
    <w:rsid w:val="00E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743F7-DD6A-4204-AC52-B42982FF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100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100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10005D"/>
  </w:style>
  <w:style w:type="character" w:styleId="Hyperlink">
    <w:name w:val="Hyperlink"/>
    <w:basedOn w:val="Absatz-Standardschriftart"/>
    <w:uiPriority w:val="99"/>
    <w:unhideWhenUsed/>
    <w:rsid w:val="0010005D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10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05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0005D"/>
    <w:rPr>
      <w:rFonts w:ascii="Times New Roman" w:eastAsia="Times New Roman" w:hAnsi="Times New Roman" w:cs="Times New Roman"/>
      <w:b/>
      <w:bCs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1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Barry_W._Boehm" TargetMode="External"/><Relationship Id="rId13" Type="http://schemas.openxmlformats.org/officeDocument/2006/relationships/hyperlink" Target="https://de.wikipedia.org/wiki/Alternative" TargetMode="External"/><Relationship Id="rId18" Type="http://schemas.openxmlformats.org/officeDocument/2006/relationships/hyperlink" Target="https://de.wikipedia.org/wiki/Spiralmode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1986" TargetMode="External"/><Relationship Id="rId12" Type="http://schemas.openxmlformats.org/officeDocument/2006/relationships/hyperlink" Target="https://de.wikipedia.org/wiki/Ziel" TargetMode="External"/><Relationship Id="rId17" Type="http://schemas.openxmlformats.org/officeDocument/2006/relationships/hyperlink" Target="http://www.baldenhofer.eu/blog/it/kleine-erklaerung-zum-spiralmodell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Softwareentwicklung" TargetMode="External"/><Relationship Id="rId11" Type="http://schemas.openxmlformats.org/officeDocument/2006/relationships/hyperlink" Target="https://de.wikipedia.org/wiki/Software-Engineering" TargetMode="External"/><Relationship Id="rId5" Type="http://schemas.openxmlformats.org/officeDocument/2006/relationships/hyperlink" Target="https://de.wikipedia.org/wiki/Vorgehensmodell_(Software)" TargetMode="External"/><Relationship Id="rId15" Type="http://schemas.openxmlformats.org/officeDocument/2006/relationships/hyperlink" Target="https://de.wikipedia.org/wiki/Risiko" TargetMode="External"/><Relationship Id="rId10" Type="http://schemas.openxmlformats.org/officeDocument/2006/relationships/hyperlink" Target="https://de.wikipedia.org/wiki/Manager_(Wirtschaft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Generik" TargetMode="External"/><Relationship Id="rId14" Type="http://schemas.openxmlformats.org/officeDocument/2006/relationships/hyperlink" Target="https://de.wikipedia.org/wiki/Altern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1090</Words>
  <Characters>6869</Characters>
  <Application>Microsoft Office Word</Application>
  <DocSecurity>0</DocSecurity>
  <Lines>57</Lines>
  <Paragraphs>15</Paragraphs>
  <ScaleCrop>false</ScaleCrop>
  <Company/>
  <LinksUpToDate>false</LinksUpToDate>
  <CharactersWithSpaces>7944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7</cp:revision>
  <dcterms:created xsi:type="dcterms:W3CDTF">2016-10-17T08:46:00Z</dcterms:created>
  <dcterms:modified xsi:type="dcterms:W3CDTF">2016-10-17T08:59:00Z</dcterms:modified>
</cp:coreProperties>
</file>