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5AF" w:rsidRPr="000D65AE" w:rsidRDefault="00D935AF" w:rsidP="00D935AF">
      <w:pPr>
        <w:jc w:val="center"/>
        <w:rPr>
          <w:rFonts w:ascii="Bahnschrift" w:hAnsi="Bahnschrift"/>
          <w:b/>
          <w:color w:val="2E74B5" w:themeColor="accent1" w:themeShade="BF"/>
          <w:sz w:val="72"/>
          <w:szCs w:val="72"/>
        </w:rPr>
      </w:pPr>
      <w:r w:rsidRPr="000D65AE">
        <w:rPr>
          <w:rFonts w:ascii="Bahnschrift" w:hAnsi="Bahnschrift"/>
          <w:b/>
          <w:color w:val="2E74B5" w:themeColor="accent1" w:themeShade="BF"/>
          <w:sz w:val="72"/>
          <w:szCs w:val="72"/>
        </w:rPr>
        <w:t>SISTEMAS Y TECNOLOGÍA</w:t>
      </w:r>
    </w:p>
    <w:p w:rsidR="00D935AF" w:rsidRPr="000D65AE" w:rsidRDefault="00D935AF" w:rsidP="00D935AF">
      <w:pPr>
        <w:jc w:val="center"/>
        <w:rPr>
          <w:rFonts w:ascii="Bahnschrift" w:hAnsi="Bahnschrift"/>
          <w:b/>
          <w:color w:val="2E74B5" w:themeColor="accent1" w:themeShade="BF"/>
          <w:sz w:val="72"/>
          <w:szCs w:val="72"/>
        </w:rPr>
      </w:pPr>
      <w:r w:rsidRPr="000D65AE">
        <w:rPr>
          <w:rFonts w:ascii="Bahnschrift" w:hAnsi="Bahnschrift"/>
          <w:b/>
          <w:color w:val="2E74B5" w:themeColor="accent1" w:themeShade="BF"/>
          <w:sz w:val="72"/>
          <w:szCs w:val="72"/>
        </w:rPr>
        <w:t>DE INFORMACIÓN</w:t>
      </w:r>
    </w:p>
    <w:p w:rsidR="00D935AF" w:rsidRPr="000D65AE" w:rsidRDefault="00D935AF" w:rsidP="00D935AF">
      <w:pPr>
        <w:jc w:val="center"/>
        <w:rPr>
          <w:rFonts w:ascii="Bahnschrift" w:hAnsi="Bahnschrift"/>
          <w:b/>
          <w:sz w:val="72"/>
          <w:szCs w:val="72"/>
        </w:rPr>
      </w:pPr>
    </w:p>
    <w:p w:rsidR="00D935AF" w:rsidRPr="000D65AE" w:rsidRDefault="00D935AF" w:rsidP="00D935AF">
      <w:pPr>
        <w:rPr>
          <w:rFonts w:ascii="Bahnschrift" w:hAnsi="Bahnschrift"/>
          <w:b/>
          <w:sz w:val="72"/>
          <w:szCs w:val="72"/>
        </w:rPr>
      </w:pPr>
      <w:r w:rsidRPr="000D65AE">
        <w:rPr>
          <w:rFonts w:ascii="Bahnschrift" w:hAnsi="Bahnschrift"/>
          <w:b/>
          <w:sz w:val="72"/>
          <w:szCs w:val="72"/>
        </w:rPr>
        <w:t xml:space="preserve">PRÁCTICA 3 – </w:t>
      </w:r>
    </w:p>
    <w:p w:rsidR="00D935AF" w:rsidRPr="000D65AE" w:rsidRDefault="00D935AF" w:rsidP="00D935AF">
      <w:pPr>
        <w:rPr>
          <w:rFonts w:ascii="Bahnschrift" w:hAnsi="Bahnschrift"/>
          <w:b/>
          <w:sz w:val="72"/>
          <w:szCs w:val="72"/>
        </w:rPr>
      </w:pPr>
    </w:p>
    <w:p w:rsidR="00D935AF" w:rsidRPr="000D65AE" w:rsidRDefault="00D935AF" w:rsidP="00D935AF">
      <w:pPr>
        <w:rPr>
          <w:rFonts w:ascii="Bahnschrift" w:hAnsi="Bahnschrift"/>
          <w:b/>
          <w:sz w:val="72"/>
          <w:szCs w:val="72"/>
        </w:rPr>
      </w:pPr>
      <w:r w:rsidRPr="000D65AE">
        <w:rPr>
          <w:rFonts w:ascii="Bahnschrift" w:hAnsi="Bahnschrift"/>
          <w:b/>
          <w:sz w:val="72"/>
          <w:szCs w:val="72"/>
        </w:rPr>
        <w:t>RECURSOS HUMANOS</w:t>
      </w:r>
    </w:p>
    <w:p w:rsidR="00D935AF" w:rsidRPr="000D65AE" w:rsidRDefault="00D935AF" w:rsidP="00D935AF">
      <w:pPr>
        <w:rPr>
          <w:rFonts w:ascii="Bahnschrift" w:hAnsi="Bahnschrift"/>
          <w:b/>
          <w:sz w:val="72"/>
          <w:szCs w:val="72"/>
        </w:rPr>
      </w:pPr>
    </w:p>
    <w:p w:rsidR="00D935AF" w:rsidRDefault="00D935AF" w:rsidP="00D935AF">
      <w:pPr>
        <w:rPr>
          <w:rFonts w:ascii="Bahnschrift" w:hAnsi="Bahnschrift"/>
          <w:b/>
          <w:color w:val="000000" w:themeColor="text1"/>
          <w:sz w:val="40"/>
          <w:szCs w:val="40"/>
        </w:rPr>
      </w:pPr>
      <w:r>
        <w:rPr>
          <w:rFonts w:ascii="Bahnschrift" w:hAnsi="Bahnschrift"/>
          <w:b/>
          <w:color w:val="000000" w:themeColor="text1"/>
          <w:sz w:val="40"/>
          <w:szCs w:val="40"/>
        </w:rPr>
        <w:t xml:space="preserve">NOMBRES: </w:t>
      </w:r>
    </w:p>
    <w:p w:rsidR="00D935AF" w:rsidRPr="00D935AF" w:rsidRDefault="00D935AF" w:rsidP="00D935AF">
      <w:pPr>
        <w:rPr>
          <w:rFonts w:ascii="Bahnschrift" w:hAnsi="Bahnschrift"/>
          <w:b/>
          <w:color w:val="2E74B5" w:themeColor="accent1" w:themeShade="BF"/>
          <w:sz w:val="40"/>
          <w:szCs w:val="40"/>
        </w:rPr>
      </w:pPr>
      <w:r w:rsidRPr="00D935AF">
        <w:rPr>
          <w:rFonts w:ascii="Bahnschrift" w:hAnsi="Bahnschrift"/>
          <w:b/>
          <w:color w:val="2E74B5" w:themeColor="accent1" w:themeShade="BF"/>
          <w:sz w:val="40"/>
          <w:szCs w:val="40"/>
        </w:rPr>
        <w:t>Iván Soler Sánchez</w:t>
      </w:r>
    </w:p>
    <w:p w:rsidR="00D935AF" w:rsidRPr="00D935AF" w:rsidRDefault="00D935AF" w:rsidP="00D935AF">
      <w:pPr>
        <w:rPr>
          <w:rFonts w:ascii="Bahnschrift" w:hAnsi="Bahnschrift"/>
          <w:b/>
          <w:color w:val="2E74B5" w:themeColor="accent1" w:themeShade="BF"/>
          <w:sz w:val="40"/>
          <w:szCs w:val="40"/>
        </w:rPr>
      </w:pPr>
      <w:r w:rsidRPr="00D935AF">
        <w:rPr>
          <w:rFonts w:ascii="Bahnschrift" w:hAnsi="Bahnschrift"/>
          <w:b/>
          <w:color w:val="2E74B5" w:themeColor="accent1" w:themeShade="BF"/>
          <w:sz w:val="40"/>
          <w:szCs w:val="40"/>
        </w:rPr>
        <w:t xml:space="preserve">&amp; </w:t>
      </w:r>
    </w:p>
    <w:p w:rsidR="00D935AF" w:rsidRPr="00D935AF" w:rsidRDefault="00D935AF" w:rsidP="00D935AF">
      <w:pPr>
        <w:rPr>
          <w:rFonts w:ascii="Bahnschrift" w:hAnsi="Bahnschrift"/>
          <w:b/>
          <w:color w:val="2E74B5" w:themeColor="accent1" w:themeShade="BF"/>
          <w:sz w:val="40"/>
          <w:szCs w:val="40"/>
        </w:rPr>
      </w:pPr>
      <w:r w:rsidRPr="00D935AF">
        <w:rPr>
          <w:rFonts w:ascii="Bahnschrift" w:hAnsi="Bahnschrift"/>
          <w:b/>
          <w:color w:val="2E74B5" w:themeColor="accent1" w:themeShade="BF"/>
          <w:sz w:val="40"/>
          <w:szCs w:val="40"/>
        </w:rPr>
        <w:t>Rubén Sansano Sánchez</w:t>
      </w:r>
    </w:p>
    <w:p w:rsidR="00D935AF" w:rsidRPr="00D935AF" w:rsidRDefault="00D935AF" w:rsidP="00D935AF">
      <w:pPr>
        <w:rPr>
          <w:rFonts w:ascii="Bahnschrift" w:hAnsi="Bahnschrift"/>
          <w:b/>
          <w:sz w:val="40"/>
          <w:szCs w:val="40"/>
        </w:rPr>
      </w:pPr>
    </w:p>
    <w:p w:rsidR="00D935AF" w:rsidRPr="00D935AF" w:rsidRDefault="00D935AF" w:rsidP="00D935AF">
      <w:pPr>
        <w:rPr>
          <w:rFonts w:ascii="Bahnschrift" w:hAnsi="Bahnschrift"/>
          <w:b/>
          <w:sz w:val="40"/>
          <w:szCs w:val="40"/>
        </w:rPr>
      </w:pPr>
    </w:p>
    <w:p w:rsidR="00D935AF" w:rsidRDefault="00D935AF" w:rsidP="00D935AF">
      <w:pPr>
        <w:rPr>
          <w:rFonts w:ascii="Bahnschrift" w:hAnsi="Bahnschrift"/>
          <w:b/>
          <w:sz w:val="40"/>
          <w:szCs w:val="40"/>
        </w:rPr>
      </w:pPr>
      <w:r>
        <w:rPr>
          <w:rFonts w:ascii="Bahnschrift" w:hAnsi="Bahnschrift"/>
          <w:b/>
          <w:sz w:val="40"/>
          <w:szCs w:val="40"/>
        </w:rPr>
        <w:t>GRUPO:</w:t>
      </w:r>
    </w:p>
    <w:p w:rsidR="00D935AF" w:rsidRDefault="00D935AF" w:rsidP="00D935AF">
      <w:pPr>
        <w:rPr>
          <w:rFonts w:ascii="Bahnschrift" w:hAnsi="Bahnschrift"/>
          <w:b/>
          <w:color w:val="2E74B5" w:themeColor="accent1" w:themeShade="BF"/>
          <w:sz w:val="40"/>
          <w:szCs w:val="40"/>
        </w:rPr>
      </w:pPr>
      <w:r w:rsidRPr="00D935AF">
        <w:rPr>
          <w:rFonts w:ascii="Bahnschrift" w:hAnsi="Bahnschrift"/>
          <w:b/>
          <w:color w:val="2E74B5" w:themeColor="accent1" w:themeShade="BF"/>
          <w:sz w:val="40"/>
          <w:szCs w:val="40"/>
        </w:rPr>
        <w:t>GRUPO ARA</w:t>
      </w:r>
    </w:p>
    <w:p w:rsidR="00D935AF" w:rsidRDefault="00D935AF" w:rsidP="00D935AF">
      <w:pPr>
        <w:rPr>
          <w:rFonts w:ascii="Bahnschrift" w:hAnsi="Bahnschrift"/>
          <w:b/>
          <w:color w:val="2E74B5" w:themeColor="accent1" w:themeShade="BF"/>
          <w:sz w:val="40"/>
          <w:szCs w:val="40"/>
        </w:rPr>
      </w:pPr>
    </w:p>
    <w:p w:rsidR="00D935AF" w:rsidRDefault="00D935AF" w:rsidP="00D935AF">
      <w:pPr>
        <w:rPr>
          <w:rFonts w:ascii="Bahnschrift" w:hAnsi="Bahnschrift"/>
          <w:b/>
          <w:color w:val="000000" w:themeColor="text1"/>
          <w:sz w:val="28"/>
          <w:szCs w:val="28"/>
          <w:u w:val="single"/>
        </w:rPr>
      </w:pPr>
      <w:r w:rsidRPr="00D935AF">
        <w:rPr>
          <w:rFonts w:ascii="Bahnschrift" w:hAnsi="Bahnschrift"/>
          <w:b/>
          <w:color w:val="000000" w:themeColor="text1"/>
          <w:sz w:val="28"/>
          <w:szCs w:val="28"/>
          <w:u w:val="single"/>
        </w:rPr>
        <w:lastRenderedPageBreak/>
        <w:t>INTRODUCCIÓN</w:t>
      </w:r>
    </w:p>
    <w:p w:rsidR="00D935AF" w:rsidRDefault="00D935AF" w:rsidP="00D935AF">
      <w:pPr>
        <w:rPr>
          <w:rFonts w:ascii="Bahnschrift" w:hAnsi="Bahnschrift"/>
          <w:color w:val="000000" w:themeColor="text1"/>
          <w:sz w:val="28"/>
          <w:szCs w:val="28"/>
        </w:rPr>
      </w:pPr>
      <w:r>
        <w:rPr>
          <w:rFonts w:ascii="Bahnschrift" w:hAnsi="Bahnschrift"/>
          <w:color w:val="000000" w:themeColor="text1"/>
          <w:sz w:val="28"/>
          <w:szCs w:val="28"/>
        </w:rPr>
        <w:t>Esta tercera práctica consiste en realizar una “calculadora” de la retención del IRPF</w:t>
      </w:r>
      <w:r w:rsidR="00526DA5">
        <w:rPr>
          <w:rFonts w:ascii="Bahnschrift" w:hAnsi="Bahnschrift"/>
          <w:color w:val="000000" w:themeColor="text1"/>
          <w:sz w:val="28"/>
          <w:szCs w:val="28"/>
        </w:rPr>
        <w:t>, para ello hay que tener en cuenta dos parámetros.</w:t>
      </w:r>
    </w:p>
    <w:p w:rsidR="00526DA5" w:rsidRDefault="00526DA5" w:rsidP="00D935AF">
      <w:pPr>
        <w:rPr>
          <w:rFonts w:ascii="Bahnschrift" w:hAnsi="Bahnschrift"/>
          <w:color w:val="000000" w:themeColor="text1"/>
          <w:sz w:val="28"/>
          <w:szCs w:val="28"/>
        </w:rPr>
      </w:pPr>
    </w:p>
    <w:p w:rsidR="00526DA5" w:rsidRDefault="00526DA5" w:rsidP="00D935AF">
      <w:pPr>
        <w:rPr>
          <w:rFonts w:ascii="Bahnschrift" w:hAnsi="Bahnschrift"/>
          <w:color w:val="000000" w:themeColor="text1"/>
          <w:sz w:val="28"/>
          <w:szCs w:val="28"/>
        </w:rPr>
      </w:pPr>
      <w:r>
        <w:rPr>
          <w:rFonts w:ascii="Bahnschrift" w:hAnsi="Bahnschrift"/>
          <w:color w:val="000000" w:themeColor="text1"/>
          <w:sz w:val="28"/>
          <w:szCs w:val="28"/>
        </w:rPr>
        <w:t>El primero de ellos será el salario anual bruto:</w:t>
      </w:r>
    </w:p>
    <w:p w:rsidR="00526DA5" w:rsidRDefault="00526DA5" w:rsidP="00D935AF">
      <w:pPr>
        <w:rPr>
          <w:rFonts w:ascii="Bahnschrift" w:hAnsi="Bahnschrift"/>
          <w:color w:val="000000" w:themeColor="text1"/>
          <w:sz w:val="28"/>
          <w:szCs w:val="28"/>
        </w:rPr>
      </w:pPr>
      <w:r w:rsidRPr="00526DA5">
        <w:rPr>
          <w:rFonts w:ascii="Bahnschrift" w:hAnsi="Bahnschrift"/>
          <w:noProof/>
          <w:color w:val="000000" w:themeColor="text1"/>
          <w:sz w:val="28"/>
          <w:szCs w:val="28"/>
          <w:lang w:eastAsia="es-ES"/>
        </w:rPr>
        <w:drawing>
          <wp:inline distT="0" distB="0" distL="0" distR="0" wp14:anchorId="7595AA1D" wp14:editId="04D71FBC">
            <wp:extent cx="3038899" cy="143847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38899" cy="1438476"/>
                    </a:xfrm>
                    <a:prstGeom prst="rect">
                      <a:avLst/>
                    </a:prstGeom>
                  </pic:spPr>
                </pic:pic>
              </a:graphicData>
            </a:graphic>
          </wp:inline>
        </w:drawing>
      </w:r>
    </w:p>
    <w:p w:rsidR="00526DA5" w:rsidRDefault="00526DA5" w:rsidP="00D935AF">
      <w:pPr>
        <w:rPr>
          <w:rFonts w:ascii="Bahnschrift" w:hAnsi="Bahnschrift"/>
          <w:color w:val="000000" w:themeColor="text1"/>
          <w:sz w:val="28"/>
          <w:szCs w:val="28"/>
        </w:rPr>
      </w:pPr>
      <w:r>
        <w:rPr>
          <w:rFonts w:ascii="Bahnschrift" w:hAnsi="Bahnschrift"/>
          <w:color w:val="000000" w:themeColor="text1"/>
          <w:sz w:val="28"/>
          <w:szCs w:val="28"/>
        </w:rPr>
        <w:t>En función de la cantidad de salario se tendrán que calcular distintos % de retención.</w:t>
      </w:r>
    </w:p>
    <w:p w:rsidR="00E84A8D" w:rsidRDefault="00E84A8D" w:rsidP="00D935AF">
      <w:pPr>
        <w:rPr>
          <w:rFonts w:ascii="Bahnschrift" w:hAnsi="Bahnschrift"/>
          <w:color w:val="000000" w:themeColor="text1"/>
          <w:sz w:val="28"/>
          <w:szCs w:val="28"/>
        </w:rPr>
      </w:pPr>
    </w:p>
    <w:p w:rsidR="00E84A8D" w:rsidRDefault="00E84A8D" w:rsidP="00E84A8D">
      <w:pPr>
        <w:rPr>
          <w:rFonts w:ascii="Bahnschrift" w:hAnsi="Bahnschrift"/>
          <w:color w:val="000000" w:themeColor="text1"/>
          <w:sz w:val="28"/>
          <w:szCs w:val="28"/>
        </w:rPr>
      </w:pPr>
      <w:r>
        <w:rPr>
          <w:rFonts w:ascii="Bahnschrift" w:hAnsi="Bahnschrift"/>
          <w:color w:val="000000" w:themeColor="text1"/>
          <w:sz w:val="28"/>
          <w:szCs w:val="28"/>
        </w:rPr>
        <w:t>El segundo será la situación familiar:</w:t>
      </w:r>
    </w:p>
    <w:p w:rsidR="00E84A8D" w:rsidRDefault="00E84A8D" w:rsidP="00E84A8D">
      <w:pPr>
        <w:rPr>
          <w:rFonts w:ascii="Bahnschrift" w:hAnsi="Bahnschrift"/>
          <w:color w:val="000000" w:themeColor="text1"/>
          <w:sz w:val="28"/>
          <w:szCs w:val="28"/>
        </w:rPr>
      </w:pPr>
      <w:r w:rsidRPr="00E84A8D">
        <w:rPr>
          <w:rFonts w:ascii="Bahnschrift" w:hAnsi="Bahnschrift"/>
          <w:noProof/>
          <w:color w:val="000000" w:themeColor="text1"/>
          <w:sz w:val="28"/>
          <w:szCs w:val="28"/>
          <w:lang w:eastAsia="es-ES"/>
        </w:rPr>
        <w:drawing>
          <wp:inline distT="0" distB="0" distL="0" distR="0" wp14:anchorId="33DA9DE3" wp14:editId="301A2794">
            <wp:extent cx="3486637" cy="12860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6637" cy="1286054"/>
                    </a:xfrm>
                    <a:prstGeom prst="rect">
                      <a:avLst/>
                    </a:prstGeom>
                  </pic:spPr>
                </pic:pic>
              </a:graphicData>
            </a:graphic>
          </wp:inline>
        </w:drawing>
      </w:r>
    </w:p>
    <w:p w:rsidR="00E84A8D" w:rsidRDefault="00E84A8D" w:rsidP="00E84A8D">
      <w:pPr>
        <w:rPr>
          <w:rFonts w:ascii="Bahnschrift" w:hAnsi="Bahnschrift"/>
          <w:color w:val="000000" w:themeColor="text1"/>
          <w:sz w:val="28"/>
          <w:szCs w:val="28"/>
        </w:rPr>
      </w:pPr>
      <w:r>
        <w:rPr>
          <w:rFonts w:ascii="Bahnschrift" w:hAnsi="Bahnschrift"/>
          <w:color w:val="000000" w:themeColor="text1"/>
          <w:sz w:val="28"/>
          <w:szCs w:val="28"/>
        </w:rPr>
        <w:t>En función del estado civil de la persona y de la cantidad de hijos que tenga tendrá una determinada cantidad extenta de retención del IRPF.</w:t>
      </w:r>
    </w:p>
    <w:p w:rsidR="00E84A8D" w:rsidRDefault="00E84A8D" w:rsidP="00E84A8D">
      <w:pPr>
        <w:rPr>
          <w:rFonts w:ascii="Bahnschrift" w:hAnsi="Bahnschrift"/>
          <w:color w:val="000000" w:themeColor="text1"/>
          <w:sz w:val="28"/>
          <w:szCs w:val="28"/>
        </w:rPr>
      </w:pPr>
    </w:p>
    <w:p w:rsidR="00E84A8D" w:rsidRDefault="00E84A8D" w:rsidP="00E84A8D">
      <w:pPr>
        <w:rPr>
          <w:rFonts w:ascii="Bahnschrift" w:hAnsi="Bahnschrift"/>
          <w:color w:val="000000" w:themeColor="text1"/>
          <w:sz w:val="28"/>
          <w:szCs w:val="28"/>
        </w:rPr>
      </w:pPr>
      <w:r>
        <w:rPr>
          <w:rFonts w:ascii="Bahnschrift" w:hAnsi="Bahnschrift"/>
          <w:color w:val="000000" w:themeColor="text1"/>
          <w:sz w:val="28"/>
          <w:szCs w:val="28"/>
        </w:rPr>
        <w:t>Realmente también tendríamos que tener en cuenta si la persona padece algún tipo de discapacidad, no obstante, en este ejemplo obviaremos dicha posibilidad.</w:t>
      </w:r>
    </w:p>
    <w:p w:rsidR="00E84A8D" w:rsidRDefault="00E84A8D" w:rsidP="00D935AF">
      <w:pPr>
        <w:rPr>
          <w:rFonts w:ascii="Bahnschrift" w:hAnsi="Bahnschrift"/>
          <w:color w:val="000000" w:themeColor="text1"/>
          <w:sz w:val="28"/>
          <w:szCs w:val="28"/>
        </w:rPr>
      </w:pPr>
    </w:p>
    <w:p w:rsidR="00E84A8D" w:rsidRDefault="00E84A8D" w:rsidP="00D935AF">
      <w:pPr>
        <w:rPr>
          <w:rFonts w:ascii="Bahnschrift" w:hAnsi="Bahnschrift"/>
          <w:color w:val="000000" w:themeColor="text1"/>
          <w:sz w:val="28"/>
          <w:szCs w:val="28"/>
        </w:rPr>
      </w:pPr>
    </w:p>
    <w:p w:rsidR="00E84A8D" w:rsidRDefault="00E84A8D" w:rsidP="00D935AF">
      <w:pPr>
        <w:rPr>
          <w:rFonts w:ascii="Bahnschrift" w:hAnsi="Bahnschrift"/>
          <w:color w:val="000000" w:themeColor="text1"/>
          <w:sz w:val="28"/>
          <w:szCs w:val="28"/>
        </w:rPr>
      </w:pPr>
    </w:p>
    <w:p w:rsidR="00E84A8D" w:rsidRDefault="00E84A8D" w:rsidP="00D935AF">
      <w:pPr>
        <w:rPr>
          <w:rFonts w:ascii="Bahnschrift" w:hAnsi="Bahnschrift"/>
          <w:b/>
          <w:color w:val="000000" w:themeColor="text1"/>
          <w:sz w:val="28"/>
          <w:szCs w:val="28"/>
          <w:u w:val="single"/>
        </w:rPr>
      </w:pPr>
      <w:r>
        <w:rPr>
          <w:rFonts w:ascii="Bahnschrift" w:hAnsi="Bahnschrift"/>
          <w:b/>
          <w:color w:val="000000" w:themeColor="text1"/>
          <w:sz w:val="28"/>
          <w:szCs w:val="28"/>
          <w:u w:val="single"/>
        </w:rPr>
        <w:lastRenderedPageBreak/>
        <w:t>CÁLCULO DE LA RETENCIÓN DEL IRPF</w:t>
      </w:r>
    </w:p>
    <w:p w:rsidR="00DB7BBA" w:rsidRDefault="00DB7BBA" w:rsidP="00D935AF">
      <w:pPr>
        <w:rPr>
          <w:rFonts w:ascii="Bahnschrift" w:hAnsi="Bahnschrift"/>
          <w:color w:val="000000" w:themeColor="text1"/>
          <w:sz w:val="28"/>
          <w:szCs w:val="28"/>
        </w:rPr>
      </w:pPr>
      <w:r>
        <w:rPr>
          <w:rFonts w:ascii="Bahnschrift" w:hAnsi="Bahnschrift"/>
          <w:color w:val="000000" w:themeColor="text1"/>
          <w:sz w:val="28"/>
          <w:szCs w:val="28"/>
        </w:rPr>
        <w:t>Para llevar a cabo el cálculo lo primero que tendremos que realizar será restar la cantidad extenta al sueldo bruto, esta cantidad es denominada Salario Base Imponible. En caso de que el sueldo sea menor que la cantidad extenta todo el sueldo quedará extento de IRPF.</w:t>
      </w:r>
    </w:p>
    <w:p w:rsidR="00DB7BBA" w:rsidRDefault="00DB7BBA" w:rsidP="00D935AF">
      <w:pPr>
        <w:rPr>
          <w:rFonts w:ascii="Bahnschrift" w:hAnsi="Bahnschrift"/>
          <w:color w:val="000000" w:themeColor="text1"/>
          <w:sz w:val="28"/>
          <w:szCs w:val="28"/>
        </w:rPr>
      </w:pPr>
    </w:p>
    <w:p w:rsidR="00DB7BBA" w:rsidRDefault="00DB7BBA" w:rsidP="00D935AF">
      <w:pPr>
        <w:rPr>
          <w:rFonts w:ascii="Bahnschrift" w:hAnsi="Bahnschrift"/>
          <w:color w:val="000000" w:themeColor="text1"/>
          <w:sz w:val="28"/>
          <w:szCs w:val="28"/>
        </w:rPr>
      </w:pPr>
      <w:r>
        <w:rPr>
          <w:rFonts w:ascii="Bahnschrift" w:hAnsi="Bahnschrift"/>
          <w:color w:val="000000" w:themeColor="text1"/>
          <w:sz w:val="28"/>
          <w:szCs w:val="28"/>
        </w:rPr>
        <w:t>El cálculo no es tan sencillo como podría parecer a priori, ya que no consiste en ver en qué tramos está la cantidad de Salario Base Imponible y aplicar dicho %. Para calcular la retención tendremos que ir aplicando el % que corresponde en cada tramo.</w:t>
      </w:r>
    </w:p>
    <w:p w:rsidR="00DB7BBA" w:rsidRDefault="00DB7BBA" w:rsidP="00D935AF">
      <w:pPr>
        <w:rPr>
          <w:rFonts w:ascii="Bahnschrift" w:hAnsi="Bahnschrift"/>
          <w:color w:val="000000" w:themeColor="text1"/>
          <w:sz w:val="28"/>
          <w:szCs w:val="28"/>
        </w:rPr>
      </w:pPr>
    </w:p>
    <w:p w:rsidR="00DB7BBA" w:rsidRDefault="00DB7BBA" w:rsidP="00D935AF">
      <w:pPr>
        <w:rPr>
          <w:rFonts w:ascii="Bahnschrift" w:hAnsi="Bahnschrift"/>
          <w:color w:val="000000" w:themeColor="text1"/>
          <w:sz w:val="28"/>
          <w:szCs w:val="28"/>
        </w:rPr>
      </w:pPr>
      <w:r>
        <w:rPr>
          <w:rFonts w:ascii="Bahnschrift" w:hAnsi="Bahnschrift"/>
          <w:color w:val="000000" w:themeColor="text1"/>
          <w:sz w:val="28"/>
          <w:szCs w:val="28"/>
        </w:rPr>
        <w:t>Pongamos un ejemplo, si el Salario Base es de 65.000 euros, tendremos que aplicar el 19% a los primeros 12.450 euros, obteniendo 2.365,5 euros, seguiremos con el % correspondiente a la cantidad que va entre el segundo tramos (24% de 7.750 euros) obteniendo 1860 euros, continuaremos con el tercer tramo (30% de 15.000 euros), obteniendo 4.500 euros, finalizaremos con el últ</w:t>
      </w:r>
      <w:r w:rsidR="00E12D81">
        <w:rPr>
          <w:rFonts w:ascii="Bahnschrift" w:hAnsi="Bahnschrift"/>
          <w:color w:val="000000" w:themeColor="text1"/>
          <w:sz w:val="28"/>
          <w:szCs w:val="28"/>
        </w:rPr>
        <w:t xml:space="preserve">imo tramo </w:t>
      </w:r>
      <w:r>
        <w:rPr>
          <w:rFonts w:ascii="Bahnschrift" w:hAnsi="Bahnschrift"/>
          <w:color w:val="000000" w:themeColor="text1"/>
          <w:sz w:val="28"/>
          <w:szCs w:val="28"/>
        </w:rPr>
        <w:t xml:space="preserve">(37% de 24.800 euros), obteniendo 9176 euros. En total la recaudación total es de </w:t>
      </w:r>
      <w:r w:rsidR="00E12D81">
        <w:rPr>
          <w:rFonts w:ascii="Bahnschrift" w:hAnsi="Bahnschrift"/>
          <w:color w:val="000000" w:themeColor="text1"/>
          <w:sz w:val="28"/>
          <w:szCs w:val="28"/>
        </w:rPr>
        <w:t xml:space="preserve">17.901,5 </w:t>
      </w:r>
      <w:r w:rsidR="00AC4EAC">
        <w:rPr>
          <w:rFonts w:ascii="Bahnschrift" w:hAnsi="Bahnschrift"/>
          <w:color w:val="000000" w:themeColor="text1"/>
          <w:sz w:val="28"/>
          <w:szCs w:val="28"/>
        </w:rPr>
        <w:t>euros, lo que supondría el 29.83</w:t>
      </w:r>
      <w:r w:rsidR="00E12D81">
        <w:rPr>
          <w:rFonts w:ascii="Bahnschrift" w:hAnsi="Bahnschrift"/>
          <w:color w:val="000000" w:themeColor="text1"/>
          <w:sz w:val="28"/>
          <w:szCs w:val="28"/>
        </w:rPr>
        <w:t xml:space="preserve"> % de la cantidad del Salario Base.</w:t>
      </w:r>
    </w:p>
    <w:p w:rsidR="00810E0D" w:rsidRDefault="00810E0D" w:rsidP="00D935AF">
      <w:pPr>
        <w:rPr>
          <w:rFonts w:ascii="Bahnschrift" w:hAnsi="Bahnschrift"/>
          <w:color w:val="000000" w:themeColor="text1"/>
          <w:sz w:val="28"/>
          <w:szCs w:val="28"/>
        </w:rPr>
      </w:pPr>
    </w:p>
    <w:p w:rsidR="00C4075A" w:rsidRDefault="00C4075A" w:rsidP="00D935AF">
      <w:pPr>
        <w:rPr>
          <w:rFonts w:ascii="Bahnschrift" w:hAnsi="Bahnschrift"/>
          <w:color w:val="000000" w:themeColor="text1"/>
          <w:sz w:val="28"/>
          <w:szCs w:val="28"/>
        </w:rPr>
      </w:pPr>
    </w:p>
    <w:p w:rsidR="00C4075A" w:rsidRDefault="00C4075A" w:rsidP="00D935AF">
      <w:pPr>
        <w:rPr>
          <w:rFonts w:ascii="Bahnschrift" w:hAnsi="Bahnschrift"/>
          <w:color w:val="000000" w:themeColor="text1"/>
          <w:sz w:val="28"/>
          <w:szCs w:val="28"/>
        </w:rPr>
      </w:pPr>
    </w:p>
    <w:p w:rsidR="003467D7" w:rsidRDefault="003467D7" w:rsidP="00D935AF">
      <w:pPr>
        <w:rPr>
          <w:rFonts w:ascii="Bahnschrift" w:hAnsi="Bahnschrift"/>
          <w:b/>
          <w:color w:val="000000" w:themeColor="text1"/>
          <w:sz w:val="28"/>
          <w:szCs w:val="28"/>
          <w:u w:val="single"/>
        </w:rPr>
      </w:pPr>
    </w:p>
    <w:p w:rsidR="003467D7" w:rsidRDefault="003467D7" w:rsidP="00D935AF">
      <w:pPr>
        <w:rPr>
          <w:rFonts w:ascii="Bahnschrift" w:hAnsi="Bahnschrift"/>
          <w:b/>
          <w:color w:val="000000" w:themeColor="text1"/>
          <w:sz w:val="28"/>
          <w:szCs w:val="28"/>
          <w:u w:val="single"/>
        </w:rPr>
      </w:pPr>
    </w:p>
    <w:p w:rsidR="003467D7" w:rsidRDefault="003467D7" w:rsidP="00D935AF">
      <w:pPr>
        <w:rPr>
          <w:rFonts w:ascii="Bahnschrift" w:hAnsi="Bahnschrift"/>
          <w:b/>
          <w:color w:val="000000" w:themeColor="text1"/>
          <w:sz w:val="28"/>
          <w:szCs w:val="28"/>
          <w:u w:val="single"/>
        </w:rPr>
      </w:pPr>
    </w:p>
    <w:p w:rsidR="003467D7" w:rsidRDefault="003467D7" w:rsidP="00D935AF">
      <w:pPr>
        <w:rPr>
          <w:rFonts w:ascii="Bahnschrift" w:hAnsi="Bahnschrift"/>
          <w:b/>
          <w:color w:val="000000" w:themeColor="text1"/>
          <w:sz w:val="28"/>
          <w:szCs w:val="28"/>
          <w:u w:val="single"/>
        </w:rPr>
      </w:pPr>
    </w:p>
    <w:p w:rsidR="003467D7" w:rsidRDefault="003467D7" w:rsidP="00D935AF">
      <w:pPr>
        <w:rPr>
          <w:rFonts w:ascii="Bahnschrift" w:hAnsi="Bahnschrift"/>
          <w:b/>
          <w:color w:val="000000" w:themeColor="text1"/>
          <w:sz w:val="28"/>
          <w:szCs w:val="28"/>
          <w:u w:val="single"/>
        </w:rPr>
      </w:pPr>
    </w:p>
    <w:p w:rsidR="003467D7" w:rsidRDefault="003467D7" w:rsidP="00D935AF">
      <w:pPr>
        <w:rPr>
          <w:rFonts w:ascii="Bahnschrift" w:hAnsi="Bahnschrift"/>
          <w:b/>
          <w:color w:val="000000" w:themeColor="text1"/>
          <w:sz w:val="28"/>
          <w:szCs w:val="28"/>
          <w:u w:val="single"/>
        </w:rPr>
      </w:pPr>
    </w:p>
    <w:p w:rsidR="003467D7" w:rsidRDefault="003467D7" w:rsidP="00D935AF">
      <w:pPr>
        <w:rPr>
          <w:rFonts w:ascii="Bahnschrift" w:hAnsi="Bahnschrift"/>
          <w:b/>
          <w:color w:val="000000" w:themeColor="text1"/>
          <w:sz w:val="28"/>
          <w:szCs w:val="28"/>
          <w:u w:val="single"/>
        </w:rPr>
      </w:pPr>
    </w:p>
    <w:p w:rsidR="00810E0D" w:rsidRDefault="00810E0D" w:rsidP="00D935AF">
      <w:pPr>
        <w:rPr>
          <w:rFonts w:ascii="Bahnschrift" w:hAnsi="Bahnschrift"/>
          <w:b/>
          <w:color w:val="000000" w:themeColor="text1"/>
          <w:sz w:val="28"/>
          <w:szCs w:val="28"/>
          <w:u w:val="single"/>
        </w:rPr>
      </w:pPr>
      <w:r>
        <w:rPr>
          <w:rFonts w:ascii="Bahnschrift" w:hAnsi="Bahnschrift"/>
          <w:b/>
          <w:color w:val="000000" w:themeColor="text1"/>
          <w:sz w:val="28"/>
          <w:szCs w:val="28"/>
          <w:u w:val="single"/>
        </w:rPr>
        <w:lastRenderedPageBreak/>
        <w:t>OPERACIONES Y FUNCIONES REALIZADAS EN EXCEL</w:t>
      </w:r>
    </w:p>
    <w:p w:rsidR="00C4075A" w:rsidRDefault="00C4075A" w:rsidP="00D935AF">
      <w:pPr>
        <w:rPr>
          <w:rFonts w:ascii="Bahnschrift" w:hAnsi="Bahnschrift"/>
          <w:color w:val="000000" w:themeColor="text1"/>
          <w:sz w:val="28"/>
          <w:szCs w:val="28"/>
        </w:rPr>
      </w:pPr>
      <w:r>
        <w:rPr>
          <w:rFonts w:ascii="Bahnschrift" w:hAnsi="Bahnschrift"/>
          <w:color w:val="000000" w:themeColor="text1"/>
          <w:sz w:val="28"/>
          <w:szCs w:val="28"/>
        </w:rPr>
        <w:t>Comenzaremos introduciendo los datos del empleado:</w:t>
      </w:r>
    </w:p>
    <w:p w:rsidR="00C4075A" w:rsidRPr="003467D7" w:rsidRDefault="003467D7" w:rsidP="00D935AF">
      <w:pPr>
        <w:rPr>
          <w:rFonts w:ascii="Bahnschrift" w:hAnsi="Bahnschrift"/>
          <w:color w:val="000000" w:themeColor="text1"/>
          <w:sz w:val="28"/>
          <w:szCs w:val="28"/>
          <w:u w:val="single"/>
        </w:rPr>
      </w:pPr>
      <w:r w:rsidRPr="003467D7">
        <w:rPr>
          <w:rFonts w:ascii="Bahnschrift" w:hAnsi="Bahnschrift"/>
          <w:color w:val="000000" w:themeColor="text1"/>
          <w:sz w:val="28"/>
          <w:szCs w:val="28"/>
        </w:rPr>
        <w:drawing>
          <wp:inline distT="0" distB="0" distL="0" distR="0" wp14:anchorId="4214DAA5" wp14:editId="49CC8D2B">
            <wp:extent cx="5400040" cy="10985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098550"/>
                    </a:xfrm>
                    <a:prstGeom prst="rect">
                      <a:avLst/>
                    </a:prstGeom>
                  </pic:spPr>
                </pic:pic>
              </a:graphicData>
            </a:graphic>
          </wp:inline>
        </w:drawing>
      </w:r>
    </w:p>
    <w:p w:rsidR="003467D7" w:rsidRDefault="003467D7" w:rsidP="00D935AF">
      <w:pPr>
        <w:rPr>
          <w:rFonts w:ascii="Bahnschrift" w:hAnsi="Bahnschrift"/>
          <w:color w:val="000000" w:themeColor="text1"/>
          <w:sz w:val="28"/>
          <w:szCs w:val="28"/>
        </w:rPr>
      </w:pPr>
    </w:p>
    <w:p w:rsidR="003467D7" w:rsidRDefault="003467D7" w:rsidP="00D935AF">
      <w:pPr>
        <w:rPr>
          <w:rFonts w:ascii="Bahnschrift" w:hAnsi="Bahnschrift"/>
          <w:color w:val="000000" w:themeColor="text1"/>
          <w:sz w:val="28"/>
          <w:szCs w:val="28"/>
        </w:rPr>
      </w:pPr>
      <w:r>
        <w:rPr>
          <w:rFonts w:ascii="Bahnschrift" w:hAnsi="Bahnschrift"/>
          <w:color w:val="000000" w:themeColor="text1"/>
          <w:sz w:val="28"/>
          <w:szCs w:val="28"/>
        </w:rPr>
        <w:t xml:space="preserve">Introduciremos el sueldo bruto anual, su situación familiar y su número de hijos. Una vez introducido podemos ver que se calcula la retención del IRPF correctamente, se aplica la debido en cada tramo, si el sueldo bruto anual está situado en el tramo 4, se calcula el % de los tramos anteriores hasta llegar al 4, finalmente se calcula el % de retención total. </w:t>
      </w:r>
    </w:p>
    <w:p w:rsidR="003467D7" w:rsidRDefault="003467D7" w:rsidP="00D935AF">
      <w:pPr>
        <w:rPr>
          <w:rFonts w:ascii="Bahnschrift" w:hAnsi="Bahnschrift"/>
          <w:color w:val="000000" w:themeColor="text1"/>
          <w:sz w:val="28"/>
          <w:szCs w:val="28"/>
        </w:rPr>
      </w:pPr>
      <w:r>
        <w:rPr>
          <w:rFonts w:ascii="Bahnschrift" w:hAnsi="Bahnschrift"/>
          <w:color w:val="000000" w:themeColor="text1"/>
          <w:sz w:val="28"/>
          <w:szCs w:val="28"/>
        </w:rPr>
        <w:t xml:space="preserve">Hemos realizado diversas pruebas como poniendo una cantidad inferior a la extenta según su situación y también lo calcula de manera correcta. </w:t>
      </w:r>
    </w:p>
    <w:p w:rsidR="00C4075A" w:rsidRDefault="00C4075A" w:rsidP="00D935AF">
      <w:pPr>
        <w:rPr>
          <w:rFonts w:ascii="Bahnschrift" w:hAnsi="Bahnschrift"/>
          <w:color w:val="000000" w:themeColor="text1"/>
          <w:sz w:val="28"/>
          <w:szCs w:val="28"/>
          <w:lang w:val="en-US"/>
        </w:rPr>
      </w:pPr>
    </w:p>
    <w:p w:rsidR="005079F4" w:rsidRPr="005079F4" w:rsidRDefault="005079F4" w:rsidP="00D935AF">
      <w:pPr>
        <w:rPr>
          <w:rFonts w:ascii="Bahnschrift" w:hAnsi="Bahnschrift"/>
          <w:color w:val="000000" w:themeColor="text1"/>
          <w:sz w:val="28"/>
          <w:szCs w:val="28"/>
        </w:rPr>
      </w:pPr>
      <w:r w:rsidRPr="005079F4">
        <w:rPr>
          <w:rFonts w:ascii="Bahnschrift" w:hAnsi="Bahnschrift"/>
          <w:color w:val="000000" w:themeColor="text1"/>
          <w:sz w:val="28"/>
          <w:szCs w:val="28"/>
        </w:rPr>
        <w:t>En lo que a las funciones del Excel se refiere … (ahí lo tienes Tauro bestia</w:t>
      </w:r>
      <w:r>
        <w:rPr>
          <w:rFonts w:ascii="Bahnschrift" w:hAnsi="Bahnschrift"/>
          <w:color w:val="000000" w:themeColor="text1"/>
          <w:sz w:val="28"/>
          <w:szCs w:val="28"/>
        </w:rPr>
        <w:t>).</w:t>
      </w:r>
      <w:bookmarkStart w:id="0" w:name="_GoBack"/>
      <w:bookmarkEnd w:id="0"/>
    </w:p>
    <w:p w:rsidR="00C4075A" w:rsidRDefault="00C4075A" w:rsidP="00D935AF">
      <w:pPr>
        <w:rPr>
          <w:rFonts w:ascii="Bahnschrift" w:hAnsi="Bahnschrift"/>
          <w:color w:val="000000" w:themeColor="text1"/>
          <w:sz w:val="28"/>
          <w:szCs w:val="28"/>
        </w:rPr>
      </w:pPr>
    </w:p>
    <w:p w:rsidR="00C4075A" w:rsidRDefault="00C4075A" w:rsidP="00D935AF">
      <w:pPr>
        <w:rPr>
          <w:rFonts w:ascii="Bahnschrift" w:hAnsi="Bahnschrift"/>
          <w:color w:val="000000" w:themeColor="text1"/>
          <w:sz w:val="28"/>
          <w:szCs w:val="28"/>
        </w:rPr>
      </w:pPr>
    </w:p>
    <w:p w:rsidR="00C4075A" w:rsidRDefault="00C4075A" w:rsidP="00D935AF">
      <w:pPr>
        <w:rPr>
          <w:rFonts w:ascii="Bahnschrift" w:hAnsi="Bahnschrift"/>
          <w:color w:val="000000" w:themeColor="text1"/>
          <w:sz w:val="28"/>
          <w:szCs w:val="28"/>
        </w:rPr>
      </w:pPr>
    </w:p>
    <w:p w:rsidR="00C4075A" w:rsidRPr="000D65AE" w:rsidRDefault="00C4075A" w:rsidP="00D935AF">
      <w:pPr>
        <w:rPr>
          <w:rFonts w:ascii="Bahnschrift" w:hAnsi="Bahnschrift"/>
          <w:color w:val="000000" w:themeColor="text1"/>
          <w:sz w:val="28"/>
          <w:szCs w:val="28"/>
        </w:rPr>
      </w:pPr>
    </w:p>
    <w:sectPr w:rsidR="00C4075A" w:rsidRPr="000D65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A61"/>
    <w:rsid w:val="000D65AE"/>
    <w:rsid w:val="003467D7"/>
    <w:rsid w:val="005079F4"/>
    <w:rsid w:val="00526DA5"/>
    <w:rsid w:val="00760A61"/>
    <w:rsid w:val="00810E0D"/>
    <w:rsid w:val="00AC4EAC"/>
    <w:rsid w:val="00C4075A"/>
    <w:rsid w:val="00D935AF"/>
    <w:rsid w:val="00DB7BBA"/>
    <w:rsid w:val="00E12D81"/>
    <w:rsid w:val="00E4245E"/>
    <w:rsid w:val="00E84A8D"/>
    <w:rsid w:val="00FC42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1484"/>
  <w15:chartTrackingRefBased/>
  <w15:docId w15:val="{6CDCF4E1-DB00-4A61-A427-C1B93525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395</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GAME</cp:lastModifiedBy>
  <cp:revision>10</cp:revision>
  <dcterms:created xsi:type="dcterms:W3CDTF">2023-12-19T21:39:00Z</dcterms:created>
  <dcterms:modified xsi:type="dcterms:W3CDTF">2024-01-09T23:04:00Z</dcterms:modified>
</cp:coreProperties>
</file>