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3C0E6" w14:textId="05E71986" w:rsidR="0098141C" w:rsidRDefault="0098141C" w:rsidP="00194DD1">
      <w:pPr>
        <w:pStyle w:val="Heading1"/>
      </w:pPr>
      <w:r>
        <w:t>T05 Idioma</w:t>
      </w:r>
    </w:p>
    <w:p w14:paraId="733BFCEF" w14:textId="48FE83A9" w:rsidR="0098141C" w:rsidRDefault="0098141C" w:rsidP="00194DD1">
      <w:pPr>
        <w:pStyle w:val="Heading2"/>
      </w:pPr>
      <w:r>
        <w:t>T05.1 CUS005 Cambiar idioma</w:t>
      </w:r>
    </w:p>
    <w:p w14:paraId="5F6364AB" w14:textId="569246B0" w:rsidR="0098141C" w:rsidRDefault="0098141C" w:rsidP="00194DD1">
      <w:pPr>
        <w:pStyle w:val="Heading3"/>
      </w:pPr>
      <w:r>
        <w:t xml:space="preserve">T05.1.1. Descomposición funcional CUS005 </w:t>
      </w:r>
      <w:r w:rsidR="00194DD1">
        <w:t>–</w:t>
      </w:r>
      <w:r>
        <w:t xml:space="preserve"> CambiarIdioma</w:t>
      </w:r>
    </w:p>
    <w:p w14:paraId="3D251870" w14:textId="67F054F4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usuario accede correctamente al sistema.</w:t>
      </w:r>
    </w:p>
    <w:p w14:paraId="293E84E8" w14:textId="3F0FF86A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usuario selecciona la opción "Cambiar Idioma" desde el menú principal.</w:t>
      </w:r>
    </w:p>
    <w:p w14:paraId="11222F09" w14:textId="20860CD0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sistema muestra una lista desplegable con los idiomas disponibles.</w:t>
      </w:r>
    </w:p>
    <w:p w14:paraId="44D8281B" w14:textId="7F4D5ED7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usuario selecciona un nuevo idioma.</w:t>
      </w:r>
    </w:p>
    <w:p w14:paraId="6B7282E6" w14:textId="78FA6171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sistema valida que la selección sea válida.</w:t>
      </w:r>
    </w:p>
    <w:p w14:paraId="6B281A54" w14:textId="3E59FBC7" w:rsidR="00CD79CA" w:rsidRDefault="00CD79CA" w:rsidP="00CD79CA">
      <w:pPr>
        <w:pStyle w:val="ListParagraph"/>
        <w:numPr>
          <w:ilvl w:val="0"/>
          <w:numId w:val="3"/>
        </w:numPr>
      </w:pPr>
      <w:r w:rsidRPr="00CD79CA">
        <w:t>El sistema actualiza el idioma en el objeto IdiomaManager_391IAU.</w:t>
      </w:r>
    </w:p>
    <w:p w14:paraId="3D5E2DC5" w14:textId="0B1BD299" w:rsidR="00BA555A" w:rsidRPr="00CD79CA" w:rsidRDefault="00BA555A" w:rsidP="00CD79CA">
      <w:pPr>
        <w:pStyle w:val="ListParagraph"/>
        <w:numPr>
          <w:ilvl w:val="0"/>
          <w:numId w:val="3"/>
        </w:numPr>
      </w:pPr>
      <w:r w:rsidRPr="00BA555A">
        <w:t>El sistema guarda el nuevo idioma en el perfil del usuario.</w:t>
      </w:r>
    </w:p>
    <w:p w14:paraId="61300624" w14:textId="3F8668B6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El objeto IdiomaManager_391IAU notifica automáticamente a todos los observadores registrado</w:t>
      </w:r>
      <w:r>
        <w:t>s</w:t>
      </w:r>
      <w:r w:rsidRPr="00CD79CA">
        <w:t>.</w:t>
      </w:r>
    </w:p>
    <w:p w14:paraId="661E22E6" w14:textId="3CB76413" w:rsidR="00CD79CA" w:rsidRPr="00CD79CA" w:rsidRDefault="00CD79CA" w:rsidP="00CD79CA">
      <w:pPr>
        <w:pStyle w:val="ListParagraph"/>
        <w:numPr>
          <w:ilvl w:val="0"/>
          <w:numId w:val="3"/>
        </w:numPr>
      </w:pPr>
      <w:r w:rsidRPr="00CD79CA">
        <w:t>Cada observador actualiza sus textos al nuevo idioma.</w:t>
      </w:r>
    </w:p>
    <w:p w14:paraId="10D47C30" w14:textId="5915C4D9" w:rsidR="00873EA5" w:rsidRDefault="00CD79CA" w:rsidP="00873EA5">
      <w:pPr>
        <w:pStyle w:val="ListParagraph"/>
        <w:numPr>
          <w:ilvl w:val="0"/>
          <w:numId w:val="3"/>
        </w:numPr>
      </w:pPr>
      <w:r w:rsidRPr="00CD79CA">
        <w:t>El sistema muestra el mensaje: “Idioma actualizado correctamente.”</w:t>
      </w:r>
    </w:p>
    <w:p w14:paraId="0319DA1A" w14:textId="300E00FF" w:rsidR="0098141C" w:rsidRDefault="0098141C" w:rsidP="00194DD1">
      <w:pPr>
        <w:pStyle w:val="Heading3"/>
      </w:pPr>
      <w:r>
        <w:t xml:space="preserve">T05.1.2. Diagrama de caso de uso CUS005 - CambiarIdioma </w:t>
      </w:r>
    </w:p>
    <w:p w14:paraId="7E13702F" w14:textId="41BF8102" w:rsidR="00194DD1" w:rsidRDefault="005D6DE4" w:rsidP="0098141C">
      <w:r>
        <w:rPr>
          <w:noProof/>
        </w:rPr>
        <w:drawing>
          <wp:inline distT="0" distB="0" distL="0" distR="0" wp14:anchorId="1538D986" wp14:editId="6AC50A02">
            <wp:extent cx="4333240" cy="2122170"/>
            <wp:effectExtent l="0" t="0" r="0" b="0"/>
            <wp:docPr id="1162501253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01253" name="Picture 1" descr="A diagram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D317" w14:textId="1DF39912" w:rsidR="0098141C" w:rsidRDefault="0098141C" w:rsidP="00194DD1">
      <w:pPr>
        <w:pStyle w:val="Heading3"/>
      </w:pPr>
      <w:r>
        <w:t xml:space="preserve">T05.1.3. Especificación de caso de uso CUS005 - CambiarIdioma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79CA" w14:paraId="7A9C52D8" w14:textId="77777777" w:rsidTr="00C329AC">
        <w:tc>
          <w:tcPr>
            <w:tcW w:w="8494" w:type="dxa"/>
            <w:gridSpan w:val="2"/>
          </w:tcPr>
          <w:p w14:paraId="3E2DB598" w14:textId="72B85778" w:rsidR="00CD79CA" w:rsidRPr="005D6DE4" w:rsidRDefault="00CD79CA" w:rsidP="00C329AC">
            <w:pPr>
              <w:rPr>
                <w:b/>
                <w:bCs/>
              </w:rPr>
            </w:pPr>
            <w:r w:rsidRPr="005D6DE4">
              <w:rPr>
                <w:b/>
                <w:bCs/>
              </w:rPr>
              <w:t xml:space="preserve">ID y Nombre:               </w:t>
            </w:r>
            <w:r w:rsidR="00B53C8E">
              <w:rPr>
                <w:b/>
                <w:bCs/>
              </w:rPr>
              <w:t xml:space="preserve">                     </w:t>
            </w:r>
            <w:r w:rsidRPr="005D6DE4">
              <w:rPr>
                <w:b/>
                <w:bCs/>
              </w:rPr>
              <w:t xml:space="preserve"> </w:t>
            </w:r>
            <w:r w:rsidR="005D6DE4" w:rsidRPr="005D6DE4">
              <w:rPr>
                <w:b/>
                <w:bCs/>
              </w:rPr>
              <w:t>CUS005 - CambiarIdioma</w:t>
            </w:r>
          </w:p>
        </w:tc>
      </w:tr>
      <w:tr w:rsidR="00CD79CA" w14:paraId="115DA5ED" w14:textId="77777777" w:rsidTr="00C329AC">
        <w:tc>
          <w:tcPr>
            <w:tcW w:w="8494" w:type="dxa"/>
            <w:gridSpan w:val="2"/>
          </w:tcPr>
          <w:p w14:paraId="5A23255F" w14:textId="174E4848" w:rsidR="00CD79CA" w:rsidRPr="00450411" w:rsidRDefault="00CD79CA" w:rsidP="00C329AC">
            <w:r w:rsidRPr="00C217C9">
              <w:rPr>
                <w:b/>
                <w:bCs/>
              </w:rPr>
              <w:t>Objetivo</w:t>
            </w:r>
            <w:r>
              <w:rPr>
                <w:b/>
                <w:bCs/>
              </w:rPr>
              <w:t>:</w:t>
            </w:r>
            <w:r w:rsidR="00450411">
              <w:t xml:space="preserve"> Permitir al usuario seleccionar un idioma desde el sistema, que se guarde la configuración en su perfil y que todas las interfaces actualicen automáticamente sus textos.</w:t>
            </w:r>
          </w:p>
        </w:tc>
      </w:tr>
      <w:tr w:rsidR="00CD79CA" w14:paraId="478D0316" w14:textId="77777777" w:rsidTr="00C329AC">
        <w:tc>
          <w:tcPr>
            <w:tcW w:w="4247" w:type="dxa"/>
          </w:tcPr>
          <w:p w14:paraId="50B3249A" w14:textId="7B9BA7EB" w:rsidR="00CD79CA" w:rsidRPr="00450411" w:rsidRDefault="00CD79CA" w:rsidP="00C329AC">
            <w:r w:rsidRPr="00C217C9">
              <w:rPr>
                <w:b/>
                <w:bCs/>
              </w:rPr>
              <w:t>Actor principal</w:t>
            </w:r>
            <w:r>
              <w:rPr>
                <w:b/>
                <w:bCs/>
              </w:rPr>
              <w:t xml:space="preserve">: </w:t>
            </w:r>
            <w:r w:rsidR="00450411">
              <w:t>Usuario</w:t>
            </w:r>
          </w:p>
        </w:tc>
        <w:tc>
          <w:tcPr>
            <w:tcW w:w="4247" w:type="dxa"/>
          </w:tcPr>
          <w:p w14:paraId="039007EF" w14:textId="77777777" w:rsidR="00CD79CA" w:rsidRDefault="00CD79CA" w:rsidP="00C329A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</w:tr>
      <w:tr w:rsidR="00CD79CA" w14:paraId="0EC29F0E" w14:textId="77777777" w:rsidTr="00C329AC">
        <w:tc>
          <w:tcPr>
            <w:tcW w:w="8494" w:type="dxa"/>
            <w:gridSpan w:val="2"/>
          </w:tcPr>
          <w:p w14:paraId="07BC43BA" w14:textId="77777777" w:rsidR="00CD79CA" w:rsidRDefault="00CD79CA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</w:t>
            </w:r>
          </w:p>
          <w:p w14:paraId="08A8F11A" w14:textId="77777777" w:rsidR="00CD79CA" w:rsidRDefault="00BA555A" w:rsidP="00C329AC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El usuario debe haber iniciado sesión correctamente.</w:t>
            </w:r>
          </w:p>
          <w:p w14:paraId="5C7EFD27" w14:textId="5100B019" w:rsidR="00BA555A" w:rsidRDefault="00BA555A" w:rsidP="00C329AC">
            <w:pPr>
              <w:pStyle w:val="ListParagraph"/>
              <w:numPr>
                <w:ilvl w:val="0"/>
                <w:numId w:val="2"/>
              </w:numPr>
              <w:spacing w:line="259" w:lineRule="auto"/>
            </w:pPr>
            <w:r>
              <w:t>Deben existir idiomas disponibles en el sistema.</w:t>
            </w:r>
          </w:p>
        </w:tc>
      </w:tr>
      <w:tr w:rsidR="00CD79CA" w14:paraId="35D2BD97" w14:textId="77777777" w:rsidTr="00C329AC">
        <w:trPr>
          <w:trHeight w:val="44"/>
        </w:trPr>
        <w:tc>
          <w:tcPr>
            <w:tcW w:w="4247" w:type="dxa"/>
          </w:tcPr>
          <w:p w14:paraId="5B5CA66A" w14:textId="21A01D23" w:rsidR="00CD79CA" w:rsidRDefault="00CD79CA" w:rsidP="00C329AC">
            <w:r w:rsidRPr="00C217C9">
              <w:rPr>
                <w:b/>
                <w:bCs/>
              </w:rPr>
              <w:lastRenderedPageBreak/>
              <w:t>Punto de extensión:</w:t>
            </w:r>
            <w:r>
              <w:rPr>
                <w:b/>
                <w:bCs/>
              </w:rPr>
              <w:t xml:space="preserve"> </w:t>
            </w:r>
            <w:r w:rsidR="0082592B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0C69118B" w14:textId="168A8BD4" w:rsidR="00CD79CA" w:rsidRDefault="00CD79CA" w:rsidP="00C329A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82592B">
              <w:rPr>
                <w:b/>
                <w:bCs/>
              </w:rPr>
              <w:t>-</w:t>
            </w:r>
          </w:p>
        </w:tc>
      </w:tr>
      <w:tr w:rsidR="00CD79CA" w:rsidRPr="00C61AB1" w14:paraId="14490ACF" w14:textId="77777777" w:rsidTr="00C329AC">
        <w:tc>
          <w:tcPr>
            <w:tcW w:w="8494" w:type="dxa"/>
            <w:gridSpan w:val="2"/>
          </w:tcPr>
          <w:p w14:paraId="70C01741" w14:textId="19CD6FC5" w:rsidR="00CD79CA" w:rsidRPr="00C61AB1" w:rsidRDefault="00CD79CA" w:rsidP="00C329AC">
            <w:r w:rsidRPr="00C217C9">
              <w:rPr>
                <w:b/>
                <w:bCs/>
              </w:rPr>
              <w:t>Disparador:</w:t>
            </w:r>
            <w:r>
              <w:rPr>
                <w:b/>
                <w:bCs/>
              </w:rPr>
              <w:t xml:space="preserve"> </w:t>
            </w:r>
            <w:r w:rsidR="0082592B" w:rsidRPr="0082592B">
              <w:t>El</w:t>
            </w:r>
            <w:r w:rsidR="0082592B">
              <w:t xml:space="preserve"> usuario selecciona la opción “Cambiar Idioma” desde el menú principal.</w:t>
            </w:r>
          </w:p>
        </w:tc>
      </w:tr>
      <w:tr w:rsidR="00CD79CA" w14:paraId="2E8269C4" w14:textId="77777777" w:rsidTr="00C329AC">
        <w:tc>
          <w:tcPr>
            <w:tcW w:w="8494" w:type="dxa"/>
            <w:gridSpan w:val="2"/>
          </w:tcPr>
          <w:p w14:paraId="513053C8" w14:textId="77777777" w:rsidR="00CD79CA" w:rsidRDefault="00CD79CA" w:rsidP="00C329AC">
            <w:r w:rsidRPr="00C217C9">
              <w:rPr>
                <w:b/>
                <w:bCs/>
              </w:rPr>
              <w:t>Escenario principal:</w:t>
            </w:r>
          </w:p>
          <w:p w14:paraId="1986FEAE" w14:textId="77777777" w:rsidR="00CD79CA" w:rsidRDefault="00742629" w:rsidP="00C329AC">
            <w:pPr>
              <w:numPr>
                <w:ilvl w:val="0"/>
                <w:numId w:val="1"/>
              </w:numPr>
            </w:pPr>
            <w:r>
              <w:t>El selecciona la opción “Cambiar Idioma”.</w:t>
            </w:r>
          </w:p>
          <w:p w14:paraId="23F79504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muestra una lista con los idiomas disponibles.</w:t>
            </w:r>
          </w:p>
          <w:p w14:paraId="25CB83F4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usuario selecciona un nuevo idioma.</w:t>
            </w:r>
          </w:p>
          <w:p w14:paraId="11B7ECD7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valida la selección.</w:t>
            </w:r>
          </w:p>
          <w:p w14:paraId="52641F66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actualiza el idioma en IdiomaManager_391IAU.</w:t>
            </w:r>
          </w:p>
          <w:p w14:paraId="2B60018D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El sistema guarda la selección en el perfil del usuario.</w:t>
            </w:r>
          </w:p>
          <w:p w14:paraId="715652D1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IdiomaManager_391IAU notifica a todos los observadores registrados.</w:t>
            </w:r>
          </w:p>
          <w:p w14:paraId="46E317D4" w14:textId="77777777" w:rsidR="00742629" w:rsidRDefault="00742629" w:rsidP="00C329AC">
            <w:pPr>
              <w:numPr>
                <w:ilvl w:val="0"/>
                <w:numId w:val="1"/>
              </w:numPr>
            </w:pPr>
            <w:r>
              <w:t>Cada observador actualiza sus textos al nuevo idioma.</w:t>
            </w:r>
          </w:p>
          <w:p w14:paraId="460AFC6B" w14:textId="010FC9AA" w:rsidR="00742629" w:rsidRDefault="00742629" w:rsidP="00C329AC">
            <w:pPr>
              <w:numPr>
                <w:ilvl w:val="0"/>
                <w:numId w:val="1"/>
              </w:numPr>
            </w:pPr>
            <w:r>
              <w:t xml:space="preserve">El sistema muestra “Idioma actualizado </w:t>
            </w:r>
            <w:r w:rsidR="00A51A1D">
              <w:t>c</w:t>
            </w:r>
            <w:r>
              <w:t>orrectamente.”.</w:t>
            </w:r>
          </w:p>
        </w:tc>
      </w:tr>
      <w:tr w:rsidR="00CD79CA" w:rsidRPr="00AE2555" w14:paraId="5F9C8AFD" w14:textId="77777777" w:rsidTr="00C329AC">
        <w:tc>
          <w:tcPr>
            <w:tcW w:w="8494" w:type="dxa"/>
            <w:gridSpan w:val="2"/>
          </w:tcPr>
          <w:p w14:paraId="5C205653" w14:textId="5DAAE88C" w:rsidR="0095568F" w:rsidRPr="00AE2555" w:rsidRDefault="00CD79CA" w:rsidP="00C329AC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  <w:r w:rsidR="0095568F">
              <w:rPr>
                <w:b/>
                <w:bCs/>
              </w:rPr>
              <w:t xml:space="preserve"> - </w:t>
            </w:r>
          </w:p>
        </w:tc>
      </w:tr>
      <w:tr w:rsidR="00CD79CA" w:rsidRPr="00AE2555" w14:paraId="00C0DBAD" w14:textId="77777777" w:rsidTr="00C329AC">
        <w:tc>
          <w:tcPr>
            <w:tcW w:w="8494" w:type="dxa"/>
            <w:gridSpan w:val="2"/>
          </w:tcPr>
          <w:p w14:paraId="138CE7C6" w14:textId="77777777" w:rsidR="00CD79CA" w:rsidRDefault="00CD79CA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Postcondiciones:</w:t>
            </w:r>
          </w:p>
          <w:p w14:paraId="2C2F6360" w14:textId="648539A8" w:rsidR="00CD79CA" w:rsidRDefault="00E0193A" w:rsidP="00CD79CA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El idioma del sistema cambia para el usuario actual.</w:t>
            </w:r>
          </w:p>
          <w:p w14:paraId="1FA464EF" w14:textId="461DF444" w:rsidR="00E0193A" w:rsidRPr="00BD0DDE" w:rsidRDefault="00E0193A" w:rsidP="00CD79CA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La selección queda guardada para futuras sesiones.</w:t>
            </w:r>
          </w:p>
        </w:tc>
      </w:tr>
    </w:tbl>
    <w:p w14:paraId="133EE351" w14:textId="589EAC01" w:rsidR="0098141C" w:rsidRDefault="0098141C" w:rsidP="00194DD1">
      <w:pPr>
        <w:pStyle w:val="Heading3"/>
      </w:pPr>
      <w:r>
        <w:t>T</w:t>
      </w:r>
      <w:r>
        <w:t xml:space="preserve">05.1.4. Diagrama de secuencia de CUS005 - CambiarIdioma </w:t>
      </w:r>
    </w:p>
    <w:p w14:paraId="03DE09DD" w14:textId="77777777" w:rsidR="00194DD1" w:rsidRDefault="00194DD1" w:rsidP="0098141C"/>
    <w:p w14:paraId="6EA34941" w14:textId="265772DB" w:rsidR="0098141C" w:rsidRDefault="0098141C" w:rsidP="00194DD1">
      <w:pPr>
        <w:pStyle w:val="Heading3"/>
      </w:pPr>
      <w:r>
        <w:t xml:space="preserve">T05.1.5. Modelo de clases CUS005 - CambiarIdioma </w:t>
      </w:r>
    </w:p>
    <w:p w14:paraId="73BDF4CB" w14:textId="77777777" w:rsidR="00194DD1" w:rsidRDefault="00194DD1" w:rsidP="0098141C"/>
    <w:p w14:paraId="093E309D" w14:textId="782D0FA4" w:rsidR="0098141C" w:rsidRDefault="0098141C" w:rsidP="00194DD1">
      <w:pPr>
        <w:pStyle w:val="Heading3"/>
      </w:pPr>
      <w:r>
        <w:t xml:space="preserve">T05.1.6. Diagrama DER CUS005 - CambiarIdioma </w:t>
      </w:r>
    </w:p>
    <w:p w14:paraId="16412218" w14:textId="77777777" w:rsidR="00194DD1" w:rsidRDefault="00194DD1" w:rsidP="0098141C"/>
    <w:p w14:paraId="33EBE40A" w14:textId="59651771" w:rsidR="00E44B07" w:rsidRDefault="0098141C" w:rsidP="00194DD1">
      <w:pPr>
        <w:pStyle w:val="Heading3"/>
      </w:pPr>
      <w:r>
        <w:t>T05.1.7. GUI CUS005 - CambiarIdioma</w:t>
      </w:r>
    </w:p>
    <w:sectPr w:rsidR="00E4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656"/>
    <w:multiLevelType w:val="hybridMultilevel"/>
    <w:tmpl w:val="936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41312"/>
    <w:multiLevelType w:val="multilevel"/>
    <w:tmpl w:val="5CDE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312B2"/>
    <w:multiLevelType w:val="hybridMultilevel"/>
    <w:tmpl w:val="3DF6968A"/>
    <w:lvl w:ilvl="0" w:tplc="DA0464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4650">
    <w:abstractNumId w:val="1"/>
  </w:num>
  <w:num w:numId="2" w16cid:durableId="1058168705">
    <w:abstractNumId w:val="0"/>
  </w:num>
  <w:num w:numId="3" w16cid:durableId="1703165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1C"/>
    <w:rsid w:val="000E3AF9"/>
    <w:rsid w:val="00194DD1"/>
    <w:rsid w:val="001B785C"/>
    <w:rsid w:val="00450411"/>
    <w:rsid w:val="005D6DE4"/>
    <w:rsid w:val="00723844"/>
    <w:rsid w:val="00742629"/>
    <w:rsid w:val="0082592B"/>
    <w:rsid w:val="00873EA5"/>
    <w:rsid w:val="00914A3F"/>
    <w:rsid w:val="0095568F"/>
    <w:rsid w:val="0098141C"/>
    <w:rsid w:val="00A51A1D"/>
    <w:rsid w:val="00A731B9"/>
    <w:rsid w:val="00A87332"/>
    <w:rsid w:val="00B53C8E"/>
    <w:rsid w:val="00BA555A"/>
    <w:rsid w:val="00C10E3F"/>
    <w:rsid w:val="00C7118C"/>
    <w:rsid w:val="00CD79CA"/>
    <w:rsid w:val="00D53CB9"/>
    <w:rsid w:val="00E0193A"/>
    <w:rsid w:val="00E4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9A8B"/>
  <w15:chartTrackingRefBased/>
  <w15:docId w15:val="{A609F400-0FD7-4DA1-B197-F39AB86C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9814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98141C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1C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1C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1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1C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1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1C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98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1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1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98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1C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98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1C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9814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79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8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5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24</cp:revision>
  <dcterms:created xsi:type="dcterms:W3CDTF">2025-06-19T16:24:00Z</dcterms:created>
  <dcterms:modified xsi:type="dcterms:W3CDTF">2025-06-19T16:51:00Z</dcterms:modified>
</cp:coreProperties>
</file>