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EA8" w:rsidRDefault="0037635C" w:rsidP="00082669">
      <w:pPr>
        <w:pStyle w:val="Heading1"/>
      </w:pPr>
      <w:r w:rsidRPr="0037635C">
        <w:t>Notre mission</w:t>
      </w:r>
    </w:p>
    <w:p w:rsidR="0037635C" w:rsidRDefault="0037635C">
      <w:pPr>
        <w:rPr>
          <w:rFonts w:ascii="Cambria" w:hAnsi="Cambria"/>
          <w:sz w:val="24"/>
          <w:szCs w:val="24"/>
        </w:rPr>
      </w:pPr>
      <w:r>
        <w:rPr>
          <w:rFonts w:ascii="Cambria" w:hAnsi="Cambria"/>
          <w:sz w:val="24"/>
          <w:szCs w:val="24"/>
        </w:rPr>
        <w:t xml:space="preserve">Si vous êtes sur notre page, c’est certainement parce que vous souhaitez savoir ce que nous faisons en réalité. Ne soyez donc pas surpris. En effet tenant compte de notre loyauté et notre professionnalisme, ce sont des informations que nous ne pouvons pas cacher à nos clients. Nous avons plusieurs missions pour vous faire plaisir. </w:t>
      </w:r>
    </w:p>
    <w:p w:rsidR="0037635C" w:rsidRDefault="001A119D" w:rsidP="00082669">
      <w:pPr>
        <w:pStyle w:val="Heading2"/>
      </w:pPr>
      <w:r>
        <w:t>Offrir des produits de qualité</w:t>
      </w:r>
    </w:p>
    <w:p w:rsidR="001A119D" w:rsidRDefault="001A119D">
      <w:pPr>
        <w:rPr>
          <w:rFonts w:ascii="Cambria" w:hAnsi="Cambria"/>
          <w:sz w:val="24"/>
          <w:szCs w:val="24"/>
        </w:rPr>
      </w:pPr>
      <w:r>
        <w:rPr>
          <w:rFonts w:ascii="Cambria" w:hAnsi="Cambria"/>
          <w:sz w:val="24"/>
          <w:szCs w:val="24"/>
        </w:rPr>
        <w:t>Notre première mission est d’abord d’offrir des produits de qualité à nos consommateurs. Vu que nous sommes dans le sillage des boissons alcooliques, nous nous devons de veiller au bien</w:t>
      </w:r>
      <w:r w:rsidR="0025790E">
        <w:rPr>
          <w:rFonts w:ascii="Cambria" w:hAnsi="Cambria"/>
          <w:sz w:val="24"/>
          <w:szCs w:val="24"/>
        </w:rPr>
        <w:t>-</w:t>
      </w:r>
      <w:r>
        <w:rPr>
          <w:rFonts w:ascii="Cambria" w:hAnsi="Cambria"/>
          <w:sz w:val="24"/>
          <w:szCs w:val="24"/>
        </w:rPr>
        <w:t>être de notre clientèle. C’est pourquoi One Beer travaille uniquement à vous offrir des bières avec faible teneur en alcool et saine</w:t>
      </w:r>
      <w:r w:rsidR="0025790E">
        <w:rPr>
          <w:rFonts w:ascii="Cambria" w:hAnsi="Cambria"/>
          <w:sz w:val="24"/>
          <w:szCs w:val="24"/>
        </w:rPr>
        <w:t>s</w:t>
      </w:r>
      <w:r>
        <w:rPr>
          <w:rFonts w:ascii="Cambria" w:hAnsi="Cambria"/>
          <w:sz w:val="24"/>
          <w:szCs w:val="24"/>
        </w:rPr>
        <w:t xml:space="preserve">. </w:t>
      </w:r>
    </w:p>
    <w:p w:rsidR="004F7C65" w:rsidRDefault="001A119D">
      <w:pPr>
        <w:rPr>
          <w:rFonts w:ascii="Cambria" w:hAnsi="Cambria"/>
          <w:sz w:val="24"/>
          <w:szCs w:val="24"/>
        </w:rPr>
      </w:pPr>
      <w:r>
        <w:rPr>
          <w:rFonts w:ascii="Cambria" w:hAnsi="Cambria"/>
          <w:sz w:val="24"/>
          <w:szCs w:val="24"/>
        </w:rPr>
        <w:t xml:space="preserve">En plus de cela, nous sommes partis du constat que plusieurs personnes n’arrivent pas à consommer la bière à cause de son goût parfois amer. C’est pourquoi nous avons choisi de mettre des bières aromatisées sur le marché. </w:t>
      </w:r>
    </w:p>
    <w:p w:rsidR="004F7C65" w:rsidRDefault="004F7C65" w:rsidP="00082669">
      <w:pPr>
        <w:pStyle w:val="Heading2"/>
      </w:pPr>
      <w:r>
        <w:t>Offrir les meilleurs prix</w:t>
      </w:r>
    </w:p>
    <w:p w:rsidR="004F7C65" w:rsidRDefault="004F7C65">
      <w:pPr>
        <w:rPr>
          <w:rFonts w:ascii="Cambria" w:hAnsi="Cambria"/>
          <w:sz w:val="24"/>
          <w:szCs w:val="24"/>
        </w:rPr>
      </w:pPr>
      <w:r>
        <w:rPr>
          <w:rFonts w:ascii="Cambria" w:hAnsi="Cambria"/>
          <w:sz w:val="24"/>
          <w:szCs w:val="24"/>
        </w:rPr>
        <w:t xml:space="preserve">Nous partons aussi du constat selon lequel, nos consommateurs doivent faire assez d’économie. C’est pourquoi en plus de proposer des produits de bonne qualité, nous voulons également vous offrir les meilleurs prix du marché. C’est d’ailleurs l’une des marques de distinction avec d’autres </w:t>
      </w:r>
      <w:bookmarkStart w:id="0" w:name="_GoBack"/>
      <w:bookmarkEnd w:id="0"/>
      <w:r>
        <w:rPr>
          <w:rFonts w:ascii="Cambria" w:hAnsi="Cambria"/>
          <w:sz w:val="24"/>
          <w:szCs w:val="24"/>
        </w:rPr>
        <w:t xml:space="preserve">marques concurrentes. </w:t>
      </w:r>
    </w:p>
    <w:p w:rsidR="0047433D" w:rsidRDefault="0047433D" w:rsidP="00082669">
      <w:pPr>
        <w:pStyle w:val="Heading2"/>
      </w:pPr>
      <w:r>
        <w:t>La protection de l’environnement</w:t>
      </w:r>
    </w:p>
    <w:p w:rsidR="001A119D" w:rsidRDefault="0047433D">
      <w:pPr>
        <w:rPr>
          <w:rFonts w:ascii="Cambria" w:hAnsi="Cambria"/>
          <w:sz w:val="24"/>
          <w:szCs w:val="24"/>
        </w:rPr>
      </w:pPr>
      <w:r>
        <w:rPr>
          <w:rFonts w:ascii="Cambria" w:hAnsi="Cambria"/>
          <w:sz w:val="24"/>
          <w:szCs w:val="24"/>
        </w:rPr>
        <w:t>Nous avons été interpellé</w:t>
      </w:r>
      <w:r w:rsidR="0025790E">
        <w:rPr>
          <w:rFonts w:ascii="Cambria" w:hAnsi="Cambria"/>
          <w:sz w:val="24"/>
          <w:szCs w:val="24"/>
        </w:rPr>
        <w:t>s</w:t>
      </w:r>
      <w:r>
        <w:rPr>
          <w:rFonts w:ascii="Cambria" w:hAnsi="Cambria"/>
          <w:sz w:val="24"/>
          <w:szCs w:val="24"/>
        </w:rPr>
        <w:t xml:space="preserve"> par le besoin de protéger notre planète et ses habitants. C’est dans ce sillage que nous avons choisi de proposer des bières non raffinées à base de fruits bio. Vous pouvez être certain du fait que nous n’utilisons aucun produit chimique dans notre fabrication de bière. Vous n’avez donc pas à vous inquiéter. </w:t>
      </w:r>
    </w:p>
    <w:p w:rsidR="0047433D" w:rsidRDefault="0047433D" w:rsidP="00082669">
      <w:pPr>
        <w:pStyle w:val="Heading2"/>
      </w:pPr>
      <w:r>
        <w:t>Viser l’international</w:t>
      </w:r>
    </w:p>
    <w:p w:rsidR="0047433D" w:rsidRPr="0037635C" w:rsidRDefault="0047433D">
      <w:pPr>
        <w:rPr>
          <w:rFonts w:ascii="Cambria" w:hAnsi="Cambria"/>
          <w:sz w:val="24"/>
          <w:szCs w:val="24"/>
        </w:rPr>
      </w:pPr>
      <w:r>
        <w:rPr>
          <w:rFonts w:ascii="Cambria" w:hAnsi="Cambria"/>
          <w:sz w:val="24"/>
          <w:szCs w:val="24"/>
        </w:rPr>
        <w:t xml:space="preserve">One Beer ne souhaite pas seulement limiter des produits dans les régions françaises. Notre marque veut fournir toute l’Europe et voir hors du continent. C’est pourquoi nous fabriquons nos bouteilles sous deux formats. Histoire de respecter les normes d’embouteillage dans plusieurs pays à travers le monde. </w:t>
      </w:r>
      <w:r w:rsidR="00082669">
        <w:rPr>
          <w:rFonts w:ascii="Cambria" w:hAnsi="Cambria"/>
          <w:sz w:val="24"/>
          <w:szCs w:val="24"/>
        </w:rPr>
        <w:t xml:space="preserve">Vous vous sentirez bien avec nos produits. </w:t>
      </w:r>
    </w:p>
    <w:sectPr w:rsidR="0047433D" w:rsidRPr="003763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ED8" w:rsidRDefault="00124ED8" w:rsidP="0025790E">
      <w:pPr>
        <w:spacing w:after="0" w:line="240" w:lineRule="auto"/>
      </w:pPr>
      <w:r>
        <w:separator/>
      </w:r>
    </w:p>
  </w:endnote>
  <w:endnote w:type="continuationSeparator" w:id="0">
    <w:p w:rsidR="00124ED8" w:rsidRDefault="00124ED8" w:rsidP="0025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ED8" w:rsidRDefault="00124ED8" w:rsidP="0025790E">
      <w:pPr>
        <w:spacing w:after="0" w:line="240" w:lineRule="auto"/>
      </w:pPr>
      <w:r>
        <w:separator/>
      </w:r>
    </w:p>
  </w:footnote>
  <w:footnote w:type="continuationSeparator" w:id="0">
    <w:p w:rsidR="00124ED8" w:rsidRDefault="00124ED8" w:rsidP="002579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E87"/>
    <w:rsid w:val="00082669"/>
    <w:rsid w:val="000D650C"/>
    <w:rsid w:val="00124ED8"/>
    <w:rsid w:val="00177C48"/>
    <w:rsid w:val="001A119D"/>
    <w:rsid w:val="00214EA6"/>
    <w:rsid w:val="00236148"/>
    <w:rsid w:val="0025790E"/>
    <w:rsid w:val="002D0A39"/>
    <w:rsid w:val="00303BCC"/>
    <w:rsid w:val="0037635C"/>
    <w:rsid w:val="003B65B3"/>
    <w:rsid w:val="004310F3"/>
    <w:rsid w:val="00446E87"/>
    <w:rsid w:val="00452719"/>
    <w:rsid w:val="0047433D"/>
    <w:rsid w:val="004F7C65"/>
    <w:rsid w:val="00504B7C"/>
    <w:rsid w:val="00537A44"/>
    <w:rsid w:val="0063251F"/>
    <w:rsid w:val="0069424E"/>
    <w:rsid w:val="00726441"/>
    <w:rsid w:val="00825D8A"/>
    <w:rsid w:val="00864CB6"/>
    <w:rsid w:val="009008F0"/>
    <w:rsid w:val="00985346"/>
    <w:rsid w:val="009900EB"/>
    <w:rsid w:val="009D28DC"/>
    <w:rsid w:val="009E6EA6"/>
    <w:rsid w:val="00BE1A1A"/>
    <w:rsid w:val="00EB4661"/>
    <w:rsid w:val="00FE47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B85C5"/>
  <w15:chartTrackingRefBased/>
  <w15:docId w15:val="{4D8648BE-1753-4A76-9793-5121E2CC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00" w:afterAutospacing="1"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4CB6"/>
    <w:pPr>
      <w:keepNext/>
      <w:keepLines/>
      <w:spacing w:before="240" w:after="0"/>
      <w:outlineLvl w:val="0"/>
    </w:pPr>
    <w:rPr>
      <w:rFonts w:ascii="Cambria" w:eastAsiaTheme="majorEastAsia" w:hAnsi="Cambria" w:cstheme="majorBidi"/>
      <w:b/>
      <w:sz w:val="32"/>
      <w:szCs w:val="32"/>
    </w:rPr>
  </w:style>
  <w:style w:type="paragraph" w:styleId="Heading2">
    <w:name w:val="heading 2"/>
    <w:basedOn w:val="Normal"/>
    <w:next w:val="Normal"/>
    <w:link w:val="Heading2Char"/>
    <w:uiPriority w:val="9"/>
    <w:unhideWhenUsed/>
    <w:qFormat/>
    <w:rsid w:val="00864CB6"/>
    <w:pPr>
      <w:keepNext/>
      <w:keepLines/>
      <w:spacing w:before="40" w:after="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177C48"/>
    <w:pPr>
      <w:keepNext/>
      <w:keepLines/>
      <w:spacing w:before="40" w:after="0"/>
      <w:outlineLvl w:val="2"/>
    </w:pPr>
    <w:rPr>
      <w:rFonts w:ascii="Cambria" w:eastAsiaTheme="majorEastAsia" w:hAnsi="Cambria" w:cstheme="majorBidi"/>
      <w:b/>
      <w:color w:val="0070C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CB6"/>
    <w:rPr>
      <w:rFonts w:ascii="Cambria" w:eastAsiaTheme="majorEastAsia" w:hAnsi="Cambria" w:cstheme="majorBidi"/>
      <w:b/>
      <w:sz w:val="32"/>
      <w:szCs w:val="32"/>
    </w:rPr>
  </w:style>
  <w:style w:type="character" w:customStyle="1" w:styleId="Heading2Char">
    <w:name w:val="Heading 2 Char"/>
    <w:basedOn w:val="DefaultParagraphFont"/>
    <w:link w:val="Heading2"/>
    <w:uiPriority w:val="9"/>
    <w:rsid w:val="00864CB6"/>
    <w:rPr>
      <w:rFonts w:ascii="Cambria" w:eastAsiaTheme="majorEastAsia" w:hAnsi="Cambria" w:cstheme="majorBidi"/>
      <w:b/>
      <w:sz w:val="26"/>
      <w:szCs w:val="26"/>
    </w:rPr>
  </w:style>
  <w:style w:type="character" w:customStyle="1" w:styleId="Heading3Char">
    <w:name w:val="Heading 3 Char"/>
    <w:basedOn w:val="DefaultParagraphFont"/>
    <w:link w:val="Heading3"/>
    <w:uiPriority w:val="9"/>
    <w:rsid w:val="00177C48"/>
    <w:rPr>
      <w:rFonts w:ascii="Cambria" w:eastAsiaTheme="majorEastAsia" w:hAnsi="Cambria" w:cstheme="majorBidi"/>
      <w:b/>
      <w:color w:val="0070C0"/>
      <w:sz w:val="24"/>
      <w:szCs w:val="24"/>
    </w:rPr>
  </w:style>
  <w:style w:type="paragraph" w:styleId="Header">
    <w:name w:val="header"/>
    <w:basedOn w:val="Normal"/>
    <w:link w:val="HeaderChar"/>
    <w:uiPriority w:val="99"/>
    <w:unhideWhenUsed/>
    <w:rsid w:val="002579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790E"/>
  </w:style>
  <w:style w:type="paragraph" w:styleId="Footer">
    <w:name w:val="footer"/>
    <w:basedOn w:val="Normal"/>
    <w:link w:val="FooterChar"/>
    <w:uiPriority w:val="99"/>
    <w:unhideWhenUsed/>
    <w:rsid w:val="002579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7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1698</Characters>
  <Application>Microsoft Office Word</Application>
  <DocSecurity>0</DocSecurity>
  <Lines>14</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Notre mission</vt:lpstr>
      <vt:lpstr>    Offrir des produits de qualité</vt:lpstr>
      <vt:lpstr>    Offrir les meilleurs prix</vt:lpstr>
      <vt:lpstr>    La protection de l’environnement</vt:lpstr>
      <vt:lpstr>    Viser l’international</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 hev</dc:creator>
  <cp:keywords/>
  <dc:description/>
  <cp:lastModifiedBy>ph hev</cp:lastModifiedBy>
  <cp:revision>3</cp:revision>
  <dcterms:created xsi:type="dcterms:W3CDTF">2021-04-04T15:37:00Z</dcterms:created>
  <dcterms:modified xsi:type="dcterms:W3CDTF">2021-04-04T15:37:00Z</dcterms:modified>
</cp:coreProperties>
</file>