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GinDHO</w:t>
      </w:r>
    </w:p>
    <w:p>
      <w:pPr>
        <w:pStyle w:val="2"/>
      </w:pPr>
      <w:r>
        <w:t xml:space="preserve"> Introduction</w:t>
      </w:r>
    </w:p>
    <w:p>
      <w:r>
        <w:t>Le projet GinDHO (Gestion Intelligente Numérique des Données Hospitalières et Ordonnances) est un système d’assistance médicale complet visant à digitaliser la gestion hospitalière.</w:t>
      </w:r>
    </w:p>
    <w:p>
      <w:pPr>
        <w:pStyle w:val="2"/>
        <w:numPr>
          <w:ilvl w:val="0"/>
          <w:numId w:val="7"/>
        </w:numPr>
        <w:ind w:left="425" w:leftChars="0" w:hanging="425" w:firstLineChars="0"/>
      </w:pPr>
      <w:r>
        <w:t>Étude de Faisabilité</w:t>
      </w:r>
    </w:p>
    <w:p>
      <w:r>
        <w:t>Faisabilité technique : Stack moderne (Spring Boot, React, JavaFX).</w:t>
      </w:r>
      <w:r>
        <w:br w:type="textWrapping"/>
      </w:r>
      <w:r>
        <w:t>Faisabilité économique : coûts réduits (open source).</w:t>
      </w:r>
      <w:r>
        <w:br w:type="textWrapping"/>
      </w:r>
      <w:r>
        <w:t>Faisabilité opérationnelle : utilisable en clinique et hôpital.</w:t>
      </w:r>
      <w:r>
        <w:br w:type="textWrapping"/>
      </w:r>
      <w:r>
        <w:t>Risques : sécurité, performance, délai court (10 jours).</w:t>
      </w:r>
    </w:p>
    <w:p>
      <w:pPr>
        <w:pStyle w:val="2"/>
        <w:numPr>
          <w:ilvl w:val="0"/>
          <w:numId w:val="7"/>
        </w:numPr>
        <w:ind w:left="425" w:leftChars="0" w:hanging="425" w:firstLineChars="0"/>
      </w:pPr>
      <w:r>
        <w:t>Objectifs</w:t>
      </w:r>
    </w:p>
    <w:p>
      <w:r>
        <w:t>- Digitaliser les dossiers médicaux</w:t>
      </w:r>
      <w:r>
        <w:br w:type="textWrapping"/>
      </w:r>
      <w:r>
        <w:t>- Automatiser les rendez-vous</w:t>
      </w:r>
      <w:r>
        <w:br w:type="textWrapping"/>
      </w:r>
      <w:r>
        <w:t>- Améliorer la communication patient-médecin</w:t>
      </w:r>
      <w:r>
        <w:br w:type="textWrapping"/>
      </w:r>
      <w:r>
        <w:t>- Centraliser les données</w:t>
      </w:r>
    </w:p>
    <w:p>
      <w:pPr>
        <w:pStyle w:val="2"/>
        <w:numPr>
          <w:ilvl w:val="0"/>
          <w:numId w:val="7"/>
        </w:numPr>
        <w:ind w:left="425" w:leftChars="0" w:hanging="425" w:firstLineChars="0"/>
      </w:pPr>
      <w:r>
        <w:t>Spécifications Fonctionnelles</w:t>
      </w:r>
    </w:p>
    <w:p>
      <w:r>
        <w:t>- Gestion utilisateurs (Admin, Médecin, Patient)</w:t>
      </w:r>
      <w:r>
        <w:br w:type="textWrapping"/>
      </w:r>
      <w:r>
        <w:t>- Gestion patients</w:t>
      </w:r>
      <w:r>
        <w:br w:type="textWrapping"/>
      </w:r>
      <w:r>
        <w:t>- Gestion médecins</w:t>
      </w:r>
      <w:r>
        <w:br w:type="textWrapping"/>
      </w:r>
      <w:r>
        <w:t>- Gestion rendez-vous</w:t>
      </w:r>
      <w:r>
        <w:br w:type="textWrapping"/>
      </w:r>
      <w:r>
        <w:t>- Gestion dossiers médicaux</w:t>
      </w:r>
      <w:r>
        <w:br w:type="textWrapping"/>
      </w:r>
      <w:r>
        <w:t>- Notifications</w:t>
      </w:r>
    </w:p>
    <w:p>
      <w:pPr>
        <w:pStyle w:val="2"/>
        <w:numPr>
          <w:ilvl w:val="0"/>
          <w:numId w:val="7"/>
        </w:numPr>
        <w:ind w:left="425" w:leftChars="0" w:hanging="425" w:firstLineChars="0"/>
      </w:pPr>
      <w:r>
        <w:t>Spécifications Techniques</w:t>
      </w:r>
    </w:p>
    <w:p>
      <w:r>
        <w:t>- Backend : Spring Boot</w:t>
      </w:r>
      <w:r>
        <w:br w:type="textWrapping"/>
      </w:r>
      <w:r>
        <w:t>- Frontend Web : React</w:t>
      </w:r>
      <w:r>
        <w:br w:type="textWrapping"/>
      </w:r>
      <w:r>
        <w:t>- Desktop : JavaFX</w:t>
      </w:r>
      <w:r>
        <w:br w:type="textWrapping"/>
      </w:r>
      <w:r>
        <w:t>- Base de données : MySQL/PostgreSQL</w:t>
      </w:r>
      <w:r>
        <w:br w:type="textWrapping"/>
      </w:r>
      <w:r>
        <w:t>- Sécurité : JWT</w:t>
      </w:r>
      <w:r>
        <w:br w:type="textWrapping"/>
      </w:r>
      <w:r>
        <w:t>- API REST</w:t>
      </w:r>
    </w:p>
    <w:p>
      <w:pPr>
        <w:pStyle w:val="2"/>
        <w:numPr>
          <w:ilvl w:val="0"/>
          <w:numId w:val="7"/>
        </w:numPr>
        <w:ind w:left="425" w:leftChars="0" w:hanging="425" w:firstLineChars="0"/>
      </w:pPr>
      <w:r>
        <w:t>Architecture</w:t>
      </w:r>
    </w:p>
    <w:p>
      <w:r>
        <w:t>Architecture en couches : Controller → Service → DAO → Repository → DB</w:t>
      </w:r>
      <w:r>
        <w:br w:type="textWrapping"/>
      </w:r>
      <w:r>
        <w:t>Clients : Web + Desktop</w:t>
      </w:r>
      <w:r>
        <w:br w:type="textWrapping"/>
      </w:r>
      <w:r>
        <w:t>Communication via API REST + WebSocket</w:t>
      </w:r>
    </w:p>
    <w:p>
      <w:pPr>
        <w:pStyle w:val="2"/>
        <w:numPr>
          <w:ilvl w:val="0"/>
          <w:numId w:val="7"/>
        </w:numPr>
        <w:ind w:left="425" w:leftChars="0" w:hanging="425" w:firstLineChars="0"/>
      </w:pPr>
      <w:r>
        <w:t>Développement</w:t>
      </w:r>
    </w:p>
    <w:p>
      <w:r>
        <w:t>Jour 1 à 10 : développement itératif (setup, backend, frontend, intégration)</w:t>
      </w:r>
      <w:r>
        <w:br w:type="textWrapping"/>
      </w:r>
      <w:r>
        <w:t>Méthode : Agile rapide (MVP)</w:t>
      </w:r>
    </w:p>
    <w:p>
      <w:pPr>
        <w:pStyle w:val="2"/>
        <w:numPr>
          <w:ilvl w:val="0"/>
          <w:numId w:val="7"/>
        </w:numPr>
        <w:ind w:left="425" w:leftChars="0" w:hanging="425" w:firstLineChars="0"/>
      </w:pPr>
      <w:r>
        <w:t>Déploiement</w:t>
      </w:r>
    </w:p>
    <w:p>
      <w:r>
        <w:t>- Docker (optionnel)</w:t>
      </w:r>
      <w:r>
        <w:br w:type="textWrapping"/>
      </w:r>
      <w:r>
        <w:t>- Backend : Render / VPS</w:t>
      </w:r>
      <w:r>
        <w:br w:type="textWrapping"/>
      </w:r>
      <w:r>
        <w:t>- Frontend : Vercel</w:t>
      </w:r>
      <w:r>
        <w:br w:type="textWrapping"/>
      </w:r>
      <w:r>
        <w:t>- Base de données : Cloud DB</w:t>
      </w:r>
    </w:p>
    <w:p>
      <w:pPr>
        <w:pStyle w:val="2"/>
        <w:numPr>
          <w:ilvl w:val="0"/>
          <w:numId w:val="7"/>
        </w:numPr>
        <w:ind w:left="425" w:leftChars="0" w:hanging="425" w:firstLineChars="0"/>
      </w:pPr>
      <w:r>
        <w:t>Sécurité</w:t>
      </w:r>
    </w:p>
    <w:p>
      <w:r>
        <w:t>- Authentification JWT</w:t>
      </w:r>
      <w:r>
        <w:br w:type="textWrapping"/>
      </w:r>
      <w:r>
        <w:t>- Gestion des rôles</w:t>
      </w:r>
      <w:r>
        <w:br w:type="textWrapping"/>
      </w:r>
      <w:r>
        <w:t>- Protection API</w:t>
      </w:r>
      <w:r>
        <w:br w:type="textWrapping"/>
      </w:r>
      <w:r>
        <w:t>- Validation des données</w:t>
      </w:r>
    </w:p>
    <w:p>
      <w:pPr>
        <w:pStyle w:val="2"/>
      </w:pPr>
      <w:bookmarkStart w:id="0" w:name="_GoBack"/>
      <w:bookmarkEnd w:id="0"/>
      <w:r>
        <w:t>Conclusion</w:t>
      </w:r>
    </w:p>
    <w:p>
      <w:r>
        <w:t>Le projet GinDHO est réalisable en MVP en 10 jours avec une architecture propre et scalable.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DFEC7B1"/>
    <w:multiLevelType w:val="singleLevel"/>
    <w:tmpl w:val="6DFEC7B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E6739"/>
    <w:rsid w:val="7EFF9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ivan</cp:lastModifiedBy>
  <dcterms:modified xsi:type="dcterms:W3CDTF">2026-05-05T11:35:19Z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