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A231" w14:textId="77777777" w:rsidR="004C44D9"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E0CF47D" w14:textId="77777777" w:rsidR="004C44D9" w:rsidRDefault="004C44D9"/>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C44D9" w14:paraId="5A95C726" w14:textId="77777777">
        <w:tc>
          <w:tcPr>
            <w:tcW w:w="2325" w:type="dxa"/>
            <w:shd w:val="clear" w:color="auto" w:fill="F9CB9C"/>
            <w:tcMar>
              <w:top w:w="100" w:type="dxa"/>
              <w:left w:w="100" w:type="dxa"/>
              <w:bottom w:w="100" w:type="dxa"/>
              <w:right w:w="100" w:type="dxa"/>
            </w:tcMar>
          </w:tcPr>
          <w:p w14:paraId="620C2C36" w14:textId="77777777" w:rsidR="004C44D9"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0808F46E" w14:textId="486E4BD5" w:rsidR="004C44D9" w:rsidRDefault="00DA348E">
            <w:pPr>
              <w:widowControl w:val="0"/>
              <w:pBdr>
                <w:top w:val="nil"/>
                <w:left w:val="nil"/>
                <w:bottom w:val="nil"/>
                <w:right w:val="nil"/>
                <w:between w:val="nil"/>
              </w:pBdr>
              <w:spacing w:line="240" w:lineRule="auto"/>
            </w:pPr>
            <w:r>
              <w:t>Ivan Cheung</w:t>
            </w:r>
          </w:p>
        </w:tc>
      </w:tr>
      <w:tr w:rsidR="004C44D9" w14:paraId="10B67B8A" w14:textId="77777777">
        <w:tc>
          <w:tcPr>
            <w:tcW w:w="2325" w:type="dxa"/>
            <w:shd w:val="clear" w:color="auto" w:fill="F9CB9C"/>
            <w:tcMar>
              <w:top w:w="100" w:type="dxa"/>
              <w:left w:w="100" w:type="dxa"/>
              <w:bottom w:w="100" w:type="dxa"/>
              <w:right w:w="100" w:type="dxa"/>
            </w:tcMar>
          </w:tcPr>
          <w:p w14:paraId="3F05D692" w14:textId="77777777" w:rsidR="004C44D9"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5E0569BE" w14:textId="225664BA" w:rsidR="004C44D9" w:rsidRDefault="00DA348E">
            <w:pPr>
              <w:widowControl w:val="0"/>
              <w:pBdr>
                <w:top w:val="nil"/>
                <w:left w:val="nil"/>
                <w:bottom w:val="nil"/>
                <w:right w:val="nil"/>
                <w:between w:val="nil"/>
              </w:pBdr>
              <w:spacing w:line="240" w:lineRule="auto"/>
            </w:pPr>
            <w:r>
              <w:t>Kaggle 1</w:t>
            </w:r>
          </w:p>
        </w:tc>
      </w:tr>
      <w:tr w:rsidR="004C44D9" w14:paraId="002494DB" w14:textId="77777777">
        <w:tc>
          <w:tcPr>
            <w:tcW w:w="2325" w:type="dxa"/>
            <w:shd w:val="clear" w:color="auto" w:fill="F9CB9C"/>
            <w:tcMar>
              <w:top w:w="100" w:type="dxa"/>
              <w:left w:w="100" w:type="dxa"/>
              <w:bottom w:w="100" w:type="dxa"/>
              <w:right w:w="100" w:type="dxa"/>
            </w:tcMar>
          </w:tcPr>
          <w:p w14:paraId="43AE049F" w14:textId="77777777" w:rsidR="004C44D9"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05F4170A" w14:textId="222DF40E" w:rsidR="004C44D9" w:rsidRDefault="00FC75CD">
            <w:pPr>
              <w:widowControl w:val="0"/>
              <w:pBdr>
                <w:top w:val="nil"/>
                <w:left w:val="nil"/>
                <w:bottom w:val="nil"/>
                <w:right w:val="nil"/>
                <w:between w:val="nil"/>
              </w:pBdr>
              <w:spacing w:line="240" w:lineRule="auto"/>
            </w:pPr>
            <w:r>
              <w:t>03.09</w:t>
            </w:r>
            <w:r w:rsidR="00DA348E">
              <w:t>.2023</w:t>
            </w:r>
          </w:p>
        </w:tc>
      </w:tr>
      <w:tr w:rsidR="004C44D9" w14:paraId="17CA2329" w14:textId="77777777">
        <w:tc>
          <w:tcPr>
            <w:tcW w:w="2325" w:type="dxa"/>
            <w:shd w:val="clear" w:color="auto" w:fill="F9CB9C"/>
            <w:tcMar>
              <w:top w:w="100" w:type="dxa"/>
              <w:left w:w="100" w:type="dxa"/>
              <w:bottom w:w="100" w:type="dxa"/>
              <w:right w:w="100" w:type="dxa"/>
            </w:tcMar>
          </w:tcPr>
          <w:p w14:paraId="166F4E35" w14:textId="77777777" w:rsidR="004C44D9"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483E90EC" w14:textId="316418E8" w:rsidR="00DA348E" w:rsidRDefault="00DA348E">
            <w:pPr>
              <w:widowControl w:val="0"/>
              <w:pBdr>
                <w:top w:val="nil"/>
                <w:left w:val="nil"/>
                <w:bottom w:val="nil"/>
                <w:right w:val="nil"/>
                <w:between w:val="nil"/>
              </w:pBdr>
              <w:spacing w:line="240" w:lineRule="auto"/>
            </w:pPr>
            <w:r w:rsidRPr="00DA348E">
              <w:t>cheung_ivan-13975420-week</w:t>
            </w:r>
            <w:r w:rsidR="00FC75CD">
              <w:t>3</w:t>
            </w:r>
            <w:r w:rsidR="00770372">
              <w:t>_</w:t>
            </w:r>
            <w:r w:rsidR="00FC75CD">
              <w:t>adaboost_searchgrid</w:t>
            </w:r>
            <w:r w:rsidRPr="00DA348E">
              <w:t>.ipynb</w:t>
            </w:r>
          </w:p>
          <w:p w14:paraId="7CB8CA26" w14:textId="77777777" w:rsidR="00DA348E" w:rsidRDefault="00DA348E">
            <w:pPr>
              <w:widowControl w:val="0"/>
              <w:pBdr>
                <w:top w:val="nil"/>
                <w:left w:val="nil"/>
                <w:bottom w:val="nil"/>
                <w:right w:val="nil"/>
                <w:between w:val="nil"/>
              </w:pBdr>
              <w:spacing w:line="240" w:lineRule="auto"/>
            </w:pPr>
          </w:p>
          <w:p w14:paraId="3B8C7DFD" w14:textId="5FBC22A5" w:rsidR="00781D01" w:rsidRDefault="0052176D">
            <w:pPr>
              <w:widowControl w:val="0"/>
              <w:pBdr>
                <w:top w:val="nil"/>
                <w:left w:val="nil"/>
                <w:bottom w:val="nil"/>
                <w:right w:val="nil"/>
                <w:between w:val="nil"/>
              </w:pBdr>
              <w:spacing w:line="240" w:lineRule="auto"/>
            </w:pPr>
            <w:r>
              <w:t>AdaBoost Decision Tree Classification with GridSearch.</w:t>
            </w:r>
          </w:p>
        </w:tc>
      </w:tr>
      <w:tr w:rsidR="00781D01" w14:paraId="756C1EB3" w14:textId="77777777">
        <w:tc>
          <w:tcPr>
            <w:tcW w:w="2325" w:type="dxa"/>
            <w:shd w:val="clear" w:color="auto" w:fill="F9CB9C"/>
            <w:tcMar>
              <w:top w:w="100" w:type="dxa"/>
              <w:left w:w="100" w:type="dxa"/>
              <w:bottom w:w="100" w:type="dxa"/>
              <w:right w:w="100" w:type="dxa"/>
            </w:tcMar>
          </w:tcPr>
          <w:p w14:paraId="0CC66566" w14:textId="1AF6F402" w:rsidR="00781D01" w:rsidRDefault="00781D01">
            <w:pPr>
              <w:widowControl w:val="0"/>
              <w:pBdr>
                <w:top w:val="nil"/>
                <w:left w:val="nil"/>
                <w:bottom w:val="nil"/>
                <w:right w:val="nil"/>
                <w:between w:val="nil"/>
              </w:pBdr>
              <w:spacing w:line="240" w:lineRule="auto"/>
              <w:rPr>
                <w:b/>
              </w:rPr>
            </w:pPr>
            <w:r>
              <w:rPr>
                <w:b/>
              </w:rPr>
              <w:t>Github</w:t>
            </w:r>
          </w:p>
        </w:tc>
        <w:tc>
          <w:tcPr>
            <w:tcW w:w="4050" w:type="dxa"/>
            <w:shd w:val="clear" w:color="auto" w:fill="auto"/>
            <w:tcMar>
              <w:top w:w="100" w:type="dxa"/>
              <w:left w:w="100" w:type="dxa"/>
              <w:bottom w:w="100" w:type="dxa"/>
              <w:right w:w="100" w:type="dxa"/>
            </w:tcMar>
          </w:tcPr>
          <w:p w14:paraId="322CA2BE" w14:textId="7A43A81D" w:rsidR="00781D01" w:rsidRPr="00DA348E" w:rsidRDefault="00781D01">
            <w:pPr>
              <w:widowControl w:val="0"/>
              <w:pBdr>
                <w:top w:val="nil"/>
                <w:left w:val="nil"/>
                <w:bottom w:val="nil"/>
                <w:right w:val="nil"/>
                <w:between w:val="nil"/>
              </w:pBdr>
              <w:spacing w:line="240" w:lineRule="auto"/>
            </w:pPr>
            <w:r w:rsidRPr="00781D01">
              <w:t>https://github.com/ivanutsmdsi/amla2023</w:t>
            </w:r>
          </w:p>
        </w:tc>
      </w:tr>
    </w:tbl>
    <w:p w14:paraId="40B3A3FA" w14:textId="77777777" w:rsidR="004C44D9" w:rsidRDefault="004C44D9"/>
    <w:p w14:paraId="46A67D9E" w14:textId="77777777" w:rsidR="004C44D9" w:rsidRDefault="00000000">
      <w:r>
        <w:pict w14:anchorId="32B5D4BA">
          <v:rect id="_x0000_i1025" style="width:0;height:1.5pt" o:hralign="center" o:hrstd="t" o:hr="t" fillcolor="#a0a0a0" stroked="f"/>
        </w:pict>
      </w:r>
    </w:p>
    <w:p w14:paraId="7C2E0165" w14:textId="77777777" w:rsidR="004C44D9" w:rsidRDefault="004C44D9"/>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C44D9" w14:paraId="53C2EECE" w14:textId="77777777">
        <w:trPr>
          <w:trHeight w:val="420"/>
        </w:trPr>
        <w:tc>
          <w:tcPr>
            <w:tcW w:w="11250" w:type="dxa"/>
            <w:gridSpan w:val="2"/>
            <w:shd w:val="clear" w:color="auto" w:fill="A4C2F4"/>
            <w:tcMar>
              <w:top w:w="100" w:type="dxa"/>
              <w:left w:w="100" w:type="dxa"/>
              <w:bottom w:w="100" w:type="dxa"/>
              <w:right w:w="100" w:type="dxa"/>
            </w:tcMar>
          </w:tcPr>
          <w:p w14:paraId="0BF86838" w14:textId="77777777" w:rsidR="004C44D9"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C44D9" w14:paraId="37C50CE4" w14:textId="77777777">
        <w:trPr>
          <w:trHeight w:val="420"/>
        </w:trPr>
        <w:tc>
          <w:tcPr>
            <w:tcW w:w="11250" w:type="dxa"/>
            <w:gridSpan w:val="2"/>
            <w:shd w:val="clear" w:color="auto" w:fill="EFEFEF"/>
            <w:tcMar>
              <w:top w:w="100" w:type="dxa"/>
              <w:left w:w="100" w:type="dxa"/>
              <w:bottom w:w="100" w:type="dxa"/>
              <w:right w:w="100" w:type="dxa"/>
            </w:tcMar>
          </w:tcPr>
          <w:p w14:paraId="78503318" w14:textId="77777777" w:rsidR="004C44D9"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C44D9" w14:paraId="760A1198" w14:textId="77777777">
        <w:trPr>
          <w:trHeight w:val="2190"/>
        </w:trPr>
        <w:tc>
          <w:tcPr>
            <w:tcW w:w="2565" w:type="dxa"/>
            <w:shd w:val="clear" w:color="auto" w:fill="9FC5E8"/>
            <w:tcMar>
              <w:top w:w="100" w:type="dxa"/>
              <w:left w:w="100" w:type="dxa"/>
              <w:bottom w:w="100" w:type="dxa"/>
              <w:right w:w="100" w:type="dxa"/>
            </w:tcMar>
          </w:tcPr>
          <w:p w14:paraId="1D8C5355" w14:textId="77777777" w:rsidR="004C44D9"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2E6F756" w14:textId="77777777" w:rsidR="00DA348E" w:rsidRDefault="00DA348E">
            <w:pPr>
              <w:widowControl w:val="0"/>
              <w:pBdr>
                <w:top w:val="nil"/>
                <w:left w:val="nil"/>
                <w:bottom w:val="nil"/>
                <w:right w:val="nil"/>
                <w:between w:val="nil"/>
              </w:pBdr>
              <w:spacing w:line="240" w:lineRule="auto"/>
            </w:pPr>
            <w:r>
              <w:t>This experiment aims to determine if NBA draft picks of players from American and International colleges and international professional leagues can be determined by a player’s record of performances during basketball games, using the statistics of the players from the current season.</w:t>
            </w:r>
          </w:p>
          <w:p w14:paraId="77676F1D" w14:textId="77777777" w:rsidR="00DA348E" w:rsidRDefault="00DA348E">
            <w:pPr>
              <w:widowControl w:val="0"/>
              <w:pBdr>
                <w:top w:val="nil"/>
                <w:left w:val="nil"/>
                <w:bottom w:val="nil"/>
                <w:right w:val="nil"/>
                <w:between w:val="nil"/>
              </w:pBdr>
              <w:spacing w:line="240" w:lineRule="auto"/>
            </w:pPr>
          </w:p>
          <w:p w14:paraId="2B65A8D1" w14:textId="4A36C580" w:rsidR="00DA348E" w:rsidRDefault="00DA348E">
            <w:pPr>
              <w:widowControl w:val="0"/>
              <w:pBdr>
                <w:top w:val="nil"/>
                <w:left w:val="nil"/>
                <w:bottom w:val="nil"/>
                <w:right w:val="nil"/>
                <w:between w:val="nil"/>
              </w:pBdr>
              <w:spacing w:line="240" w:lineRule="auto"/>
            </w:pPr>
            <w:r>
              <w:t>If this experiment shows that a player’s performance metrics can accurately predict if a player will be drafted, then teams which use this model to identify the best players to scout or shortlist for draft potential.</w:t>
            </w:r>
          </w:p>
        </w:tc>
      </w:tr>
      <w:tr w:rsidR="004C44D9" w14:paraId="177441C9" w14:textId="77777777">
        <w:trPr>
          <w:trHeight w:val="2385"/>
        </w:trPr>
        <w:tc>
          <w:tcPr>
            <w:tcW w:w="2565" w:type="dxa"/>
            <w:shd w:val="clear" w:color="auto" w:fill="9FC5E8"/>
            <w:tcMar>
              <w:top w:w="100" w:type="dxa"/>
              <w:left w:w="100" w:type="dxa"/>
              <w:bottom w:w="100" w:type="dxa"/>
              <w:right w:w="100" w:type="dxa"/>
            </w:tcMar>
          </w:tcPr>
          <w:p w14:paraId="7B51F2D8" w14:textId="77777777" w:rsidR="004C44D9"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111E190E" w14:textId="77777777" w:rsidR="00DA348E" w:rsidRDefault="00DA348E">
            <w:pPr>
              <w:widowControl w:val="0"/>
              <w:pBdr>
                <w:top w:val="nil"/>
                <w:left w:val="nil"/>
                <w:bottom w:val="nil"/>
                <w:right w:val="nil"/>
                <w:between w:val="nil"/>
              </w:pBdr>
              <w:spacing w:line="240" w:lineRule="auto"/>
            </w:pPr>
            <w:r>
              <w:t>This experiment hypothesizes that the likelyhood of a player being drafted is correlated to the performance of the player during the current season.</w:t>
            </w:r>
          </w:p>
          <w:p w14:paraId="73FAAACC" w14:textId="77777777" w:rsidR="00DA348E" w:rsidRDefault="00DA348E">
            <w:pPr>
              <w:widowControl w:val="0"/>
              <w:pBdr>
                <w:top w:val="nil"/>
                <w:left w:val="nil"/>
                <w:bottom w:val="nil"/>
                <w:right w:val="nil"/>
                <w:between w:val="nil"/>
              </w:pBdr>
              <w:spacing w:line="240" w:lineRule="auto"/>
            </w:pPr>
          </w:p>
          <w:p w14:paraId="11DE47C6" w14:textId="40EA8785" w:rsidR="00DA348E" w:rsidRDefault="00DA348E">
            <w:pPr>
              <w:widowControl w:val="0"/>
              <w:pBdr>
                <w:top w:val="nil"/>
                <w:left w:val="nil"/>
                <w:bottom w:val="nil"/>
                <w:right w:val="nil"/>
                <w:between w:val="nil"/>
              </w:pBdr>
              <w:spacing w:line="240" w:lineRule="auto"/>
            </w:pPr>
            <w:r>
              <w:t>By this theory, then future draft picks of players can be predicted based on performance metrics for a given season.</w:t>
            </w:r>
          </w:p>
        </w:tc>
      </w:tr>
      <w:tr w:rsidR="004C44D9" w14:paraId="654D0EE4" w14:textId="77777777">
        <w:trPr>
          <w:trHeight w:val="2955"/>
        </w:trPr>
        <w:tc>
          <w:tcPr>
            <w:tcW w:w="2565" w:type="dxa"/>
            <w:shd w:val="clear" w:color="auto" w:fill="9FC5E8"/>
            <w:tcMar>
              <w:top w:w="100" w:type="dxa"/>
              <w:left w:w="100" w:type="dxa"/>
              <w:bottom w:w="100" w:type="dxa"/>
              <w:right w:w="100" w:type="dxa"/>
            </w:tcMar>
          </w:tcPr>
          <w:p w14:paraId="620C811A" w14:textId="77777777" w:rsidR="004C44D9"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B468E06" w14:textId="77777777" w:rsidR="004C44D9"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791BE829" w14:textId="77777777" w:rsidR="00DA348E" w:rsidRDefault="00DA348E">
            <w:pPr>
              <w:widowControl w:val="0"/>
              <w:pBdr>
                <w:top w:val="nil"/>
                <w:left w:val="nil"/>
                <w:bottom w:val="nil"/>
                <w:right w:val="nil"/>
                <w:between w:val="nil"/>
              </w:pBdr>
              <w:spacing w:line="240" w:lineRule="auto"/>
            </w:pPr>
          </w:p>
          <w:p w14:paraId="14C1AE6C" w14:textId="49B4CDE6" w:rsidR="00DA348E" w:rsidRDefault="00472509">
            <w:pPr>
              <w:widowControl w:val="0"/>
              <w:pBdr>
                <w:top w:val="nil"/>
                <w:left w:val="nil"/>
                <w:bottom w:val="nil"/>
                <w:right w:val="nil"/>
                <w:between w:val="nil"/>
              </w:pBdr>
              <w:spacing w:line="240" w:lineRule="auto"/>
            </w:pPr>
            <w:r>
              <w:t>The objective of this experiment will be to accurately predict if a player will be drafted or not, while minimising the false positive and false negative predictions.</w:t>
            </w:r>
          </w:p>
        </w:tc>
      </w:tr>
    </w:tbl>
    <w:p w14:paraId="584140BB" w14:textId="77777777" w:rsidR="004C44D9" w:rsidRDefault="004C44D9"/>
    <w:p w14:paraId="41F1DC98" w14:textId="3E9C031C" w:rsidR="004C44D9" w:rsidRDefault="00000000">
      <w:r>
        <w:pict w14:anchorId="04AEC475">
          <v:rect id="_x0000_i1026" style="width:0;height:1.5pt" o:hralign="center" o:hrstd="t" o:hr="t" fillcolor="#a0a0a0" stroked="f"/>
        </w:pict>
      </w:r>
    </w:p>
    <w:p w14:paraId="76A87FF1" w14:textId="77777777" w:rsidR="004C44D9" w:rsidRDefault="004C44D9"/>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C44D9" w14:paraId="175DFDDD" w14:textId="77777777">
        <w:trPr>
          <w:trHeight w:val="420"/>
        </w:trPr>
        <w:tc>
          <w:tcPr>
            <w:tcW w:w="11250" w:type="dxa"/>
            <w:gridSpan w:val="2"/>
            <w:shd w:val="clear" w:color="auto" w:fill="A4C2F4"/>
            <w:tcMar>
              <w:top w:w="100" w:type="dxa"/>
              <w:left w:w="100" w:type="dxa"/>
              <w:bottom w:w="100" w:type="dxa"/>
              <w:right w:w="100" w:type="dxa"/>
            </w:tcMar>
          </w:tcPr>
          <w:p w14:paraId="394140C1" w14:textId="1E3B3D38" w:rsidR="004C44D9" w:rsidRDefault="00000000">
            <w:pPr>
              <w:widowControl w:val="0"/>
              <w:numPr>
                <w:ilvl w:val="0"/>
                <w:numId w:val="1"/>
              </w:numPr>
              <w:spacing w:line="240" w:lineRule="auto"/>
              <w:jc w:val="center"/>
              <w:rPr>
                <w:b/>
              </w:rPr>
            </w:pPr>
            <w:r>
              <w:rPr>
                <w:b/>
              </w:rPr>
              <w:t>EXPERIMENT DETAILS</w:t>
            </w:r>
            <w:r w:rsidR="00DA348E">
              <w:rPr>
                <w:b/>
              </w:rPr>
              <w:t xml:space="preserve"> – LOGISTIC REGRESSION</w:t>
            </w:r>
          </w:p>
        </w:tc>
      </w:tr>
      <w:tr w:rsidR="004C44D9" w14:paraId="4863B143" w14:textId="77777777">
        <w:trPr>
          <w:trHeight w:val="420"/>
        </w:trPr>
        <w:tc>
          <w:tcPr>
            <w:tcW w:w="11250" w:type="dxa"/>
            <w:gridSpan w:val="2"/>
            <w:shd w:val="clear" w:color="auto" w:fill="EFEFEF"/>
            <w:tcMar>
              <w:top w:w="100" w:type="dxa"/>
              <w:left w:w="100" w:type="dxa"/>
              <w:bottom w:w="100" w:type="dxa"/>
              <w:right w:w="100" w:type="dxa"/>
            </w:tcMar>
          </w:tcPr>
          <w:p w14:paraId="0BE0C148" w14:textId="77777777" w:rsidR="004C44D9" w:rsidRDefault="00000000">
            <w:pPr>
              <w:widowControl w:val="0"/>
              <w:spacing w:line="240" w:lineRule="auto"/>
            </w:pPr>
            <w:r>
              <w:t xml:space="preserve">Elaborate on the approach taken for this experiment. List the different steps/techniques used and explain the rationale for choosing them. </w:t>
            </w:r>
          </w:p>
        </w:tc>
      </w:tr>
      <w:tr w:rsidR="004C44D9" w14:paraId="007A6E01" w14:textId="77777777">
        <w:trPr>
          <w:trHeight w:val="3495"/>
        </w:trPr>
        <w:tc>
          <w:tcPr>
            <w:tcW w:w="2565" w:type="dxa"/>
            <w:shd w:val="clear" w:color="auto" w:fill="9FC5E8"/>
            <w:tcMar>
              <w:top w:w="100" w:type="dxa"/>
              <w:left w:w="100" w:type="dxa"/>
              <w:bottom w:w="100" w:type="dxa"/>
              <w:right w:w="100" w:type="dxa"/>
            </w:tcMar>
          </w:tcPr>
          <w:p w14:paraId="33942378" w14:textId="77777777" w:rsidR="004C44D9"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0D4151C" w14:textId="3E0E3848" w:rsidR="0005482D" w:rsidRDefault="00770372">
            <w:pPr>
              <w:widowControl w:val="0"/>
              <w:spacing w:line="240" w:lineRule="auto"/>
            </w:pPr>
            <w:r>
              <w:t>Updated from experiment 1, the data preparation has been programed into functions, to enable reusability and improved coding practice.</w:t>
            </w:r>
          </w:p>
          <w:p w14:paraId="73E229CD" w14:textId="77777777" w:rsidR="00770372" w:rsidRDefault="00770372">
            <w:pPr>
              <w:widowControl w:val="0"/>
              <w:spacing w:line="240" w:lineRule="auto"/>
            </w:pPr>
          </w:p>
          <w:p w14:paraId="7F7292BB" w14:textId="193D0E35" w:rsidR="00770372" w:rsidRDefault="00770372">
            <w:pPr>
              <w:widowControl w:val="0"/>
              <w:spacing w:line="240" w:lineRule="auto"/>
            </w:pPr>
            <w:r>
              <w:t>Two steps have been set up in data preparation:</w:t>
            </w:r>
          </w:p>
          <w:p w14:paraId="59CA7825" w14:textId="77777777" w:rsidR="00770372" w:rsidRDefault="00770372">
            <w:pPr>
              <w:widowControl w:val="0"/>
              <w:spacing w:line="240" w:lineRule="auto"/>
            </w:pPr>
          </w:p>
          <w:p w14:paraId="312044A1" w14:textId="7D9D60FE" w:rsidR="00770372" w:rsidRDefault="00770372" w:rsidP="00770372">
            <w:pPr>
              <w:pStyle w:val="ListParagraph"/>
              <w:widowControl w:val="0"/>
              <w:numPr>
                <w:ilvl w:val="0"/>
                <w:numId w:val="3"/>
              </w:numPr>
              <w:spacing w:line="240" w:lineRule="auto"/>
            </w:pPr>
            <w:r>
              <w:t>Remove unwanted features; several features were removed, with the following justifications:</w:t>
            </w:r>
          </w:p>
          <w:p w14:paraId="03061847" w14:textId="77777777" w:rsidR="00770372" w:rsidRDefault="00770372" w:rsidP="00770372">
            <w:pPr>
              <w:pStyle w:val="ListParagraph"/>
              <w:widowControl w:val="0"/>
              <w:spacing w:line="240" w:lineRule="auto"/>
            </w:pPr>
          </w:p>
          <w:p w14:paraId="046DF648" w14:textId="660B98EF" w:rsidR="00770372" w:rsidRDefault="00770372" w:rsidP="00770372">
            <w:pPr>
              <w:widowControl w:val="0"/>
              <w:spacing w:line="240" w:lineRule="auto"/>
            </w:pPr>
            <w:r>
              <w:t xml:space="preserve">    # ftr - no description was given in the data dictionary</w:t>
            </w:r>
          </w:p>
          <w:p w14:paraId="098DE201" w14:textId="20552B5F" w:rsidR="00770372" w:rsidRDefault="00770372" w:rsidP="00770372">
            <w:pPr>
              <w:widowControl w:val="0"/>
              <w:spacing w:line="240" w:lineRule="auto"/>
            </w:pPr>
            <w:r>
              <w:t xml:space="preserve">    # yr – categorical (this will be included in future experiments)</w:t>
            </w:r>
          </w:p>
          <w:p w14:paraId="2323FC88" w14:textId="076A4BA6" w:rsidR="00770372" w:rsidRDefault="00770372" w:rsidP="00770372">
            <w:pPr>
              <w:widowControl w:val="0"/>
              <w:spacing w:line="240" w:lineRule="auto"/>
            </w:pPr>
            <w:r>
              <w:t xml:space="preserve">    # ht - player height data in source is corrupted</w:t>
            </w:r>
          </w:p>
          <w:p w14:paraId="369BC1C7" w14:textId="62A72C6A" w:rsidR="00770372" w:rsidRDefault="00770372" w:rsidP="00770372">
            <w:pPr>
              <w:widowControl w:val="0"/>
              <w:spacing w:line="240" w:lineRule="auto"/>
            </w:pPr>
            <w:r>
              <w:t xml:space="preserve">    # num – the player jersey number is cosmetic and does not have any bearing on a player’s ability to be drafted.</w:t>
            </w:r>
          </w:p>
          <w:p w14:paraId="29838B46" w14:textId="77777777" w:rsidR="00770372" w:rsidRDefault="00770372" w:rsidP="00770372">
            <w:pPr>
              <w:widowControl w:val="0"/>
              <w:spacing w:line="240" w:lineRule="auto"/>
            </w:pPr>
            <w:r>
              <w:t xml:space="preserve">    # pfr - no description was given in the data dictionary</w:t>
            </w:r>
          </w:p>
          <w:p w14:paraId="292A4E52" w14:textId="15E5F12A" w:rsidR="00770372" w:rsidRDefault="00770372" w:rsidP="00770372">
            <w:pPr>
              <w:widowControl w:val="0"/>
              <w:spacing w:line="240" w:lineRule="auto"/>
            </w:pPr>
            <w:r>
              <w:t xml:space="preserve">    # type – this is a metadata field and is not relevant as a feature</w:t>
            </w:r>
          </w:p>
          <w:p w14:paraId="328C29C4" w14:textId="1DB5F5D9" w:rsidR="00770372" w:rsidRDefault="00770372" w:rsidP="00770372">
            <w:pPr>
              <w:widowControl w:val="0"/>
              <w:spacing w:line="240" w:lineRule="auto"/>
            </w:pPr>
            <w:r>
              <w:t xml:space="preserve">    # year – because our dataset is looking at a subset of 1 year, this feature is not relevant</w:t>
            </w:r>
          </w:p>
          <w:p w14:paraId="2965B167" w14:textId="77777777" w:rsidR="00770372" w:rsidRDefault="00770372" w:rsidP="00770372">
            <w:pPr>
              <w:widowControl w:val="0"/>
              <w:spacing w:line="240" w:lineRule="auto"/>
            </w:pPr>
          </w:p>
          <w:p w14:paraId="47A49715" w14:textId="5C29F7DE" w:rsidR="00770372" w:rsidRDefault="00770372" w:rsidP="00770372">
            <w:pPr>
              <w:pStyle w:val="ListParagraph"/>
              <w:widowControl w:val="0"/>
              <w:numPr>
                <w:ilvl w:val="0"/>
                <w:numId w:val="3"/>
              </w:numPr>
              <w:spacing w:line="240" w:lineRule="auto"/>
            </w:pPr>
            <w:r>
              <w:t>Replace null values. As the classifier model cannot handle null values, a placeholder value of ‘0’ has been used. However, this value will need to be further explored in future experiments.</w:t>
            </w:r>
          </w:p>
          <w:p w14:paraId="55217B0C" w14:textId="7230E098" w:rsidR="0005482D" w:rsidRDefault="0005482D">
            <w:pPr>
              <w:widowControl w:val="0"/>
              <w:spacing w:line="240" w:lineRule="auto"/>
            </w:pPr>
          </w:p>
        </w:tc>
      </w:tr>
      <w:tr w:rsidR="004C44D9" w14:paraId="4BD57C40" w14:textId="77777777">
        <w:trPr>
          <w:trHeight w:val="3930"/>
        </w:trPr>
        <w:tc>
          <w:tcPr>
            <w:tcW w:w="2565" w:type="dxa"/>
            <w:shd w:val="clear" w:color="auto" w:fill="9FC5E8"/>
            <w:tcMar>
              <w:top w:w="100" w:type="dxa"/>
              <w:left w:w="100" w:type="dxa"/>
              <w:bottom w:w="100" w:type="dxa"/>
              <w:right w:w="100" w:type="dxa"/>
            </w:tcMar>
          </w:tcPr>
          <w:p w14:paraId="73DACC64" w14:textId="77777777" w:rsidR="004C44D9" w:rsidRDefault="0000000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4C2EAB4E" w14:textId="2DFBC421" w:rsidR="0005482D" w:rsidRDefault="00FC75CD">
            <w:pPr>
              <w:widowControl w:val="0"/>
              <w:spacing w:line="240" w:lineRule="auto"/>
            </w:pPr>
            <w:r>
              <w:t>This experiment expands upon the pipeline work initiated in the previous experiement. The model now uses the AdaBoost classifier instead of a logisitic regression. A GridSearch optimiser has also been included to iterate through different sets of hyperparameter tuning.</w:t>
            </w:r>
          </w:p>
          <w:p w14:paraId="7EF1C6CC" w14:textId="77777777" w:rsidR="00770372" w:rsidRDefault="00770372">
            <w:pPr>
              <w:widowControl w:val="0"/>
              <w:spacing w:line="240" w:lineRule="auto"/>
            </w:pPr>
          </w:p>
          <w:p w14:paraId="575066BC" w14:textId="2D79B9D5" w:rsidR="00770372" w:rsidRDefault="00FC75CD">
            <w:pPr>
              <w:widowControl w:val="0"/>
              <w:spacing w:line="240" w:lineRule="auto"/>
            </w:pPr>
            <w:r w:rsidRPr="00FC75CD">
              <w:rPr>
                <w:noProof/>
              </w:rPr>
              <w:drawing>
                <wp:inline distT="0" distB="0" distL="0" distR="0" wp14:anchorId="31DADF2C" wp14:editId="34B056B4">
                  <wp:extent cx="3096057" cy="2581635"/>
                  <wp:effectExtent l="0" t="0" r="9525" b="9525"/>
                  <wp:docPr id="138153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36148" name=""/>
                          <pic:cNvPicPr/>
                        </pic:nvPicPr>
                        <pic:blipFill>
                          <a:blip r:embed="rId5"/>
                          <a:stretch>
                            <a:fillRect/>
                          </a:stretch>
                        </pic:blipFill>
                        <pic:spPr>
                          <a:xfrm>
                            <a:off x="0" y="0"/>
                            <a:ext cx="3096057" cy="2581635"/>
                          </a:xfrm>
                          <a:prstGeom prst="rect">
                            <a:avLst/>
                          </a:prstGeom>
                        </pic:spPr>
                      </pic:pic>
                    </a:graphicData>
                  </a:graphic>
                </wp:inline>
              </w:drawing>
            </w:r>
          </w:p>
          <w:p w14:paraId="4E2224EB" w14:textId="77777777" w:rsidR="00770372" w:rsidRDefault="00770372">
            <w:pPr>
              <w:widowControl w:val="0"/>
              <w:spacing w:line="240" w:lineRule="auto"/>
            </w:pPr>
          </w:p>
          <w:p w14:paraId="08FD2893" w14:textId="4A50280D" w:rsidR="00770372" w:rsidRDefault="00770372">
            <w:pPr>
              <w:widowControl w:val="0"/>
              <w:spacing w:line="240" w:lineRule="auto"/>
            </w:pPr>
            <w:r>
              <w:t>Standard Scaler: scales the numeric features to smaller values. This improves the performance of the modelling, by reducing value complexity.</w:t>
            </w:r>
          </w:p>
          <w:p w14:paraId="7FA0F139" w14:textId="77777777" w:rsidR="00770372" w:rsidRDefault="00770372">
            <w:pPr>
              <w:widowControl w:val="0"/>
              <w:spacing w:line="240" w:lineRule="auto"/>
            </w:pPr>
          </w:p>
          <w:p w14:paraId="7ACEE584" w14:textId="112ECC83" w:rsidR="00770372" w:rsidRDefault="00770372">
            <w:pPr>
              <w:widowControl w:val="0"/>
              <w:spacing w:line="240" w:lineRule="auto"/>
            </w:pPr>
            <w:r>
              <w:t>OneHotEncoder: this converts the categorical values into numeric columns, which allows these features to be analysed by the classifier as a feature.</w:t>
            </w:r>
          </w:p>
          <w:p w14:paraId="72E3E36E" w14:textId="77777777" w:rsidR="00770372" w:rsidRDefault="00770372">
            <w:pPr>
              <w:widowControl w:val="0"/>
              <w:spacing w:line="240" w:lineRule="auto"/>
            </w:pPr>
          </w:p>
          <w:p w14:paraId="468E8E95" w14:textId="77777777" w:rsidR="00770372" w:rsidRDefault="00770372">
            <w:pPr>
              <w:widowControl w:val="0"/>
              <w:spacing w:line="240" w:lineRule="auto"/>
            </w:pPr>
            <w:r>
              <w:t xml:space="preserve">SMOTE: this function performs the upsampling. This is needed as the positive target has a ratio of 1:1000. </w:t>
            </w:r>
          </w:p>
          <w:p w14:paraId="2BE002BB" w14:textId="692E8235" w:rsidR="00FC75CD" w:rsidRDefault="00FC75CD">
            <w:pPr>
              <w:widowControl w:val="0"/>
              <w:spacing w:line="240" w:lineRule="auto"/>
            </w:pPr>
            <w:r>
              <w:t xml:space="preserve"> </w:t>
            </w:r>
          </w:p>
        </w:tc>
      </w:tr>
      <w:tr w:rsidR="004C44D9" w14:paraId="243A7C94" w14:textId="77777777">
        <w:trPr>
          <w:trHeight w:val="4140"/>
        </w:trPr>
        <w:tc>
          <w:tcPr>
            <w:tcW w:w="2565" w:type="dxa"/>
            <w:shd w:val="clear" w:color="auto" w:fill="9FC5E8"/>
            <w:tcMar>
              <w:top w:w="100" w:type="dxa"/>
              <w:left w:w="100" w:type="dxa"/>
              <w:bottom w:w="100" w:type="dxa"/>
              <w:right w:w="100" w:type="dxa"/>
            </w:tcMar>
          </w:tcPr>
          <w:p w14:paraId="580C858E" w14:textId="77777777" w:rsidR="004C44D9"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0174766B" w14:textId="39379FE4" w:rsidR="00FC75CD" w:rsidRDefault="00FC75CD">
            <w:pPr>
              <w:widowControl w:val="0"/>
              <w:spacing w:line="240" w:lineRule="auto"/>
            </w:pPr>
            <w:r>
              <w:t>For this experiment, the AdaBoost classifier was used instead of the logistic regression. The base estimator for the adaboost classifier was a Decision Tree Classification model.</w:t>
            </w:r>
          </w:p>
          <w:p w14:paraId="4A7C0A1E" w14:textId="77777777" w:rsidR="0005482D" w:rsidRDefault="0005482D">
            <w:pPr>
              <w:widowControl w:val="0"/>
              <w:spacing w:line="240" w:lineRule="auto"/>
            </w:pPr>
          </w:p>
          <w:p w14:paraId="1243CF6B" w14:textId="05E93B33" w:rsidR="00FC75CD" w:rsidRDefault="00FC75CD">
            <w:pPr>
              <w:widowControl w:val="0"/>
              <w:spacing w:line="240" w:lineRule="auto"/>
            </w:pPr>
            <w:r>
              <w:t>The GridSearchCV model optimiser was used on top of AdaBoost to allow for several hyperparameters to be tested. For the parameter testing, two hyperparameters were modified:</w:t>
            </w:r>
          </w:p>
          <w:p w14:paraId="52BEA58C" w14:textId="77777777" w:rsidR="00FC75CD" w:rsidRDefault="00FC75CD">
            <w:pPr>
              <w:widowControl w:val="0"/>
              <w:spacing w:line="240" w:lineRule="auto"/>
            </w:pPr>
          </w:p>
          <w:p w14:paraId="514454DA" w14:textId="6E955FAA" w:rsidR="00FC75CD" w:rsidRDefault="00FC75CD">
            <w:pPr>
              <w:widowControl w:val="0"/>
              <w:spacing w:line="240" w:lineRule="auto"/>
            </w:pPr>
            <w:r>
              <w:t>n_estimates: 100 and 200</w:t>
            </w:r>
          </w:p>
          <w:p w14:paraId="259588D8" w14:textId="20FFF604" w:rsidR="00FC75CD" w:rsidRDefault="00FC75CD">
            <w:pPr>
              <w:widowControl w:val="0"/>
              <w:spacing w:line="240" w:lineRule="auto"/>
            </w:pPr>
            <w:r>
              <w:t>learning_rate: 0.5, 1 and 2</w:t>
            </w:r>
          </w:p>
          <w:p w14:paraId="581C0D81" w14:textId="77777777" w:rsidR="00FC75CD" w:rsidRDefault="00FC75CD">
            <w:pPr>
              <w:widowControl w:val="0"/>
              <w:spacing w:line="240" w:lineRule="auto"/>
            </w:pPr>
          </w:p>
          <w:p w14:paraId="56BB4E7D" w14:textId="22D5BA6C" w:rsidR="00FC75CD" w:rsidRDefault="00FC75CD">
            <w:pPr>
              <w:widowControl w:val="0"/>
              <w:spacing w:line="240" w:lineRule="auto"/>
            </w:pPr>
            <w:r>
              <w:t>Analysis of the grid search results identified one set of hyper parameters as the best, based on the roc_auc score:</w:t>
            </w:r>
          </w:p>
          <w:p w14:paraId="2983EE15" w14:textId="2A97F463" w:rsidR="00FC75CD" w:rsidRDefault="00FC75CD">
            <w:pPr>
              <w:widowControl w:val="0"/>
              <w:spacing w:line="240" w:lineRule="auto"/>
            </w:pPr>
            <w:r w:rsidRPr="00FC75CD">
              <w:rPr>
                <w:noProof/>
              </w:rPr>
              <w:drawing>
                <wp:inline distT="0" distB="0" distL="0" distR="0" wp14:anchorId="22874592" wp14:editId="3A84B015">
                  <wp:extent cx="5387975" cy="1697355"/>
                  <wp:effectExtent l="0" t="0" r="3175" b="0"/>
                  <wp:docPr id="198768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89340" name=""/>
                          <pic:cNvPicPr/>
                        </pic:nvPicPr>
                        <pic:blipFill>
                          <a:blip r:embed="rId6"/>
                          <a:stretch>
                            <a:fillRect/>
                          </a:stretch>
                        </pic:blipFill>
                        <pic:spPr>
                          <a:xfrm>
                            <a:off x="0" y="0"/>
                            <a:ext cx="5387975" cy="1697355"/>
                          </a:xfrm>
                          <a:prstGeom prst="rect">
                            <a:avLst/>
                          </a:prstGeom>
                        </pic:spPr>
                      </pic:pic>
                    </a:graphicData>
                  </a:graphic>
                </wp:inline>
              </w:drawing>
            </w:r>
          </w:p>
          <w:p w14:paraId="736C7E69" w14:textId="6D7F1988" w:rsidR="0005482D" w:rsidRDefault="0005482D" w:rsidP="0005482D">
            <w:pPr>
              <w:widowControl w:val="0"/>
              <w:spacing w:line="240" w:lineRule="auto"/>
            </w:pPr>
          </w:p>
        </w:tc>
      </w:tr>
    </w:tbl>
    <w:p w14:paraId="72CA0C1C" w14:textId="77777777" w:rsidR="004C44D9" w:rsidRDefault="004C44D9"/>
    <w:p w14:paraId="4C3F7FEA" w14:textId="77777777" w:rsidR="004C44D9" w:rsidRDefault="00000000">
      <w:r>
        <w:lastRenderedPageBreak/>
        <w:pict w14:anchorId="3FB381AA">
          <v:rect id="_x0000_i1027" style="width:0;height:1.5pt" o:hralign="center" o:hrstd="t" o:hr="t" fillcolor="#a0a0a0" stroked="f"/>
        </w:pict>
      </w:r>
    </w:p>
    <w:p w14:paraId="16682118" w14:textId="77777777" w:rsidR="004C44D9" w:rsidRDefault="004C44D9"/>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C44D9" w14:paraId="75D66D42" w14:textId="77777777">
        <w:trPr>
          <w:trHeight w:val="420"/>
        </w:trPr>
        <w:tc>
          <w:tcPr>
            <w:tcW w:w="11250" w:type="dxa"/>
            <w:gridSpan w:val="2"/>
            <w:shd w:val="clear" w:color="auto" w:fill="A4C2F4"/>
            <w:tcMar>
              <w:top w:w="100" w:type="dxa"/>
              <w:left w:w="100" w:type="dxa"/>
              <w:bottom w:w="100" w:type="dxa"/>
              <w:right w:w="100" w:type="dxa"/>
            </w:tcMar>
          </w:tcPr>
          <w:p w14:paraId="33CA6020" w14:textId="77777777" w:rsidR="004C44D9" w:rsidRDefault="00000000">
            <w:pPr>
              <w:widowControl w:val="0"/>
              <w:numPr>
                <w:ilvl w:val="0"/>
                <w:numId w:val="1"/>
              </w:numPr>
              <w:spacing w:line="240" w:lineRule="auto"/>
              <w:jc w:val="center"/>
              <w:rPr>
                <w:b/>
              </w:rPr>
            </w:pPr>
            <w:r>
              <w:rPr>
                <w:b/>
              </w:rPr>
              <w:t>EXPERIMENT RESULTS</w:t>
            </w:r>
          </w:p>
        </w:tc>
      </w:tr>
      <w:tr w:rsidR="004C44D9" w14:paraId="7FBD97B2" w14:textId="77777777">
        <w:trPr>
          <w:trHeight w:val="420"/>
        </w:trPr>
        <w:tc>
          <w:tcPr>
            <w:tcW w:w="11250" w:type="dxa"/>
            <w:gridSpan w:val="2"/>
            <w:shd w:val="clear" w:color="auto" w:fill="EFEFEF"/>
            <w:tcMar>
              <w:top w:w="100" w:type="dxa"/>
              <w:left w:w="100" w:type="dxa"/>
              <w:bottom w:w="100" w:type="dxa"/>
              <w:right w:w="100" w:type="dxa"/>
            </w:tcMar>
          </w:tcPr>
          <w:p w14:paraId="3E2A81AD" w14:textId="77777777" w:rsidR="004C44D9" w:rsidRDefault="0000000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4C44D9" w14:paraId="17268D57" w14:textId="77777777">
        <w:trPr>
          <w:trHeight w:val="1725"/>
        </w:trPr>
        <w:tc>
          <w:tcPr>
            <w:tcW w:w="2550" w:type="dxa"/>
            <w:shd w:val="clear" w:color="auto" w:fill="9FC5E8"/>
            <w:tcMar>
              <w:top w:w="100" w:type="dxa"/>
              <w:left w:w="100" w:type="dxa"/>
              <w:bottom w:w="100" w:type="dxa"/>
              <w:right w:w="100" w:type="dxa"/>
            </w:tcMar>
          </w:tcPr>
          <w:p w14:paraId="27717D4E" w14:textId="77777777" w:rsidR="004C44D9"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63E4EA1" w14:textId="23D88B3F" w:rsidR="004C44D9" w:rsidRDefault="00FC75CD">
            <w:pPr>
              <w:widowControl w:val="0"/>
              <w:spacing w:line="240" w:lineRule="auto"/>
            </w:pPr>
            <w:r>
              <w:t>The change to adaboost and grid search allowed the tuning of hyperparameters.</w:t>
            </w:r>
          </w:p>
          <w:p w14:paraId="76D3D96A" w14:textId="77777777" w:rsidR="00FC75CD" w:rsidRDefault="00FC75CD">
            <w:pPr>
              <w:widowControl w:val="0"/>
              <w:spacing w:line="240" w:lineRule="auto"/>
            </w:pPr>
          </w:p>
          <w:p w14:paraId="419F6F46" w14:textId="77777777" w:rsidR="00FC75CD" w:rsidRDefault="00FC75CD" w:rsidP="00FC75CD">
            <w:pPr>
              <w:widowControl w:val="0"/>
              <w:spacing w:line="240" w:lineRule="auto"/>
            </w:pPr>
            <w:r>
              <w:t>The performance of the best scoring model from the grid search CV produced an AUROC score of 0.9972383 and the following confusion matrix results:</w:t>
            </w:r>
          </w:p>
          <w:p w14:paraId="1A413E54" w14:textId="77777777" w:rsidR="00FC75CD" w:rsidRDefault="00FC75CD" w:rsidP="00FC75CD">
            <w:pPr>
              <w:widowControl w:val="0"/>
              <w:spacing w:line="240" w:lineRule="auto"/>
            </w:pPr>
          </w:p>
          <w:p w14:paraId="47E0D3B4" w14:textId="168E298A" w:rsidR="00FC75CD" w:rsidRDefault="00FC75CD" w:rsidP="00FC75CD">
            <w:pPr>
              <w:widowControl w:val="0"/>
              <w:spacing w:line="240" w:lineRule="auto"/>
            </w:pPr>
            <w:r w:rsidRPr="00FC75CD">
              <w:rPr>
                <w:noProof/>
              </w:rPr>
              <w:drawing>
                <wp:inline distT="0" distB="0" distL="0" distR="0" wp14:anchorId="66DC58F7" wp14:editId="2E4DE0A9">
                  <wp:extent cx="5220429" cy="4620270"/>
                  <wp:effectExtent l="0" t="0" r="0" b="8890"/>
                  <wp:docPr id="44640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02283" name=""/>
                          <pic:cNvPicPr/>
                        </pic:nvPicPr>
                        <pic:blipFill>
                          <a:blip r:embed="rId7"/>
                          <a:stretch>
                            <a:fillRect/>
                          </a:stretch>
                        </pic:blipFill>
                        <pic:spPr>
                          <a:xfrm>
                            <a:off x="0" y="0"/>
                            <a:ext cx="5220429" cy="4620270"/>
                          </a:xfrm>
                          <a:prstGeom prst="rect">
                            <a:avLst/>
                          </a:prstGeom>
                        </pic:spPr>
                      </pic:pic>
                    </a:graphicData>
                  </a:graphic>
                </wp:inline>
              </w:drawing>
            </w:r>
          </w:p>
        </w:tc>
      </w:tr>
      <w:tr w:rsidR="004C44D9" w14:paraId="25109A76" w14:textId="77777777">
        <w:trPr>
          <w:trHeight w:val="1500"/>
        </w:trPr>
        <w:tc>
          <w:tcPr>
            <w:tcW w:w="2550" w:type="dxa"/>
            <w:shd w:val="clear" w:color="auto" w:fill="9FC5E8"/>
            <w:tcMar>
              <w:top w:w="100" w:type="dxa"/>
              <w:left w:w="100" w:type="dxa"/>
              <w:bottom w:w="100" w:type="dxa"/>
              <w:right w:w="100" w:type="dxa"/>
            </w:tcMar>
          </w:tcPr>
          <w:p w14:paraId="3D08FA21" w14:textId="77777777" w:rsidR="004C44D9"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7B47BDF2" w14:textId="77777777" w:rsidR="0005482D" w:rsidRDefault="00FC75CD">
            <w:pPr>
              <w:widowControl w:val="0"/>
              <w:spacing w:line="240" w:lineRule="auto"/>
            </w:pPr>
            <w:r>
              <w:t>This model has a very high accuracy rate with minimal false negative predictions.</w:t>
            </w:r>
          </w:p>
          <w:p w14:paraId="0F619B71" w14:textId="77777777" w:rsidR="00FC75CD" w:rsidRDefault="00FC75CD">
            <w:pPr>
              <w:widowControl w:val="0"/>
              <w:spacing w:line="240" w:lineRule="auto"/>
            </w:pPr>
          </w:p>
          <w:p w14:paraId="1C708E52" w14:textId="63FB3AB5" w:rsidR="00FC75CD" w:rsidRDefault="00FC75CD">
            <w:pPr>
              <w:widowControl w:val="0"/>
              <w:spacing w:line="240" w:lineRule="auto"/>
            </w:pPr>
            <w:r>
              <w:t>Use of this model in a business context will not likely miss any true drafts.</w:t>
            </w:r>
          </w:p>
        </w:tc>
      </w:tr>
      <w:tr w:rsidR="004C44D9" w14:paraId="50374F65" w14:textId="77777777">
        <w:trPr>
          <w:trHeight w:val="2025"/>
        </w:trPr>
        <w:tc>
          <w:tcPr>
            <w:tcW w:w="2550" w:type="dxa"/>
            <w:shd w:val="clear" w:color="auto" w:fill="9FC5E8"/>
            <w:tcMar>
              <w:top w:w="100" w:type="dxa"/>
              <w:left w:w="100" w:type="dxa"/>
              <w:bottom w:w="100" w:type="dxa"/>
              <w:right w:w="100" w:type="dxa"/>
            </w:tcMar>
          </w:tcPr>
          <w:p w14:paraId="09025CF7" w14:textId="77777777" w:rsidR="004C44D9"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3AB516C5" w14:textId="583EBC10" w:rsidR="004C44D9" w:rsidRDefault="004C44D9">
            <w:pPr>
              <w:widowControl w:val="0"/>
              <w:spacing w:line="240" w:lineRule="auto"/>
            </w:pPr>
          </w:p>
        </w:tc>
      </w:tr>
    </w:tbl>
    <w:p w14:paraId="74EDA8A2" w14:textId="77777777" w:rsidR="004C44D9" w:rsidRDefault="004C44D9"/>
    <w:p w14:paraId="5C6B51FA" w14:textId="77777777" w:rsidR="004C44D9" w:rsidRDefault="00000000">
      <w:r>
        <w:pict w14:anchorId="64822355">
          <v:rect id="_x0000_i1028" style="width:0;height:1.5pt" o:hralign="center" o:hrstd="t" o:hr="t" fillcolor="#a0a0a0" stroked="f"/>
        </w:pict>
      </w:r>
    </w:p>
    <w:p w14:paraId="1C34B8DE" w14:textId="77777777" w:rsidR="004C44D9" w:rsidRDefault="004C44D9"/>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C44D9" w14:paraId="27BFC291" w14:textId="77777777">
        <w:trPr>
          <w:trHeight w:val="420"/>
        </w:trPr>
        <w:tc>
          <w:tcPr>
            <w:tcW w:w="11250" w:type="dxa"/>
            <w:gridSpan w:val="2"/>
            <w:shd w:val="clear" w:color="auto" w:fill="A4C2F4"/>
            <w:tcMar>
              <w:top w:w="100" w:type="dxa"/>
              <w:left w:w="100" w:type="dxa"/>
              <w:bottom w:w="100" w:type="dxa"/>
              <w:right w:w="100" w:type="dxa"/>
            </w:tcMar>
          </w:tcPr>
          <w:p w14:paraId="2DA4D658" w14:textId="77777777" w:rsidR="004C44D9" w:rsidRDefault="00000000">
            <w:pPr>
              <w:widowControl w:val="0"/>
              <w:numPr>
                <w:ilvl w:val="0"/>
                <w:numId w:val="1"/>
              </w:numPr>
              <w:spacing w:line="240" w:lineRule="auto"/>
              <w:jc w:val="center"/>
              <w:rPr>
                <w:b/>
              </w:rPr>
            </w:pPr>
            <w:r>
              <w:rPr>
                <w:b/>
              </w:rPr>
              <w:t>FUTURE EXPERIMENT</w:t>
            </w:r>
          </w:p>
        </w:tc>
      </w:tr>
      <w:tr w:rsidR="004C44D9" w14:paraId="191C4D0F" w14:textId="77777777">
        <w:trPr>
          <w:trHeight w:val="420"/>
        </w:trPr>
        <w:tc>
          <w:tcPr>
            <w:tcW w:w="11250" w:type="dxa"/>
            <w:gridSpan w:val="2"/>
            <w:shd w:val="clear" w:color="auto" w:fill="EFEFEF"/>
            <w:tcMar>
              <w:top w:w="100" w:type="dxa"/>
              <w:left w:w="100" w:type="dxa"/>
              <w:bottom w:w="100" w:type="dxa"/>
              <w:right w:w="100" w:type="dxa"/>
            </w:tcMar>
          </w:tcPr>
          <w:p w14:paraId="0297EAEE" w14:textId="77777777" w:rsidR="004C44D9"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4C44D9" w14:paraId="15D2207E" w14:textId="77777777">
        <w:trPr>
          <w:trHeight w:val="1860"/>
        </w:trPr>
        <w:tc>
          <w:tcPr>
            <w:tcW w:w="2535" w:type="dxa"/>
            <w:shd w:val="clear" w:color="auto" w:fill="9FC5E8"/>
            <w:tcMar>
              <w:top w:w="100" w:type="dxa"/>
              <w:left w:w="100" w:type="dxa"/>
              <w:bottom w:w="100" w:type="dxa"/>
              <w:right w:w="100" w:type="dxa"/>
            </w:tcMar>
          </w:tcPr>
          <w:p w14:paraId="6DC4EC73" w14:textId="77777777" w:rsidR="004C44D9"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75015EA5" w14:textId="77777777" w:rsidR="00472509" w:rsidRDefault="00FC75CD">
            <w:pPr>
              <w:widowControl w:val="0"/>
              <w:spacing w:line="240" w:lineRule="auto"/>
            </w:pPr>
            <w:r>
              <w:t xml:space="preserve">The adoption of a </w:t>
            </w:r>
            <w:r w:rsidR="008A58AE">
              <w:t>hyperparameter optimiser function from sklearn made iterating through different permutations of the model very effective and easy.</w:t>
            </w:r>
          </w:p>
          <w:p w14:paraId="149974A8" w14:textId="77777777" w:rsidR="008A58AE" w:rsidRDefault="008A58AE">
            <w:pPr>
              <w:widowControl w:val="0"/>
              <w:spacing w:line="240" w:lineRule="auto"/>
            </w:pPr>
          </w:p>
          <w:p w14:paraId="36AFEADE" w14:textId="1B48659F" w:rsidR="008A58AE" w:rsidRDefault="008A58AE">
            <w:pPr>
              <w:widowControl w:val="0"/>
              <w:spacing w:line="240" w:lineRule="auto"/>
            </w:pPr>
            <w:r>
              <w:t>Ideally, model validation should also be conducted to further improve the modelling predictions.</w:t>
            </w:r>
          </w:p>
        </w:tc>
      </w:tr>
      <w:tr w:rsidR="004C44D9" w14:paraId="0FB0860B" w14:textId="77777777">
        <w:trPr>
          <w:trHeight w:val="2805"/>
        </w:trPr>
        <w:tc>
          <w:tcPr>
            <w:tcW w:w="2535" w:type="dxa"/>
            <w:shd w:val="clear" w:color="auto" w:fill="9FC5E8"/>
            <w:tcMar>
              <w:top w:w="100" w:type="dxa"/>
              <w:left w:w="100" w:type="dxa"/>
              <w:bottom w:w="100" w:type="dxa"/>
              <w:right w:w="100" w:type="dxa"/>
            </w:tcMar>
          </w:tcPr>
          <w:p w14:paraId="39352D15" w14:textId="77777777" w:rsidR="004C44D9"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80F5805" w14:textId="06766E60" w:rsidR="00472509" w:rsidRDefault="00C030DF" w:rsidP="008A58AE">
            <w:pPr>
              <w:widowControl w:val="0"/>
              <w:spacing w:line="240" w:lineRule="auto"/>
            </w:pPr>
            <w:r>
              <w:t>Next Steps:</w:t>
            </w:r>
            <w:r>
              <w:br/>
              <w:t xml:space="preserve">- </w:t>
            </w:r>
            <w:r w:rsidR="008A58AE">
              <w:t>Experiment with model validation through cross validation methods.</w:t>
            </w:r>
          </w:p>
        </w:tc>
      </w:tr>
    </w:tbl>
    <w:p w14:paraId="02131FC1" w14:textId="77777777" w:rsidR="004C44D9" w:rsidRDefault="004C44D9"/>
    <w:sectPr w:rsidR="004C44D9">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7295D"/>
    <w:multiLevelType w:val="multilevel"/>
    <w:tmpl w:val="40D44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AF14F4"/>
    <w:multiLevelType w:val="hybridMultilevel"/>
    <w:tmpl w:val="14FEB244"/>
    <w:lvl w:ilvl="0" w:tplc="928EF024">
      <w:start w:val="2"/>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645501"/>
    <w:multiLevelType w:val="hybridMultilevel"/>
    <w:tmpl w:val="F9D4C7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875349"/>
    <w:multiLevelType w:val="hybridMultilevel"/>
    <w:tmpl w:val="95042714"/>
    <w:lvl w:ilvl="0" w:tplc="68E491DE">
      <w:start w:val="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356708">
    <w:abstractNumId w:val="0"/>
  </w:num>
  <w:num w:numId="2" w16cid:durableId="2102027361">
    <w:abstractNumId w:val="3"/>
  </w:num>
  <w:num w:numId="3" w16cid:durableId="1254507018">
    <w:abstractNumId w:val="1"/>
  </w:num>
  <w:num w:numId="4" w16cid:durableId="852645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4D9"/>
    <w:rsid w:val="0005482D"/>
    <w:rsid w:val="00472509"/>
    <w:rsid w:val="004C44D9"/>
    <w:rsid w:val="0052176D"/>
    <w:rsid w:val="00770372"/>
    <w:rsid w:val="00781D01"/>
    <w:rsid w:val="008A58AE"/>
    <w:rsid w:val="00C030DF"/>
    <w:rsid w:val="00DA348E"/>
    <w:rsid w:val="00FC75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735B"/>
  <w15:docId w15:val="{E0C67790-78C7-4E5A-9A75-C46C3F4A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3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89429">
      <w:bodyDiv w:val="1"/>
      <w:marLeft w:val="0"/>
      <w:marRight w:val="0"/>
      <w:marTop w:val="0"/>
      <w:marBottom w:val="0"/>
      <w:divBdr>
        <w:top w:val="none" w:sz="0" w:space="0" w:color="auto"/>
        <w:left w:val="none" w:sz="0" w:space="0" w:color="auto"/>
        <w:bottom w:val="none" w:sz="0" w:space="0" w:color="auto"/>
        <w:right w:val="none" w:sz="0" w:space="0" w:color="auto"/>
      </w:divBdr>
      <w:divsChild>
        <w:div w:id="1911428043">
          <w:marLeft w:val="0"/>
          <w:marRight w:val="0"/>
          <w:marTop w:val="0"/>
          <w:marBottom w:val="0"/>
          <w:divBdr>
            <w:top w:val="none" w:sz="0" w:space="0" w:color="auto"/>
            <w:left w:val="none" w:sz="0" w:space="0" w:color="auto"/>
            <w:bottom w:val="none" w:sz="0" w:space="0" w:color="auto"/>
            <w:right w:val="none" w:sz="0" w:space="0" w:color="auto"/>
          </w:divBdr>
          <w:divsChild>
            <w:div w:id="1663242662">
              <w:marLeft w:val="0"/>
              <w:marRight w:val="0"/>
              <w:marTop w:val="0"/>
              <w:marBottom w:val="0"/>
              <w:divBdr>
                <w:top w:val="none" w:sz="0" w:space="0" w:color="auto"/>
                <w:left w:val="none" w:sz="0" w:space="0" w:color="auto"/>
                <w:bottom w:val="none" w:sz="0" w:space="0" w:color="auto"/>
                <w:right w:val="none" w:sz="0" w:space="0" w:color="auto"/>
              </w:divBdr>
            </w:div>
            <w:div w:id="497113637">
              <w:marLeft w:val="0"/>
              <w:marRight w:val="0"/>
              <w:marTop w:val="0"/>
              <w:marBottom w:val="0"/>
              <w:divBdr>
                <w:top w:val="none" w:sz="0" w:space="0" w:color="auto"/>
                <w:left w:val="none" w:sz="0" w:space="0" w:color="auto"/>
                <w:bottom w:val="none" w:sz="0" w:space="0" w:color="auto"/>
                <w:right w:val="none" w:sz="0" w:space="0" w:color="auto"/>
              </w:divBdr>
            </w:div>
            <w:div w:id="1548295290">
              <w:marLeft w:val="0"/>
              <w:marRight w:val="0"/>
              <w:marTop w:val="0"/>
              <w:marBottom w:val="0"/>
              <w:divBdr>
                <w:top w:val="none" w:sz="0" w:space="0" w:color="auto"/>
                <w:left w:val="none" w:sz="0" w:space="0" w:color="auto"/>
                <w:bottom w:val="none" w:sz="0" w:space="0" w:color="auto"/>
                <w:right w:val="none" w:sz="0" w:space="0" w:color="auto"/>
              </w:divBdr>
            </w:div>
            <w:div w:id="23604233">
              <w:marLeft w:val="0"/>
              <w:marRight w:val="0"/>
              <w:marTop w:val="0"/>
              <w:marBottom w:val="0"/>
              <w:divBdr>
                <w:top w:val="none" w:sz="0" w:space="0" w:color="auto"/>
                <w:left w:val="none" w:sz="0" w:space="0" w:color="auto"/>
                <w:bottom w:val="none" w:sz="0" w:space="0" w:color="auto"/>
                <w:right w:val="none" w:sz="0" w:space="0" w:color="auto"/>
              </w:divBdr>
            </w:div>
            <w:div w:id="1924414513">
              <w:marLeft w:val="0"/>
              <w:marRight w:val="0"/>
              <w:marTop w:val="0"/>
              <w:marBottom w:val="0"/>
              <w:divBdr>
                <w:top w:val="none" w:sz="0" w:space="0" w:color="auto"/>
                <w:left w:val="none" w:sz="0" w:space="0" w:color="auto"/>
                <w:bottom w:val="none" w:sz="0" w:space="0" w:color="auto"/>
                <w:right w:val="none" w:sz="0" w:space="0" w:color="auto"/>
              </w:divBdr>
            </w:div>
            <w:div w:id="1149327651">
              <w:marLeft w:val="0"/>
              <w:marRight w:val="0"/>
              <w:marTop w:val="0"/>
              <w:marBottom w:val="0"/>
              <w:divBdr>
                <w:top w:val="none" w:sz="0" w:space="0" w:color="auto"/>
                <w:left w:val="none" w:sz="0" w:space="0" w:color="auto"/>
                <w:bottom w:val="none" w:sz="0" w:space="0" w:color="auto"/>
                <w:right w:val="none" w:sz="0" w:space="0" w:color="auto"/>
              </w:divBdr>
            </w:div>
            <w:div w:id="7544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Cheung</cp:lastModifiedBy>
  <cp:revision>6</cp:revision>
  <dcterms:created xsi:type="dcterms:W3CDTF">2023-08-18T12:11:00Z</dcterms:created>
  <dcterms:modified xsi:type="dcterms:W3CDTF">2023-09-03T11:37:00Z</dcterms:modified>
</cp:coreProperties>
</file>