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374C0D" w14:textId="77777777">
      <w:pPr>
        <w:pBdr/>
        <w:shd w:val="clear" w:color="auto" w:fill="ffffff"/>
        <w:spacing w:after="0" w:line="240" w:lineRule="auto"/>
        <w:ind w:firstLine="709"/>
        <w:jc w:val="center"/>
        <w:outlineLvl w:val="0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Кейс: «Остров Робинзона: кто здесь хозяин?»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 w14:paraId="656D90CC" w14:textId="77777777">
      <w:pPr>
        <w:pBdr/>
        <w:shd w:val="clear" w:color="auto" w:fill="ffffff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f1115"/>
          <w:sz w:val="24"/>
          <w:szCs w:val="24"/>
          <w:lang w:eastAsia="ru-RU"/>
        </w:rPr>
        <w:t xml:space="preserve">Тема:</w:t>
      </w:r>
      <w:r>
        <w:rPr>
          <w:rFonts w:ascii="Times New Roman" w:hAnsi="Times New Roman" w:eastAsia="Times New Roman" w:cs="Times New Roman"/>
          <w:i/>
          <w:iCs/>
          <w:color w:val="0f1115"/>
          <w:sz w:val="24"/>
          <w:szCs w:val="24"/>
          <w:lang w:eastAsia="ru-RU"/>
        </w:rPr>
        <w:t xml:space="preserve"> Экономический рост, экономические циклы, собственность и её роль в экономических системах</w:t>
      </w:r>
      <w:r>
        <w:rPr>
          <w:rFonts w:ascii="Times New Roman" w:hAnsi="Times New Roman" w:eastAsia="Times New Roman" w:cs="Times New Roman"/>
          <w:i/>
          <w:iCs/>
          <w:color w:val="0f1115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Формат: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работа в малых группах (4–5 человек), 60–70 минут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Тип: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проблемно-ориентированный кейс с элементами ролевой игры и дискуссии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12CEAD4C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24C5034D" w14:textId="03E8BE06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В 2029 году группа из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пяти выпускников МИЭТ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выиграла государственный грант на освоение необитаемого острова в Тихом океане. Государство передало им остров в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долгосрочную аренду на 50 лет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с правом создавать собственные «правила игры» внутри острова.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351C6169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Важно: остров действительно необитаем. На нём нет постоянного населения, кроме самих участников. Поэтому все трудовые ресурсы сначала — это только пятеро основателей. Однако по условиям гранта государство разрешает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привлекать наёмных работников извне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(по трудовым контрактам, с проживанием на остр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ове), но не ранее чем через 1 год после начала проекта и только в пределах, которые группа сама установит. Это означает, что студенты должны сразу решить: будут ли они работать только сами, привлекать ли мигрантов, обучать ли местных (если появятся) и т.д.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1CD1DB14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На острове есть: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39CE5141" w14:textId="77777777">
      <w:pPr>
        <w:numPr>
          <w:ilvl w:val="0"/>
          <w:numId w:val="8"/>
        </w:numPr>
        <w:pBdr/>
        <w:shd w:val="clear" w:color="auto" w:fill="ffffff"/>
        <w:spacing w:after="0" w:line="240" w:lineRule="auto"/>
        <w:ind w:firstLine="0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плодородная земля (но её нужно расчищать);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3B0FECED" w14:textId="77777777">
      <w:pPr>
        <w:numPr>
          <w:ilvl w:val="0"/>
          <w:numId w:val="8"/>
        </w:numPr>
        <w:pBdr/>
        <w:shd w:val="clear" w:color="auto" w:fill="ffffff"/>
        <w:spacing w:after="0" w:line="240" w:lineRule="auto"/>
        <w:ind w:firstLine="0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залежи редкого минерала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кобальтита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, необходимого для производства чипов;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6D01106B" w14:textId="77777777">
      <w:pPr>
        <w:numPr>
          <w:ilvl w:val="0"/>
          <w:numId w:val="8"/>
        </w:numPr>
        <w:pBdr/>
        <w:shd w:val="clear" w:color="auto" w:fill="ffffff"/>
        <w:spacing w:after="0" w:line="240" w:lineRule="auto"/>
        <w:ind w:firstLine="0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пресное озеро и лес;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5CDFCE48" w14:textId="77777777">
      <w:pPr>
        <w:numPr>
          <w:ilvl w:val="0"/>
          <w:numId w:val="8"/>
        </w:numPr>
        <w:pBdr/>
        <w:shd w:val="clear" w:color="auto" w:fill="ffffff"/>
        <w:spacing w:after="0" w:line="240" w:lineRule="auto"/>
        <w:ind w:firstLine="0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старое заброшенное здание бывшей военной базы.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10F99246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У каждого из пятерых — свой стартовый капитал, навыки и интересы. Им предстоит решить: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как организовать экономику острова, кому и на каких основаниях принадлежат ресурсы, и как обеспечить рост, не сорвавшись в кризис.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6A259DA9" w14:textId="4E068F44">
      <w:pPr>
        <w:pBdr/>
        <w:shd w:val="clear" w:color="auto" w:fill="ffffff"/>
        <w:spacing w:after="0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Роли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96"/>
        <w:gridCol w:w="2439"/>
        <w:gridCol w:w="2292"/>
        <w:gridCol w:w="3518"/>
      </w:tblGrid>
      <w:tr>
        <w:trPr>
          <w:tblHeader/>
        </w:trPr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1E574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Персонаж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707146F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Стартовый капитал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5A7D7C5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Навыки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30D5431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Интересы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A197C4B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 xml:space="preserve">Анна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EC21838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5 млн ₽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728076A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агроном, биолог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5B15D13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хочет развивать ферму и экспорт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3E01AEA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 xml:space="preserve">Борис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7756D08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20 млн ₽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EE4A691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инженер-геолог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4D700A4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мечтает добывать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кобальтит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D62291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 xml:space="preserve">Виктор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FF8B9B0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2 млн ₽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3F88ACC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программист, аналитик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0F1A999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хочет построить IT-хаб и торговать данными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4150952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 xml:space="preserve">Галина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613742B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500 тыс. ₽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35C663E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юрист, экономист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ACB4372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хочет стать «регулятором» острова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EA9EFD6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 xml:space="preserve">Дмитрий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862B789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0 ₽ (но есть лодка и связи)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E27F7F4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логист, торговец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E604F23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хочет посредничать и возить товары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 w14:paraId="49B3A487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Государство (преподаватель)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выдало остров в аренду на условиях: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0BBBA9A3" w14:textId="77777777">
      <w:pPr>
        <w:numPr>
          <w:ilvl w:val="0"/>
          <w:numId w:val="9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через 10 лет остров должен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самоокупаться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3967767B" w14:textId="77777777">
      <w:pPr>
        <w:numPr>
          <w:ilvl w:val="0"/>
          <w:numId w:val="9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запрещено наносить вред экологии;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5139233A" w14:textId="77777777">
      <w:pPr>
        <w:numPr>
          <w:ilvl w:val="0"/>
          <w:numId w:val="9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раз в 5 лет — отчёт о «ВВП острова».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18093A0B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Уточнение про ВВП: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под «ВВП острова» в ра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мках кейса понимается совокупная рыночная стоимость всех конечных товаров и услуг, произведённых на острове за год, независимо от того, кто является собственником предприятий. Это позволяет обсуждать рост даже в условиях аренды и разных форм собственности.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350486E6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Уточнение про аренду: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остров принадлежит государству. Группа получ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ает право владения и пользования на 50 лет, но не право продажи самой территории. Однако созданные объекты (здания, фермы, шахты, IT-инфраструктура) могут находиться в частной, коллективной или государственной собственности — это и есть предмет обсуждения.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4B0F872D" w14:textId="77777777">
      <w:pPr>
        <w:pBdr/>
        <w:shd w:val="clear" w:color="auto" w:fill="ffffff"/>
        <w:spacing w:after="0" w:line="240" w:lineRule="auto"/>
        <w:ind w:firstLine="709"/>
        <w:outlineLvl w:val="2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Этап 1. «Правила игры» (15 минут)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 w14:paraId="2DC1A4B0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Группа должна определить: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78D7B785" w14:textId="77777777">
      <w:pPr>
        <w:numPr>
          <w:ilvl w:val="0"/>
          <w:numId w:val="10"/>
        </w:numPr>
        <w:pBdr/>
        <w:shd w:val="clear" w:color="auto" w:fill="ffffff"/>
        <w:spacing w:after="0" w:line="240" w:lineRule="auto"/>
        <w:ind w:firstLine="0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Тип экономической системы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: традиционная, командная, рыночная или смешанная? Обосновать.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06A86361" w14:textId="77777777">
      <w:pPr>
        <w:numPr>
          <w:ilvl w:val="0"/>
          <w:numId w:val="10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Формы собственности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на острове: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04F92FAC" w14:textId="77777777">
      <w:pPr>
        <w:numPr>
          <w:ilvl w:val="1"/>
          <w:numId w:val="14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земля,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66A68C22" w14:textId="77777777">
      <w:pPr>
        <w:numPr>
          <w:ilvl w:val="1"/>
          <w:numId w:val="14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кобальтит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1E5AEC77" w14:textId="77777777">
      <w:pPr>
        <w:numPr>
          <w:ilvl w:val="1"/>
          <w:numId w:val="14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озеро,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212E4B3A" w14:textId="77777777">
      <w:pPr>
        <w:numPr>
          <w:ilvl w:val="1"/>
          <w:numId w:val="14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здание базы,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0808BA2E" w14:textId="77777777">
      <w:pPr>
        <w:numPr>
          <w:ilvl w:val="1"/>
          <w:numId w:val="14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данные и IT-разработки,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51DB1C79" w14:textId="77777777">
      <w:pPr>
        <w:numPr>
          <w:ilvl w:val="1"/>
          <w:numId w:val="14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лодка Дмитрия.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5DE03CC6" w14:textId="77777777">
      <w:pPr>
        <w:numPr>
          <w:ilvl w:val="0"/>
          <w:numId w:val="10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Кто будет субъектом, а что — объектом собственности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в каждом случае.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7E886A91" w14:textId="77777777">
      <w:pPr>
        <w:numPr>
          <w:ilvl w:val="0"/>
          <w:numId w:val="10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Кто будет работать?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Решить: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526D396E" w14:textId="77777777">
      <w:pPr>
        <w:pStyle w:val="698"/>
        <w:numPr>
          <w:ilvl w:val="0"/>
          <w:numId w:val="15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работают только сами основатели;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43411B6F" w14:textId="77777777">
      <w:pPr>
        <w:pStyle w:val="698"/>
        <w:numPr>
          <w:ilvl w:val="0"/>
          <w:numId w:val="15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привлекаются наёмные работники извне (когда, сколько, на каких условиях);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33C64F6F" w14:textId="77777777">
      <w:pPr>
        <w:pStyle w:val="698"/>
        <w:numPr>
          <w:ilvl w:val="0"/>
          <w:numId w:val="15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создаются ли стимулы для рождения детей / привлечения семей (долгосрочный вариант).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59E2348F" w14:textId="77777777">
      <w:pPr>
        <w:numPr>
          <w:ilvl w:val="0"/>
          <w:numId w:val="10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Как соотносятся аренда острова и собственность на созданные блага?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Например, может ли Борис приватизировать месторождение, если сама земля — в аренде?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6B615EFA" w14:textId="77777777">
      <w:pPr>
        <w:pBdr/>
        <w:shd w:val="clear" w:color="auto" w:fill="ffffff"/>
        <w:spacing w:after="0" w:line="240" w:lineRule="auto"/>
        <w:ind w:firstLine="709"/>
        <w:outlineLvl w:val="2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Этап 2. «Экономический рост» (15 минут)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 w14:paraId="11858606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Команда решает: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как обеспечить рост ВВП острова?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4A73488E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Нужно выбрать и обосновать: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43B34827" w14:textId="77777777">
      <w:pPr>
        <w:numPr>
          <w:ilvl w:val="0"/>
          <w:numId w:val="11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экстенсивный путь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(больше рабочих, больше земли, больше станков);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4FE3CE78" w14:textId="77777777">
      <w:pPr>
        <w:numPr>
          <w:ilvl w:val="0"/>
          <w:numId w:val="11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интенсивный путь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(НТП, квалификация, эффективность);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7174A450" w14:textId="77777777">
      <w:pPr>
        <w:numPr>
          <w:ilvl w:val="0"/>
          <w:numId w:val="11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или комбинацию.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22D07F49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Вопрос-ловушка: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что произойдёт, если они будут только добывать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кобальтит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, не развивая другие отрасли?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33AFCE7D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Дополнительный вопрос: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если рабочих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initially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нет, кроме пятерых, может ли экстенсивный рост вообще начаться? Что должно произойти, чтобы он стал возможен?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37846B28" w14:textId="77777777">
      <w:pPr>
        <w:pBdr/>
        <w:shd w:val="clear" w:color="auto" w:fill="ffffff"/>
        <w:spacing w:after="0" w:line="240" w:lineRule="auto"/>
        <w:ind w:firstLine="709"/>
        <w:outlineLvl w:val="2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Этап 3. «Кризис неизбежен» (20 минут)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 w14:paraId="6E0FAAEE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Через 7 лет на острове случился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мировой экономический кризис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: цены на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кобальтит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упали, экспорт сократился.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6A1D5EA6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Группа должна: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03C4FF9E" w14:textId="77777777">
      <w:pPr>
        <w:numPr>
          <w:ilvl w:val="0"/>
          <w:numId w:val="12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Определить, в какой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фазе экономического цикла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они оказались (кризис, депрессия, оживление, подъём).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593F86E2" w14:textId="5A26FBAA">
      <w:pPr>
        <w:numPr>
          <w:ilvl w:val="1"/>
          <w:numId w:val="12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Предложить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антикризисный план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что делать с безработными (если они есть);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как поддержать производство;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какие отрасли переориентировать.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752667F6" w14:textId="77777777">
      <w:pPr>
        <w:numPr>
          <w:ilvl w:val="0"/>
          <w:numId w:val="12"/>
        </w:numPr>
        <w:pBdr/>
        <w:shd w:val="clear" w:color="auto" w:fill="ffffff"/>
        <w:spacing w:after="0" w:line="240" w:lineRule="auto"/>
        <w:ind w:firstLine="709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Обсудить: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какой цикл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их накрыл —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Китчина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Жюгляра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, Кузнеца или Кондратьева? Почему?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5D6F3CBB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Уточнение: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если на острове работают только пятеро, безработица может быть замаскированной (недоиспользование навыков). Это тоже повод для обсуждения.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4A43D6A7" w14:textId="77777777">
      <w:pPr>
        <w:pBdr/>
        <w:shd w:val="clear" w:color="auto" w:fill="ffffff"/>
        <w:spacing w:after="0" w:line="240" w:lineRule="auto"/>
        <w:ind w:firstLine="709"/>
        <w:outlineLvl w:val="2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Этап 4. «Суд собственников» (15 минут)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 w14:paraId="278EA04F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Конфликт: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Борис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хочет приватизировать месторождение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кобальтита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и продать его иностранной корпорации.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Анна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против — это уничтожит фермы.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Галина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предлагает национализировать всё.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Дмитрий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— продать лодку и уехать.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25A8AFCC" w14:textId="77777777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Группа должна: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14196902" w14:textId="09AC1C2A">
      <w:pPr>
        <w:numPr>
          <w:ilvl w:val="0"/>
          <w:numId w:val="13"/>
        </w:numPr>
        <w:pBdr/>
        <w:shd w:val="clear" w:color="auto" w:fill="ffffff"/>
        <w:spacing w:after="0" w:line="240" w:lineRule="auto"/>
        <w:ind w:firstLine="0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разыграть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переговоры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принять решение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большинством голосов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2DDE35B0" w14:textId="77777777">
      <w:pPr>
        <w:numPr>
          <w:ilvl w:val="0"/>
          <w:numId w:val="13"/>
        </w:numPr>
        <w:pBdr/>
        <w:shd w:val="clear" w:color="auto" w:fill="ffffff"/>
        <w:spacing w:after="0" w:line="240" w:lineRule="auto"/>
        <w:ind w:firstLine="0" w:lef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обосновать его с точки зрения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прав собственности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(владение, пользование, распоряжение) и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обязанностей собственника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(содержать, не нарушать права других, платить налоги).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 w14:paraId="6A6D3AFD" w14:textId="2AC137FF">
      <w:pPr>
        <w:pBdr/>
        <w:shd w:val="clear" w:color="auto" w:fill="ffffff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Дополнительный вопрос: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может ли Борис продать месторождение, если остров находится в аренде у группы? Какие права у государства как арендодателя?</w:t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97D4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9A40B5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AAA43B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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BCA73AC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EA86E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5F332E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7233D4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26B940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48846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773538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56D730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89B42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6F2D556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728D68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5A469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0"/>
  </w:num>
  <w:num w:numId="5">
    <w:abstractNumId w:val="1"/>
  </w:num>
  <w:num w:numId="6">
    <w:abstractNumId w:val="7"/>
  </w:num>
  <w:num w:numId="7">
    <w:abstractNumId w:val="14"/>
  </w:num>
  <w:num w:numId="8">
    <w:abstractNumId w:val="11"/>
  </w:num>
  <w:num w:numId="9">
    <w:abstractNumId w:val="13"/>
  </w:num>
  <w:num w:numId="10">
    <w:abstractNumId w:val="12"/>
  </w:num>
  <w:num w:numId="11">
    <w:abstractNumId w:val="8"/>
  </w:num>
  <w:num w:numId="12">
    <w:abstractNumId w:val="6"/>
  </w:num>
  <w:num w:numId="13">
    <w:abstractNumId w:val="0"/>
  </w:num>
  <w:num w:numId="14">
    <w:abstractNumId w:val="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4"/>
    <w:next w:val="69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94"/>
    <w:next w:val="69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4"/>
    <w:next w:val="69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4"/>
    <w:next w:val="69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4"/>
    <w:next w:val="69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4"/>
    <w:next w:val="69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4"/>
    <w:next w:val="69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4"/>
    <w:next w:val="69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5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5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/>
      <w:ind/>
    </w:pPr>
  </w:style>
  <w:style w:type="character" w:styleId="695" w:default="1">
    <w:name w:val="Default Paragraph Font"/>
    <w:uiPriority w:val="1"/>
    <w:semiHidden/>
    <w:unhideWhenUsed/>
    <w:pPr>
      <w:pBdr/>
      <w:spacing/>
      <w:ind/>
    </w:pPr>
  </w:style>
  <w:style w:type="table" w:styleId="6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7" w:default="1">
    <w:name w:val="No List"/>
    <w:uiPriority w:val="99"/>
    <w:semiHidden/>
    <w:unhideWhenUsed/>
    <w:pPr>
      <w:pBdr/>
      <w:spacing/>
      <w:ind/>
    </w:pPr>
  </w:style>
  <w:style w:type="paragraph" w:styleId="698">
    <w:name w:val="List Paragraph"/>
    <w:basedOn w:val="6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ONLYOFFICE/9.4.0.985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tikhomirova</dc:creator>
  <cp:keywords/>
  <dc:description/>
  <cp:revision>7</cp:revision>
  <dcterms:created xsi:type="dcterms:W3CDTF">2026-09-13T09:15:00Z</dcterms:created>
  <dcterms:modified xsi:type="dcterms:W3CDTF">2026-10-22T16:08:40Z</dcterms:modified>
</cp:coreProperties>
</file>