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661E8" w:rsidRPr="006661E8" w:rsidRDefault="006661E8" w:rsidP="006661E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lang w:eastAsia="ru-RU"/>
        </w:rPr>
        <w:t xml:space="preserve">Определение </w:t>
      </w:r>
      <w:r w:rsidRPr="006661E8">
        <w:rPr>
          <w:rFonts w:ascii="Times New Roman" w:eastAsia="Times New Roman" w:hAnsi="Times New Roman" w:cs="Times New Roman"/>
          <w:sz w:val="28"/>
          <w:szCs w:val="28"/>
          <w:lang w:eastAsia="ru-RU"/>
        </w:rPr>
        <w:t xml:space="preserve">1. Универсальная алгебраическая машина – это двухосновная алгебраическая система вида </w:t>
      </w:r>
      <w:r w:rsidRPr="006661E8">
        <w:rPr>
          <w:rFonts w:ascii="Times New Roman" w:eastAsia="Times New Roman" w:hAnsi="Times New Roman" w:cs="Times New Roman"/>
          <w:b/>
          <w:i/>
          <w:sz w:val="28"/>
          <w:szCs w:val="28"/>
          <w:lang w:val="en-US" w:eastAsia="ru-RU"/>
        </w:rPr>
        <w:t>E</w:t>
      </w:r>
      <w:r w:rsidRPr="006661E8">
        <w:rPr>
          <w:rFonts w:ascii="Times New Roman" w:eastAsia="Times New Roman" w:hAnsi="Times New Roman" w:cs="Times New Roman"/>
          <w:sz w:val="28"/>
          <w:szCs w:val="28"/>
          <w:lang w:eastAsia="ru-RU"/>
        </w:rPr>
        <w:t>=&lt;</w:t>
      </w:r>
      <w:r w:rsidRPr="006661E8">
        <w:rPr>
          <w:rFonts w:ascii="Times New Roman" w:eastAsia="Times New Roman" w:hAnsi="Times New Roman" w:cs="Times New Roman"/>
          <w:i/>
          <w:sz w:val="28"/>
          <w:szCs w:val="28"/>
          <w:lang w:val="en-US" w:eastAsia="ru-RU"/>
        </w:rPr>
        <w:t>S</w:t>
      </w:r>
      <w:r w:rsidRPr="006661E8">
        <w:rPr>
          <w:rFonts w:ascii="Times New Roman" w:eastAsia="Times New Roman" w:hAnsi="Times New Roman" w:cs="Times New Roman"/>
          <w:sz w:val="28"/>
          <w:szCs w:val="28"/>
          <w:lang w:eastAsia="ru-RU"/>
        </w:rPr>
        <w:t xml:space="preserve">, </w:t>
      </w:r>
      <w:r w:rsidRPr="006661E8">
        <w:rPr>
          <w:rFonts w:ascii="Times New Roman" w:eastAsia="Times New Roman" w:hAnsi="Times New Roman" w:cs="Times New Roman"/>
          <w:i/>
          <w:sz w:val="28"/>
          <w:szCs w:val="28"/>
          <w:lang w:val="en-US" w:eastAsia="ru-RU"/>
        </w:rPr>
        <w:t>T</w:t>
      </w:r>
      <w:r w:rsidRPr="006661E8">
        <w:rPr>
          <w:rFonts w:ascii="Times New Roman" w:eastAsia="Times New Roman" w:hAnsi="Times New Roman" w:cs="Times New Roman"/>
          <w:sz w:val="28"/>
          <w:szCs w:val="28"/>
          <w:lang w:eastAsia="ru-RU"/>
        </w:rPr>
        <w:t xml:space="preserve">; </w:t>
      </w:r>
      <w:r w:rsidRPr="006661E8">
        <w:rPr>
          <w:rFonts w:ascii="Times New Roman" w:eastAsia="Times New Roman" w:hAnsi="Times New Roman" w:cs="Times New Roman"/>
          <w:sz w:val="28"/>
          <w:szCs w:val="28"/>
        </w:rPr>
        <w:sym w:font="Symbol" w:char="F057"/>
      </w:r>
      <w:r w:rsidRPr="006661E8">
        <w:rPr>
          <w:rFonts w:ascii="Times New Roman" w:eastAsia="Times New Roman" w:hAnsi="Times New Roman" w:cs="Times New Roman"/>
          <w:sz w:val="28"/>
          <w:szCs w:val="28"/>
        </w:rPr>
        <w:t xml:space="preserve">; </w:t>
      </w:r>
      <w:r w:rsidRPr="006661E8">
        <w:rPr>
          <w:rFonts w:ascii="Times New Roman" w:eastAsia="Times New Roman" w:hAnsi="Times New Roman" w:cs="Times New Roman"/>
          <w:sz w:val="28"/>
          <w:szCs w:val="28"/>
        </w:rPr>
        <w:sym w:font="Symbol" w:char="F050"/>
      </w:r>
      <w:r w:rsidRPr="006661E8">
        <w:rPr>
          <w:rFonts w:ascii="Times New Roman" w:eastAsia="Times New Roman" w:hAnsi="Times New Roman" w:cs="Times New Roman"/>
          <w:sz w:val="28"/>
          <w:szCs w:val="28"/>
          <w:lang w:eastAsia="ru-RU"/>
        </w:rPr>
        <w:t xml:space="preserve">&gt;. </w:t>
      </w:r>
      <w:r w:rsidRPr="006661E8">
        <w:rPr>
          <w:rFonts w:ascii="Times New Roman" w:eastAsia="Times New Roman" w:hAnsi="Times New Roman" w:cs="Times New Roman"/>
          <w:sz w:val="28"/>
          <w:szCs w:val="28"/>
        </w:rPr>
        <w:t xml:space="preserve">Основа </w:t>
      </w:r>
      <w:r w:rsidRPr="006661E8">
        <w:rPr>
          <w:rFonts w:ascii="Times New Roman" w:eastAsia="Times New Roman" w:hAnsi="Times New Roman" w:cs="Times New Roman"/>
          <w:i/>
          <w:sz w:val="28"/>
          <w:szCs w:val="28"/>
          <w:lang w:val="en-US"/>
        </w:rPr>
        <w:t>S</w:t>
      </w:r>
      <w:r w:rsidRPr="006661E8">
        <w:rPr>
          <w:rFonts w:ascii="Times New Roman" w:eastAsia="Times New Roman" w:hAnsi="Times New Roman" w:cs="Times New Roman"/>
          <w:sz w:val="28"/>
          <w:szCs w:val="28"/>
        </w:rPr>
        <w:t xml:space="preserve"> называется </w:t>
      </w:r>
      <w:r w:rsidRPr="006661E8">
        <w:rPr>
          <w:rFonts w:ascii="Times New Roman" w:eastAsia="Times New Roman" w:hAnsi="Times New Roman" w:cs="Times New Roman"/>
          <w:b/>
          <w:i/>
          <w:sz w:val="28"/>
          <w:szCs w:val="28"/>
        </w:rPr>
        <w:t>структурой</w:t>
      </w:r>
      <w:r w:rsidRPr="006661E8">
        <w:rPr>
          <w:rFonts w:ascii="Times New Roman" w:eastAsia="Times New Roman" w:hAnsi="Times New Roman" w:cs="Times New Roman"/>
          <w:sz w:val="28"/>
          <w:szCs w:val="28"/>
        </w:rPr>
        <w:t xml:space="preserve">, а основа </w:t>
      </w:r>
      <w:r w:rsidRPr="006661E8">
        <w:rPr>
          <w:rFonts w:ascii="Times New Roman" w:eastAsia="Times New Roman" w:hAnsi="Times New Roman" w:cs="Times New Roman"/>
          <w:i/>
          <w:sz w:val="28"/>
          <w:szCs w:val="28"/>
          <w:lang w:val="en-US"/>
        </w:rPr>
        <w:t>T</w:t>
      </w:r>
      <w:r w:rsidRPr="006661E8">
        <w:rPr>
          <w:rFonts w:ascii="Times New Roman" w:eastAsia="Times New Roman" w:hAnsi="Times New Roman" w:cs="Times New Roman"/>
          <w:sz w:val="28"/>
          <w:szCs w:val="28"/>
        </w:rPr>
        <w:t xml:space="preserve"> –  </w:t>
      </w:r>
      <w:r w:rsidRPr="006661E8">
        <w:rPr>
          <w:rFonts w:ascii="Times New Roman" w:eastAsia="Times New Roman" w:hAnsi="Times New Roman" w:cs="Times New Roman"/>
          <w:b/>
          <w:i/>
          <w:sz w:val="28"/>
          <w:szCs w:val="28"/>
        </w:rPr>
        <w:t>типом</w:t>
      </w:r>
      <w:r w:rsidRPr="006661E8">
        <w:rPr>
          <w:rFonts w:ascii="Times New Roman" w:eastAsia="Times New Roman" w:hAnsi="Times New Roman" w:cs="Times New Roman"/>
          <w:sz w:val="28"/>
          <w:szCs w:val="28"/>
        </w:rPr>
        <w:t xml:space="preserve">. </w:t>
      </w:r>
    </w:p>
    <w:p w:rsidR="006661E8" w:rsidRPr="006661E8" w:rsidRDefault="006661E8" w:rsidP="006661E8">
      <w:pPr>
        <w:spacing w:after="0" w:line="360" w:lineRule="auto"/>
        <w:ind w:firstLine="709"/>
        <w:jc w:val="both"/>
        <w:rPr>
          <w:rFonts w:ascii="Times New Roman" w:eastAsia="Times New Roman" w:hAnsi="Times New Roman" w:cs="Times New Roman"/>
          <w:sz w:val="28"/>
          <w:szCs w:val="28"/>
        </w:rPr>
      </w:pPr>
      <w:r w:rsidRPr="006661E8">
        <w:rPr>
          <w:rFonts w:ascii="Times New Roman" w:eastAsia="Times New Roman" w:hAnsi="Times New Roman" w:cs="Times New Roman"/>
          <w:iCs/>
          <w:sz w:val="28"/>
          <w:szCs w:val="28"/>
        </w:rPr>
        <w:t>Структура</w:t>
      </w:r>
      <w:r w:rsidRPr="006661E8">
        <w:rPr>
          <w:rFonts w:ascii="Times New Roman" w:eastAsia="Times New Roman" w:hAnsi="Times New Roman" w:cs="Times New Roman"/>
          <w:sz w:val="28"/>
          <w:szCs w:val="28"/>
        </w:rPr>
        <w:t xml:space="preserve"> представляет собой некоторую конструкцию, составленную из экземпляров данного </w:t>
      </w:r>
      <w:r w:rsidRPr="006661E8">
        <w:rPr>
          <w:rFonts w:ascii="Times New Roman" w:eastAsia="Times New Roman" w:hAnsi="Times New Roman" w:cs="Times New Roman"/>
          <w:iCs/>
          <w:sz w:val="28"/>
          <w:szCs w:val="28"/>
        </w:rPr>
        <w:t>типа</w:t>
      </w:r>
      <w:r w:rsidRPr="006661E8">
        <w:rPr>
          <w:rFonts w:ascii="Times New Roman" w:eastAsia="Times New Roman" w:hAnsi="Times New Roman" w:cs="Times New Roman"/>
          <w:sz w:val="28"/>
          <w:szCs w:val="28"/>
        </w:rPr>
        <w:t>. Примеры такого рода структур – векторы, матрицы, графы. Выбор структуры и типа определяется особенностями решаемой задачи. Причем для некоторых классов задач одной структуре могут соответствовать несколько типов. Следующий пример иллюстрирует эту ситуацию.</w:t>
      </w:r>
    </w:p>
    <w:p w:rsidR="006661E8" w:rsidRPr="006661E8" w:rsidRDefault="006661E8" w:rsidP="006661E8">
      <w:pPr>
        <w:spacing w:after="0" w:line="360" w:lineRule="auto"/>
        <w:ind w:firstLine="709"/>
        <w:jc w:val="both"/>
        <w:rPr>
          <w:rFonts w:ascii="Times New Roman" w:eastAsia="Times New Roman" w:hAnsi="Times New Roman" w:cs="Times New Roman"/>
          <w:sz w:val="28"/>
          <w:szCs w:val="28"/>
        </w:rPr>
      </w:pPr>
      <w:r w:rsidRPr="006661E8">
        <w:rPr>
          <w:rFonts w:ascii="Times New Roman" w:eastAsia="Times New Roman" w:hAnsi="Times New Roman" w:cs="Times New Roman"/>
          <w:sz w:val="28"/>
          <w:szCs w:val="28"/>
          <w:lang w:eastAsia="ru-RU"/>
        </w:rPr>
        <w:t xml:space="preserve">Пример </w:t>
      </w:r>
      <w:r>
        <w:rPr>
          <w:rFonts w:ascii="Times New Roman" w:eastAsia="Times New Roman" w:hAnsi="Times New Roman" w:cs="Times New Roman"/>
          <w:sz w:val="28"/>
          <w:szCs w:val="28"/>
          <w:lang w:eastAsia="ru-RU"/>
        </w:rPr>
        <w:t>1</w:t>
      </w:r>
      <w:r w:rsidRPr="006661E8">
        <w:rPr>
          <w:rFonts w:ascii="Times New Roman" w:eastAsia="Times New Roman" w:hAnsi="Times New Roman" w:cs="Times New Roman"/>
          <w:sz w:val="28"/>
          <w:szCs w:val="28"/>
          <w:lang w:eastAsia="ru-RU"/>
        </w:rPr>
        <w:t>. Для решения задач</w:t>
      </w:r>
      <w:r>
        <w:rPr>
          <w:rFonts w:ascii="Times New Roman" w:eastAsia="Times New Roman" w:hAnsi="Times New Roman" w:cs="Times New Roman"/>
          <w:sz w:val="28"/>
          <w:szCs w:val="28"/>
          <w:lang w:eastAsia="ru-RU"/>
        </w:rPr>
        <w:t>:</w:t>
      </w:r>
      <w:r w:rsidRPr="006661E8">
        <w:rPr>
          <w:rFonts w:ascii="Times New Roman" w:eastAsia="Times New Roman" w:hAnsi="Times New Roman" w:cs="Times New Roman"/>
          <w:sz w:val="28"/>
          <w:szCs w:val="28"/>
          <w:lang w:eastAsia="ru-RU"/>
        </w:rPr>
        <w:t xml:space="preserve"> поиск кратчайших путей, определение доступности вершин графа, </w:t>
      </w:r>
      <w:proofErr w:type="spellStart"/>
      <w:r w:rsidRPr="006661E8">
        <w:rPr>
          <w:rFonts w:ascii="Times New Roman" w:eastAsia="Times New Roman" w:hAnsi="Times New Roman" w:cs="Times New Roman"/>
          <w:sz w:val="28"/>
          <w:szCs w:val="28"/>
          <w:lang w:eastAsia="ru-RU"/>
        </w:rPr>
        <w:t>разузлование</w:t>
      </w:r>
      <w:proofErr w:type="spellEnd"/>
      <w:r w:rsidRPr="006661E8">
        <w:rPr>
          <w:rFonts w:ascii="Times New Roman" w:eastAsia="Times New Roman" w:hAnsi="Times New Roman" w:cs="Times New Roman"/>
          <w:sz w:val="28"/>
          <w:szCs w:val="28"/>
        </w:rPr>
        <w:t xml:space="preserve">, </w:t>
      </w:r>
      <w:r w:rsidRPr="006661E8">
        <w:rPr>
          <w:rFonts w:ascii="Times New Roman" w:eastAsia="Times New Roman" w:hAnsi="Times New Roman" w:cs="Times New Roman"/>
          <w:sz w:val="28"/>
          <w:szCs w:val="28"/>
          <w:lang w:eastAsia="ru-RU"/>
        </w:rPr>
        <w:t xml:space="preserve">– </w:t>
      </w:r>
      <w:r w:rsidRPr="006661E8">
        <w:rPr>
          <w:rFonts w:ascii="Times New Roman" w:eastAsia="Times New Roman" w:hAnsi="Times New Roman" w:cs="Times New Roman"/>
          <w:sz w:val="28"/>
          <w:szCs w:val="28"/>
        </w:rPr>
        <w:t xml:space="preserve">может быть применен метод, основанный на алгоритме вычисления транзитивного замыкания квадратной матрицы </w:t>
      </w:r>
      <w:r w:rsidRPr="006661E8">
        <w:rPr>
          <w:rFonts w:ascii="Times New Roman" w:eastAsia="Times New Roman" w:hAnsi="Times New Roman" w:cs="Times New Roman"/>
          <w:i/>
          <w:sz w:val="28"/>
          <w:szCs w:val="28"/>
          <w:lang w:val="en-US"/>
        </w:rPr>
        <w:t>M</w:t>
      </w:r>
      <w:r w:rsidRPr="006661E8">
        <w:rPr>
          <w:rFonts w:ascii="Times New Roman" w:eastAsia="Times New Roman" w:hAnsi="Times New Roman" w:cs="Times New Roman"/>
          <w:sz w:val="28"/>
          <w:szCs w:val="28"/>
        </w:rPr>
        <w:t xml:space="preserve">. Эта матрица задает отношение объектов некоторой предметной области: населенных пунктов и дорог, которые их соединяют, изделий и </w:t>
      </w:r>
      <w:proofErr w:type="gramStart"/>
      <w:r w:rsidRPr="006661E8">
        <w:rPr>
          <w:rFonts w:ascii="Times New Roman" w:eastAsia="Times New Roman" w:hAnsi="Times New Roman" w:cs="Times New Roman"/>
          <w:sz w:val="28"/>
          <w:szCs w:val="28"/>
        </w:rPr>
        <w:t>узлов</w:t>
      </w:r>
      <w:proofErr w:type="gramEnd"/>
      <w:r w:rsidRPr="006661E8">
        <w:rPr>
          <w:rFonts w:ascii="Times New Roman" w:eastAsia="Times New Roman" w:hAnsi="Times New Roman" w:cs="Times New Roman"/>
          <w:sz w:val="28"/>
          <w:szCs w:val="28"/>
        </w:rPr>
        <w:t xml:space="preserve"> и деталей, из которых они состоят, и тому подобных. Транзитивное замыкание матрицы </w:t>
      </w:r>
      <w:r w:rsidRPr="006661E8">
        <w:rPr>
          <w:rFonts w:ascii="Times New Roman" w:eastAsia="Times New Roman" w:hAnsi="Times New Roman" w:cs="Times New Roman"/>
          <w:i/>
          <w:sz w:val="28"/>
          <w:szCs w:val="28"/>
          <w:lang w:val="en-US"/>
        </w:rPr>
        <w:t>M</w:t>
      </w:r>
      <w:r w:rsidRPr="006661E8">
        <w:rPr>
          <w:rFonts w:ascii="Times New Roman" w:eastAsia="Times New Roman" w:hAnsi="Times New Roman" w:cs="Times New Roman"/>
          <w:sz w:val="28"/>
          <w:szCs w:val="28"/>
        </w:rPr>
        <w:t xml:space="preserve"> вычисляется по следующей формуле </w:t>
      </w:r>
      <w:r w:rsidRPr="006661E8">
        <w:rPr>
          <w:rFonts w:ascii="Times New Roman" w:eastAsia="Times New Roman" w:hAnsi="Times New Roman" w:cs="Times New Roman"/>
          <w:position w:val="-28"/>
          <w:sz w:val="28"/>
          <w:szCs w:val="28"/>
        </w:rPr>
        <w:object w:dxaOrig="7160" w:dyaOrig="6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02pt;height:36pt" o:ole="">
            <v:imagedata r:id="rId5" o:title=""/>
          </v:shape>
          <o:OLEObject Type="Embed" ProgID="Equation.3" ShapeID="_x0000_i1025" DrawAspect="Content" ObjectID="_1678786323" r:id="rId6"/>
        </w:object>
      </w:r>
      <w:r w:rsidRPr="006661E8">
        <w:rPr>
          <w:rFonts w:ascii="Times New Roman" w:eastAsia="Times New Roman" w:hAnsi="Times New Roman" w:cs="Times New Roman"/>
          <w:sz w:val="28"/>
          <w:szCs w:val="28"/>
        </w:rPr>
        <w:t xml:space="preserve"> </w:t>
      </w:r>
    </w:p>
    <w:p w:rsidR="006661E8" w:rsidRPr="006661E8" w:rsidRDefault="006661E8" w:rsidP="006661E8">
      <w:pPr>
        <w:spacing w:after="0" w:line="360" w:lineRule="auto"/>
        <w:ind w:firstLine="709"/>
        <w:jc w:val="both"/>
        <w:rPr>
          <w:rFonts w:ascii="Times New Roman" w:eastAsia="Times New Roman" w:hAnsi="Times New Roman" w:cs="Times New Roman"/>
          <w:sz w:val="28"/>
          <w:szCs w:val="28"/>
          <w:lang w:eastAsia="ru-RU"/>
        </w:rPr>
      </w:pPr>
      <w:r w:rsidRPr="006661E8">
        <w:rPr>
          <w:rFonts w:ascii="Times New Roman" w:eastAsia="Times New Roman" w:hAnsi="Times New Roman" w:cs="Times New Roman"/>
          <w:sz w:val="28"/>
          <w:szCs w:val="28"/>
        </w:rPr>
        <w:t xml:space="preserve">В этом случае абстрактная алгебраическая машина имеет следующий вид </w:t>
      </w:r>
      <w:r w:rsidRPr="006661E8">
        <w:rPr>
          <w:rFonts w:ascii="Times New Roman" w:eastAsia="Times New Roman" w:hAnsi="Times New Roman" w:cs="Times New Roman"/>
          <w:b/>
          <w:i/>
          <w:sz w:val="28"/>
          <w:szCs w:val="28"/>
          <w:lang w:val="en-US" w:eastAsia="ru-RU"/>
        </w:rPr>
        <w:t>E</w:t>
      </w:r>
      <w:r w:rsidRPr="006661E8">
        <w:rPr>
          <w:rFonts w:ascii="Times New Roman" w:eastAsia="Times New Roman" w:hAnsi="Times New Roman" w:cs="Times New Roman"/>
          <w:b/>
          <w:i/>
          <w:sz w:val="28"/>
          <w:szCs w:val="28"/>
          <w:vertAlign w:val="subscript"/>
          <w:lang w:val="en-US" w:eastAsia="ru-RU"/>
        </w:rPr>
        <w:t>M</w:t>
      </w:r>
      <w:r w:rsidRPr="006661E8">
        <w:rPr>
          <w:rFonts w:ascii="Times New Roman" w:eastAsia="Times New Roman" w:hAnsi="Times New Roman" w:cs="Times New Roman"/>
          <w:sz w:val="28"/>
          <w:szCs w:val="28"/>
          <w:lang w:eastAsia="ru-RU"/>
        </w:rPr>
        <w:t>=&lt;</w:t>
      </w:r>
      <w:r w:rsidRPr="006661E8">
        <w:rPr>
          <w:rFonts w:ascii="Times New Roman" w:eastAsia="Times New Roman" w:hAnsi="Times New Roman" w:cs="Times New Roman"/>
          <w:i/>
          <w:sz w:val="28"/>
          <w:szCs w:val="28"/>
          <w:lang w:val="en-US" w:eastAsia="ru-RU"/>
        </w:rPr>
        <w:t>M</w:t>
      </w:r>
      <w:r w:rsidRPr="006661E8">
        <w:rPr>
          <w:rFonts w:ascii="Times New Roman" w:eastAsia="Times New Roman" w:hAnsi="Times New Roman" w:cs="Times New Roman"/>
          <w:sz w:val="28"/>
          <w:szCs w:val="28"/>
          <w:lang w:eastAsia="ru-RU"/>
        </w:rPr>
        <w:t xml:space="preserve">, </w:t>
      </w:r>
      <w:r w:rsidRPr="006661E8">
        <w:rPr>
          <w:rFonts w:ascii="Times New Roman" w:eastAsia="Times New Roman" w:hAnsi="Times New Roman" w:cs="Times New Roman"/>
          <w:i/>
          <w:sz w:val="28"/>
          <w:szCs w:val="28"/>
          <w:lang w:val="en-US" w:eastAsia="ru-RU"/>
        </w:rPr>
        <w:t>X</w:t>
      </w:r>
      <w:r w:rsidRPr="006661E8">
        <w:rPr>
          <w:rFonts w:ascii="Times New Roman" w:eastAsia="Times New Roman" w:hAnsi="Times New Roman" w:cs="Times New Roman"/>
          <w:sz w:val="28"/>
          <w:szCs w:val="28"/>
          <w:lang w:eastAsia="ru-RU"/>
        </w:rPr>
        <w:t xml:space="preserve">; </w:t>
      </w:r>
      <w:r w:rsidRPr="006661E8">
        <w:rPr>
          <w:rFonts w:ascii="Times New Roman" w:eastAsia="Times New Roman" w:hAnsi="Times New Roman" w:cs="Times New Roman"/>
          <w:sz w:val="28"/>
          <w:szCs w:val="28"/>
        </w:rPr>
        <w:sym w:font="Symbol" w:char="F057"/>
      </w:r>
      <w:r w:rsidRPr="006661E8">
        <w:rPr>
          <w:rFonts w:ascii="Times New Roman" w:eastAsia="Times New Roman" w:hAnsi="Times New Roman" w:cs="Times New Roman"/>
          <w:sz w:val="28"/>
          <w:szCs w:val="28"/>
        </w:rPr>
        <w:t xml:space="preserve">; </w:t>
      </w:r>
      <w:r w:rsidRPr="006661E8">
        <w:rPr>
          <w:rFonts w:ascii="Times New Roman" w:eastAsia="Times New Roman" w:hAnsi="Times New Roman" w:cs="Times New Roman"/>
          <w:sz w:val="28"/>
          <w:szCs w:val="28"/>
        </w:rPr>
        <w:sym w:font="Symbol" w:char="F050"/>
      </w:r>
      <w:r w:rsidRPr="006661E8">
        <w:rPr>
          <w:rFonts w:ascii="Times New Roman" w:eastAsia="Times New Roman" w:hAnsi="Times New Roman" w:cs="Times New Roman"/>
          <w:sz w:val="28"/>
          <w:szCs w:val="28"/>
          <w:lang w:eastAsia="ru-RU"/>
        </w:rPr>
        <w:t xml:space="preserve">&gt;, где </w:t>
      </w:r>
      <w:r w:rsidRPr="006661E8">
        <w:rPr>
          <w:rFonts w:ascii="Times New Roman" w:eastAsia="Times New Roman" w:hAnsi="Times New Roman" w:cs="Times New Roman"/>
          <w:i/>
          <w:sz w:val="28"/>
          <w:szCs w:val="28"/>
          <w:lang w:val="en-US" w:eastAsia="ru-RU"/>
        </w:rPr>
        <w:t>X</w:t>
      </w:r>
      <w:r w:rsidRPr="006661E8">
        <w:rPr>
          <w:rFonts w:ascii="Times New Roman" w:eastAsia="Times New Roman" w:hAnsi="Times New Roman" w:cs="Times New Roman"/>
          <w:i/>
          <w:sz w:val="28"/>
          <w:szCs w:val="28"/>
          <w:lang w:eastAsia="ru-RU"/>
        </w:rPr>
        <w:t>–</w:t>
      </w:r>
      <w:r w:rsidRPr="006661E8">
        <w:rPr>
          <w:rFonts w:ascii="Times New Roman" w:eastAsia="Times New Roman" w:hAnsi="Times New Roman" w:cs="Times New Roman"/>
          <w:sz w:val="28"/>
          <w:szCs w:val="28"/>
          <w:lang w:eastAsia="ru-RU"/>
        </w:rPr>
        <w:t xml:space="preserve">тип, а </w:t>
      </w:r>
      <w:r w:rsidRPr="006661E8">
        <w:rPr>
          <w:rFonts w:ascii="Times New Roman" w:eastAsia="Times New Roman" w:hAnsi="Times New Roman" w:cs="Times New Roman"/>
          <w:i/>
          <w:sz w:val="28"/>
          <w:szCs w:val="28"/>
          <w:lang w:val="en-US" w:eastAsia="ru-RU"/>
        </w:rPr>
        <w:t>M</w:t>
      </w:r>
      <w:r w:rsidRPr="006661E8">
        <w:rPr>
          <w:rFonts w:ascii="Times New Roman" w:eastAsia="Times New Roman" w:hAnsi="Times New Roman" w:cs="Times New Roman"/>
          <w:sz w:val="28"/>
          <w:szCs w:val="28"/>
          <w:lang w:eastAsia="ru-RU"/>
        </w:rPr>
        <w:t xml:space="preserve"> – множество квадратных матриц, составленных из элементов типа. Минимальное требование к типу </w:t>
      </w:r>
      <w:r w:rsidRPr="006661E8">
        <w:rPr>
          <w:rFonts w:ascii="Times New Roman" w:eastAsia="Times New Roman" w:hAnsi="Times New Roman" w:cs="Times New Roman"/>
          <w:i/>
          <w:sz w:val="28"/>
          <w:szCs w:val="28"/>
          <w:lang w:val="en-US" w:eastAsia="ru-RU"/>
        </w:rPr>
        <w:t>X</w:t>
      </w:r>
      <w:r w:rsidRPr="006661E8">
        <w:rPr>
          <w:rFonts w:ascii="Times New Roman" w:eastAsia="Times New Roman" w:hAnsi="Times New Roman" w:cs="Times New Roman"/>
          <w:sz w:val="28"/>
          <w:szCs w:val="28"/>
          <w:lang w:eastAsia="ru-RU"/>
        </w:rPr>
        <w:t xml:space="preserve"> состоит в том, чтобы на </w:t>
      </w:r>
      <w:r w:rsidRPr="006661E8">
        <w:rPr>
          <w:rFonts w:ascii="Times New Roman" w:eastAsia="Times New Roman" w:hAnsi="Times New Roman" w:cs="Times New Roman"/>
          <w:i/>
          <w:sz w:val="28"/>
          <w:szCs w:val="28"/>
          <w:lang w:val="en-US" w:eastAsia="ru-RU"/>
        </w:rPr>
        <w:t>X</w:t>
      </w:r>
      <w:r w:rsidRPr="006661E8">
        <w:rPr>
          <w:rFonts w:ascii="Times New Roman" w:eastAsia="Times New Roman" w:hAnsi="Times New Roman" w:cs="Times New Roman"/>
          <w:i/>
          <w:sz w:val="28"/>
          <w:szCs w:val="28"/>
          <w:lang w:eastAsia="ru-RU"/>
        </w:rPr>
        <w:t xml:space="preserve"> </w:t>
      </w:r>
      <w:r w:rsidRPr="006661E8">
        <w:rPr>
          <w:rFonts w:ascii="Times New Roman" w:eastAsia="Times New Roman" w:hAnsi="Times New Roman" w:cs="Times New Roman"/>
          <w:sz w:val="28"/>
          <w:szCs w:val="28"/>
          <w:lang w:eastAsia="ru-RU"/>
        </w:rPr>
        <w:t xml:space="preserve">были определены две алгебраические операции, одна из которых трактуется как аддитивная, а вторая – как мультипликативная. То есть тип </w:t>
      </w:r>
      <w:r w:rsidRPr="006661E8">
        <w:rPr>
          <w:rFonts w:ascii="Times New Roman" w:eastAsia="Times New Roman" w:hAnsi="Times New Roman" w:cs="Times New Roman"/>
          <w:i/>
          <w:sz w:val="28"/>
          <w:szCs w:val="28"/>
          <w:lang w:val="en-US" w:eastAsia="ru-RU"/>
        </w:rPr>
        <w:t>X</w:t>
      </w:r>
      <w:r w:rsidRPr="006661E8">
        <w:rPr>
          <w:rFonts w:ascii="Times New Roman" w:eastAsia="Times New Roman" w:hAnsi="Times New Roman" w:cs="Times New Roman"/>
          <w:sz w:val="28"/>
          <w:szCs w:val="28"/>
          <w:lang w:eastAsia="ru-RU"/>
        </w:rPr>
        <w:t xml:space="preserve"> должен быть по каждой из этих операций, по крайней мере, алгебраической структурой, называемой группоидом. В реальных задачах типами могут быть достаточно сложные алгебраические структуры, такие как кольца и поля. В таблице 1 приведены формальные определения и описания операций сигнатуры </w:t>
      </w:r>
      <w:r w:rsidRPr="006661E8">
        <w:rPr>
          <w:rFonts w:ascii="Times New Roman" w:eastAsia="Times New Roman" w:hAnsi="Times New Roman" w:cs="Times New Roman"/>
          <w:sz w:val="28"/>
          <w:szCs w:val="28"/>
          <w:lang w:eastAsia="ru-RU"/>
        </w:rPr>
        <w:sym w:font="Symbol" w:char="F057"/>
      </w:r>
      <w:r w:rsidRPr="006661E8">
        <w:rPr>
          <w:rFonts w:ascii="Times New Roman" w:eastAsia="Times New Roman" w:hAnsi="Times New Roman" w:cs="Times New Roman"/>
          <w:sz w:val="28"/>
          <w:szCs w:val="28"/>
          <w:lang w:eastAsia="ru-RU"/>
        </w:rPr>
        <w:t xml:space="preserve"> абстрактной алгебраической машины </w:t>
      </w:r>
      <w:r w:rsidRPr="006661E8">
        <w:rPr>
          <w:rFonts w:ascii="Times New Roman" w:eastAsia="Times New Roman" w:hAnsi="Times New Roman" w:cs="Times New Roman"/>
          <w:b/>
          <w:i/>
          <w:sz w:val="28"/>
          <w:szCs w:val="28"/>
          <w:lang w:val="en-US" w:eastAsia="ru-RU"/>
        </w:rPr>
        <w:t>E</w:t>
      </w:r>
      <w:r w:rsidRPr="006661E8">
        <w:rPr>
          <w:rFonts w:ascii="Times New Roman" w:eastAsia="Times New Roman" w:hAnsi="Times New Roman" w:cs="Times New Roman"/>
          <w:b/>
          <w:i/>
          <w:sz w:val="28"/>
          <w:szCs w:val="28"/>
          <w:vertAlign w:val="subscript"/>
          <w:lang w:val="en-US" w:eastAsia="ru-RU"/>
        </w:rPr>
        <w:t>M</w:t>
      </w:r>
      <w:r w:rsidRPr="006661E8">
        <w:rPr>
          <w:rFonts w:ascii="Times New Roman" w:eastAsia="Times New Roman" w:hAnsi="Times New Roman" w:cs="Times New Roman"/>
          <w:sz w:val="28"/>
          <w:szCs w:val="28"/>
          <w:lang w:eastAsia="ru-RU"/>
        </w:rPr>
        <w:t>.</w:t>
      </w:r>
    </w:p>
    <w:p w:rsidR="006661E8" w:rsidRPr="006661E8" w:rsidRDefault="006661E8" w:rsidP="006661E8">
      <w:pPr>
        <w:spacing w:after="0" w:line="360" w:lineRule="auto"/>
        <w:jc w:val="both"/>
        <w:rPr>
          <w:rFonts w:ascii="Times New Roman" w:eastAsia="Times New Roman" w:hAnsi="Times New Roman" w:cs="Times New Roman"/>
          <w:sz w:val="28"/>
          <w:szCs w:val="28"/>
        </w:rPr>
      </w:pPr>
      <w:r w:rsidRPr="006661E8">
        <w:rPr>
          <w:rFonts w:ascii="Times New Roman" w:eastAsia="Times New Roman" w:hAnsi="Times New Roman" w:cs="Times New Roman"/>
          <w:sz w:val="28"/>
          <w:szCs w:val="28"/>
        </w:rPr>
        <w:t xml:space="preserve">Таблица 1. Сигнатура операций </w:t>
      </w:r>
      <w:r w:rsidRPr="006661E8">
        <w:rPr>
          <w:rFonts w:ascii="Times New Roman" w:eastAsia="Times New Roman" w:hAnsi="Times New Roman" w:cs="Times New Roman"/>
          <w:b/>
          <w:i/>
          <w:sz w:val="28"/>
          <w:szCs w:val="28"/>
          <w:lang w:val="en-US" w:eastAsia="ru-RU"/>
        </w:rPr>
        <w:t>E</w:t>
      </w:r>
      <w:r w:rsidRPr="006661E8">
        <w:rPr>
          <w:rFonts w:ascii="Times New Roman" w:eastAsia="Times New Roman" w:hAnsi="Times New Roman" w:cs="Times New Roman"/>
          <w:b/>
          <w:i/>
          <w:sz w:val="28"/>
          <w:szCs w:val="28"/>
          <w:vertAlign w:val="subscript"/>
          <w:lang w:val="en-US" w:eastAsia="ru-RU"/>
        </w:rPr>
        <w:t>M</w:t>
      </w:r>
    </w:p>
    <w:tbl>
      <w:tblPr>
        <w:tblW w:w="8930"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984"/>
        <w:gridCol w:w="6946"/>
      </w:tblGrid>
      <w:tr w:rsidR="006661E8" w:rsidRPr="006661E8" w:rsidTr="0067056A">
        <w:tc>
          <w:tcPr>
            <w:tcW w:w="1984" w:type="dxa"/>
            <w:vAlign w:val="center"/>
          </w:tcPr>
          <w:p w:rsidR="006661E8" w:rsidRPr="006661E8" w:rsidRDefault="006661E8" w:rsidP="006661E8">
            <w:pPr>
              <w:spacing w:after="0" w:line="360" w:lineRule="auto"/>
              <w:jc w:val="both"/>
              <w:rPr>
                <w:rFonts w:ascii="Times New Roman" w:eastAsia="Times New Roman" w:hAnsi="Times New Roman" w:cs="Times New Roman"/>
                <w:position w:val="-10"/>
                <w:sz w:val="28"/>
                <w:szCs w:val="28"/>
                <w:lang w:eastAsia="ru-RU"/>
              </w:rPr>
            </w:pPr>
            <w:r w:rsidRPr="006661E8">
              <w:rPr>
                <w:rFonts w:ascii="Times New Roman" w:eastAsia="Times New Roman" w:hAnsi="Times New Roman" w:cs="Times New Roman"/>
                <w:position w:val="-10"/>
                <w:sz w:val="28"/>
                <w:szCs w:val="28"/>
                <w:lang w:eastAsia="ru-RU"/>
              </w:rPr>
              <w:t>Операция</w:t>
            </w:r>
          </w:p>
        </w:tc>
        <w:tc>
          <w:tcPr>
            <w:tcW w:w="6946" w:type="dxa"/>
          </w:tcPr>
          <w:p w:rsidR="006661E8" w:rsidRPr="006661E8" w:rsidRDefault="006661E8" w:rsidP="006661E8">
            <w:pPr>
              <w:spacing w:after="0" w:line="360" w:lineRule="auto"/>
              <w:ind w:left="17"/>
              <w:jc w:val="both"/>
              <w:rPr>
                <w:rFonts w:ascii="Times New Roman" w:eastAsia="Times New Roman" w:hAnsi="Times New Roman" w:cs="Times New Roman"/>
                <w:sz w:val="28"/>
                <w:szCs w:val="28"/>
                <w:lang w:eastAsia="ru-RU"/>
              </w:rPr>
            </w:pPr>
            <w:r w:rsidRPr="006661E8">
              <w:rPr>
                <w:rFonts w:ascii="Times New Roman" w:eastAsia="Times New Roman" w:hAnsi="Times New Roman" w:cs="Times New Roman"/>
                <w:sz w:val="28"/>
                <w:szCs w:val="28"/>
                <w:lang w:eastAsia="ru-RU"/>
              </w:rPr>
              <w:t>Описание операции</w:t>
            </w:r>
          </w:p>
        </w:tc>
      </w:tr>
      <w:tr w:rsidR="006661E8" w:rsidRPr="006661E8" w:rsidTr="0067056A">
        <w:tc>
          <w:tcPr>
            <w:tcW w:w="1984" w:type="dxa"/>
            <w:vAlign w:val="center"/>
          </w:tcPr>
          <w:p w:rsidR="006661E8" w:rsidRPr="006661E8" w:rsidRDefault="006661E8" w:rsidP="006661E8">
            <w:pPr>
              <w:spacing w:after="0" w:line="360" w:lineRule="auto"/>
              <w:jc w:val="both"/>
              <w:rPr>
                <w:rFonts w:ascii="Times New Roman" w:eastAsia="Times New Roman" w:hAnsi="Times New Roman" w:cs="Times New Roman"/>
                <w:sz w:val="28"/>
                <w:szCs w:val="28"/>
                <w:lang w:eastAsia="ru-RU"/>
              </w:rPr>
            </w:pPr>
            <w:r w:rsidRPr="006661E8">
              <w:rPr>
                <w:rFonts w:ascii="Times New Roman" w:eastAsia="Times New Roman" w:hAnsi="Times New Roman" w:cs="Times New Roman"/>
                <w:noProof/>
                <w:position w:val="-10"/>
                <w:sz w:val="28"/>
                <w:szCs w:val="28"/>
                <w:lang w:eastAsia="ru-RU"/>
              </w:rPr>
              <w:lastRenderedPageBreak/>
              <w:drawing>
                <wp:inline distT="0" distB="0" distL="0" distR="0" wp14:anchorId="3D033E39" wp14:editId="4076DD82">
                  <wp:extent cx="991870" cy="245745"/>
                  <wp:effectExtent l="0" t="0" r="0" b="0"/>
                  <wp:docPr id="179" name="Рисунок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91870" cy="245745"/>
                          </a:xfrm>
                          <a:prstGeom prst="rect">
                            <a:avLst/>
                          </a:prstGeom>
                          <a:noFill/>
                          <a:ln>
                            <a:noFill/>
                          </a:ln>
                        </pic:spPr>
                      </pic:pic>
                    </a:graphicData>
                  </a:graphic>
                </wp:inline>
              </w:drawing>
            </w:r>
          </w:p>
        </w:tc>
        <w:tc>
          <w:tcPr>
            <w:tcW w:w="6946" w:type="dxa"/>
          </w:tcPr>
          <w:p w:rsidR="006661E8" w:rsidRPr="006661E8" w:rsidRDefault="006661E8" w:rsidP="006661E8">
            <w:pPr>
              <w:spacing w:after="0" w:line="360" w:lineRule="auto"/>
              <w:ind w:left="17"/>
              <w:jc w:val="both"/>
              <w:rPr>
                <w:rFonts w:ascii="Times New Roman" w:eastAsia="Times New Roman" w:hAnsi="Times New Roman" w:cs="Times New Roman"/>
                <w:sz w:val="28"/>
                <w:szCs w:val="28"/>
                <w:lang w:eastAsia="ru-RU"/>
              </w:rPr>
            </w:pPr>
            <w:r w:rsidRPr="006661E8">
              <w:rPr>
                <w:rFonts w:ascii="Times New Roman" w:eastAsia="Times New Roman" w:hAnsi="Times New Roman" w:cs="Times New Roman"/>
                <w:sz w:val="28"/>
                <w:szCs w:val="28"/>
                <w:lang w:eastAsia="ru-RU"/>
              </w:rPr>
              <w:t>аддитивная операция над элементами матриц;</w:t>
            </w:r>
          </w:p>
        </w:tc>
      </w:tr>
      <w:tr w:rsidR="006661E8" w:rsidRPr="006661E8" w:rsidTr="0067056A">
        <w:tc>
          <w:tcPr>
            <w:tcW w:w="1984" w:type="dxa"/>
            <w:vAlign w:val="center"/>
          </w:tcPr>
          <w:p w:rsidR="006661E8" w:rsidRPr="006661E8" w:rsidRDefault="006661E8" w:rsidP="006661E8">
            <w:pPr>
              <w:spacing w:after="0" w:line="360" w:lineRule="auto"/>
              <w:jc w:val="both"/>
              <w:rPr>
                <w:rFonts w:ascii="Times New Roman" w:eastAsia="Times New Roman" w:hAnsi="Times New Roman" w:cs="Times New Roman"/>
                <w:sz w:val="28"/>
                <w:szCs w:val="28"/>
                <w:lang w:eastAsia="ru-RU"/>
              </w:rPr>
            </w:pPr>
            <w:r w:rsidRPr="006661E8">
              <w:rPr>
                <w:rFonts w:ascii="Times New Roman" w:eastAsia="Times New Roman" w:hAnsi="Times New Roman" w:cs="Times New Roman"/>
                <w:noProof/>
                <w:position w:val="-10"/>
                <w:sz w:val="28"/>
                <w:szCs w:val="28"/>
                <w:lang w:eastAsia="ru-RU"/>
              </w:rPr>
              <w:drawing>
                <wp:inline distT="0" distB="0" distL="0" distR="0" wp14:anchorId="2B1CA509" wp14:editId="04F417D3">
                  <wp:extent cx="991870" cy="245745"/>
                  <wp:effectExtent l="0" t="0" r="0" b="0"/>
                  <wp:docPr id="180" name="Рисунок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91870" cy="245745"/>
                          </a:xfrm>
                          <a:prstGeom prst="rect">
                            <a:avLst/>
                          </a:prstGeom>
                          <a:noFill/>
                          <a:ln>
                            <a:noFill/>
                          </a:ln>
                        </pic:spPr>
                      </pic:pic>
                    </a:graphicData>
                  </a:graphic>
                </wp:inline>
              </w:drawing>
            </w:r>
          </w:p>
        </w:tc>
        <w:tc>
          <w:tcPr>
            <w:tcW w:w="6946" w:type="dxa"/>
          </w:tcPr>
          <w:p w:rsidR="006661E8" w:rsidRPr="006661E8" w:rsidRDefault="006661E8" w:rsidP="006661E8">
            <w:pPr>
              <w:spacing w:after="0" w:line="360" w:lineRule="auto"/>
              <w:ind w:left="17"/>
              <w:jc w:val="both"/>
              <w:rPr>
                <w:rFonts w:ascii="Times New Roman" w:eastAsia="Times New Roman" w:hAnsi="Times New Roman" w:cs="Times New Roman"/>
                <w:sz w:val="28"/>
                <w:szCs w:val="28"/>
                <w:lang w:eastAsia="ru-RU"/>
              </w:rPr>
            </w:pPr>
            <w:proofErr w:type="spellStart"/>
            <w:r w:rsidRPr="006661E8">
              <w:rPr>
                <w:rFonts w:ascii="Times New Roman" w:eastAsia="Times New Roman" w:hAnsi="Times New Roman" w:cs="Times New Roman"/>
                <w:sz w:val="28"/>
                <w:szCs w:val="28"/>
                <w:lang w:eastAsia="ru-RU"/>
              </w:rPr>
              <w:t>мультипликативнаяоперация</w:t>
            </w:r>
            <w:proofErr w:type="spellEnd"/>
            <w:r w:rsidRPr="006661E8">
              <w:rPr>
                <w:rFonts w:ascii="Times New Roman" w:eastAsia="Times New Roman" w:hAnsi="Times New Roman" w:cs="Times New Roman"/>
                <w:sz w:val="28"/>
                <w:szCs w:val="28"/>
                <w:lang w:eastAsia="ru-RU"/>
              </w:rPr>
              <w:t xml:space="preserve"> над элементами матриц;</w:t>
            </w:r>
          </w:p>
        </w:tc>
      </w:tr>
      <w:tr w:rsidR="006661E8" w:rsidRPr="006661E8" w:rsidTr="0067056A">
        <w:tc>
          <w:tcPr>
            <w:tcW w:w="1984" w:type="dxa"/>
            <w:vAlign w:val="center"/>
          </w:tcPr>
          <w:p w:rsidR="006661E8" w:rsidRPr="006661E8" w:rsidRDefault="006661E8" w:rsidP="006661E8">
            <w:pPr>
              <w:spacing w:after="0" w:line="360" w:lineRule="auto"/>
              <w:jc w:val="both"/>
              <w:rPr>
                <w:rFonts w:ascii="Times New Roman" w:eastAsia="Times New Roman" w:hAnsi="Times New Roman" w:cs="Times New Roman"/>
                <w:sz w:val="28"/>
                <w:szCs w:val="28"/>
                <w:lang w:val="en-US" w:eastAsia="ru-RU"/>
              </w:rPr>
            </w:pPr>
            <w:r w:rsidRPr="006661E8">
              <w:rPr>
                <w:rFonts w:ascii="Times New Roman" w:eastAsia="Times New Roman" w:hAnsi="Times New Roman" w:cs="Times New Roman"/>
                <w:noProof/>
                <w:sz w:val="28"/>
                <w:szCs w:val="28"/>
                <w:lang w:eastAsia="ru-RU"/>
              </w:rPr>
              <mc:AlternateContent>
                <mc:Choice Requires="wpg">
                  <w:drawing>
                    <wp:inline distT="0" distB="0" distL="0" distR="0" wp14:anchorId="2342AD0E" wp14:editId="4FF5BCCA">
                      <wp:extent cx="854075" cy="320040"/>
                      <wp:effectExtent l="0" t="0" r="0" b="3810"/>
                      <wp:docPr id="146" name="Group 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54075" cy="320040"/>
                                <a:chOff x="2847" y="6986"/>
                                <a:chExt cx="1591" cy="605"/>
                              </a:xfrm>
                            </wpg:grpSpPr>
                            <wpg:grpSp>
                              <wpg:cNvPr id="147" name="Group 90"/>
                              <wpg:cNvGrpSpPr>
                                <a:grpSpLocks/>
                              </wpg:cNvGrpSpPr>
                              <wpg:grpSpPr bwMode="auto">
                                <a:xfrm>
                                  <a:off x="2847" y="6986"/>
                                  <a:ext cx="423" cy="446"/>
                                  <a:chOff x="3694" y="7418"/>
                                  <a:chExt cx="423" cy="446"/>
                                </a:xfrm>
                              </wpg:grpSpPr>
                              <wps:wsp>
                                <wps:cNvPr id="148" name="Oval 91"/>
                                <wps:cNvSpPr>
                                  <a:spLocks noChangeArrowheads="1"/>
                                </wps:cNvSpPr>
                                <wps:spPr bwMode="auto">
                                  <a:xfrm>
                                    <a:off x="3796" y="7551"/>
                                    <a:ext cx="307" cy="313"/>
                                  </a:xfrm>
                                  <a:prstGeom prst="ellipse">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9" name="Text Box 92"/>
                                <wps:cNvSpPr txBox="1">
                                  <a:spLocks noChangeArrowheads="1"/>
                                </wps:cNvSpPr>
                                <wps:spPr bwMode="auto">
                                  <a:xfrm>
                                    <a:off x="3694" y="7418"/>
                                    <a:ext cx="423" cy="4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661E8" w:rsidRPr="00FA39BD" w:rsidRDefault="006661E8" w:rsidP="006661E8">
                                      <w:pPr>
                                        <w:rPr>
                                          <w:i/>
                                          <w:sz w:val="40"/>
                                          <w:szCs w:val="40"/>
                                          <w:lang w:val="en-US"/>
                                        </w:rPr>
                                      </w:pPr>
                                      <w:r>
                                        <w:rPr>
                                          <w:i/>
                                          <w:sz w:val="40"/>
                                          <w:szCs w:val="40"/>
                                          <w:lang w:val="en-US"/>
                                        </w:rPr>
                                        <w:t>'</w:t>
                                      </w:r>
                                    </w:p>
                                  </w:txbxContent>
                                </wps:txbx>
                                <wps:bodyPr rot="0" vert="horz" wrap="square" lIns="91440" tIns="45720" rIns="91440" bIns="45720" anchor="t" anchorCtr="0" upright="1">
                                  <a:noAutofit/>
                                </wps:bodyPr>
                              </wps:wsp>
                            </wpg:grpSp>
                            <wps:wsp>
                              <wps:cNvPr id="150" name="Text Box 93"/>
                              <wps:cNvSpPr txBox="1">
                                <a:spLocks noChangeArrowheads="1"/>
                              </wps:cNvSpPr>
                              <wps:spPr bwMode="auto">
                                <a:xfrm>
                                  <a:off x="3111" y="6986"/>
                                  <a:ext cx="1327" cy="6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661E8" w:rsidRDefault="006661E8" w:rsidP="006661E8">
                                    <w:r w:rsidRPr="00FA39BD">
                                      <w:rPr>
                                        <w:position w:val="-10"/>
                                      </w:rPr>
                                      <w:object w:dxaOrig="960" w:dyaOrig="320">
                                        <v:shape id="_x0000_i1037" type="#_x0000_t75" style="width:48pt;height:18pt" o:ole="">
                                          <v:imagedata r:id="rId9" o:title=""/>
                                        </v:shape>
                                        <o:OLEObject Type="Embed" ProgID="Equation.3" ShapeID="_x0000_i1037" DrawAspect="Content" ObjectID="_1678786335" r:id="rId10"/>
                                      </w:object>
                                    </w:r>
                                  </w:p>
                                </w:txbxContent>
                              </wps:txbx>
                              <wps:bodyPr rot="0" vert="horz" wrap="square" lIns="91440" tIns="45720" rIns="91440" bIns="45720" anchor="t" anchorCtr="0" upright="1">
                                <a:noAutofit/>
                              </wps:bodyPr>
                            </wps:wsp>
                          </wpg:wgp>
                        </a:graphicData>
                      </a:graphic>
                    </wp:inline>
                  </w:drawing>
                </mc:Choice>
                <mc:Fallback>
                  <w:pict>
                    <v:group w14:anchorId="2342AD0E" id="Group 89" o:spid="_x0000_s1026" style="width:67.25pt;height:25.2pt;mso-position-horizontal-relative:char;mso-position-vertical-relative:line" coordorigin="2847,6986" coordsize="1591,6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">
                      <v:group id="Group 90" o:spid="_x0000_s1027" style="position:absolute;left:2847;top:6986;width:423;height:446" coordorigin="3694,7418" coordsize="423,4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">
                        <v:oval id="Oval 91" o:spid="_x0000_s1028" style="position:absolute;left:3796;top:7551;width:307;height:3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" filled="f"/>
                        <v:shapetype id="_x0000_t202" coordsize="21600,21600" o:spt="202" path="m,l,21600r21600,l21600,xe">
                          <v:stroke joinstyle="miter"/>
                          <v:path gradientshapeok="t" o:connecttype="rect"/>
                        </v:shapetype>
                        <v:shape id="Text Box 92" o:spid="_x0000_s1029" type="#_x0000_t202" style="position:absolute;left:3694;top:7418;width:423;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" filled="f" stroked="f">
                          <v:textbox>
                            <w:txbxContent>
                              <w:p w:rsidR="006661E8" w:rsidRPr="00FA39BD" w:rsidRDefault="006661E8" w:rsidP="006661E8">
                                <w:pPr>
                                  <w:rPr>
                                    <w:i/>
                                    <w:sz w:val="40"/>
                                    <w:szCs w:val="40"/>
                                    <w:lang w:val="en-US"/>
                                  </w:rPr>
                                </w:pPr>
                                <w:r>
                                  <w:rPr>
                                    <w:i/>
                                    <w:sz w:val="40"/>
                                    <w:szCs w:val="40"/>
                                    <w:lang w:val="en-US"/>
                                  </w:rPr>
                                  <w:t>'</w:t>
                                </w:r>
                              </w:p>
                            </w:txbxContent>
                          </v:textbox>
                        </v:shape>
                      </v:group>
                      <v:shape id="Text Box 93" o:spid="_x0000_s1030" type="#_x0000_t202" style="position:absolute;left:3111;top:6986;width:1327;height: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" filled="f" stroked="f">
                        <v:textbox>
                          <w:txbxContent>
                            <w:p w:rsidR="006661E8" w:rsidRDefault="006661E8" w:rsidP="006661E8">
                              <w:r w:rsidRPr="00FA39BD">
                                <w:rPr>
                                  <w:position w:val="-10"/>
                                </w:rPr>
                                <w:object w:dxaOrig="960" w:dyaOrig="320">
                                  <v:shape id="_x0000_i1037" type="#_x0000_t75" style="width:48pt;height:18pt" o:ole="">
                                    <v:imagedata r:id="rId9" o:title=""/>
                                  </v:shape>
                                  <o:OLEObject Type="Embed" ProgID="Equation.3" ShapeID="_x0000_i1037" DrawAspect="Content" ObjectID="_1678786335" r:id="rId11"/>
                                </w:object>
                              </w:r>
                            </w:p>
                          </w:txbxContent>
                        </v:textbox>
                      </v:shape>
                      <w10:anchorlock/>
                    </v:group>
                  </w:pict>
                </mc:Fallback>
              </mc:AlternateContent>
            </w:r>
          </w:p>
        </w:tc>
        <w:tc>
          <w:tcPr>
            <w:tcW w:w="6946" w:type="dxa"/>
          </w:tcPr>
          <w:p w:rsidR="006661E8" w:rsidRPr="006661E8" w:rsidRDefault="006661E8" w:rsidP="006661E8">
            <w:pPr>
              <w:spacing w:after="0" w:line="360" w:lineRule="auto"/>
              <w:ind w:left="17"/>
              <w:jc w:val="both"/>
              <w:rPr>
                <w:rFonts w:ascii="Times New Roman" w:eastAsia="Times New Roman" w:hAnsi="Times New Roman" w:cs="Times New Roman"/>
                <w:sz w:val="28"/>
                <w:szCs w:val="28"/>
                <w:lang w:eastAsia="ru-RU"/>
              </w:rPr>
            </w:pPr>
            <w:r w:rsidRPr="006661E8">
              <w:rPr>
                <w:rFonts w:ascii="Times New Roman" w:eastAsia="Times New Roman" w:hAnsi="Times New Roman" w:cs="Times New Roman"/>
                <w:sz w:val="28"/>
                <w:szCs w:val="28"/>
                <w:lang w:eastAsia="ru-RU"/>
              </w:rPr>
              <w:t>транспонирование матрицы;</w:t>
            </w:r>
          </w:p>
        </w:tc>
      </w:tr>
      <w:tr w:rsidR="006661E8" w:rsidRPr="006661E8" w:rsidTr="0067056A">
        <w:tc>
          <w:tcPr>
            <w:tcW w:w="1984" w:type="dxa"/>
            <w:vAlign w:val="center"/>
          </w:tcPr>
          <w:p w:rsidR="006661E8" w:rsidRPr="006661E8" w:rsidRDefault="006661E8" w:rsidP="006661E8">
            <w:pPr>
              <w:spacing w:after="0" w:line="360" w:lineRule="auto"/>
              <w:jc w:val="both"/>
              <w:rPr>
                <w:rFonts w:ascii="Times New Roman" w:eastAsia="Times New Roman" w:hAnsi="Times New Roman" w:cs="Times New Roman"/>
                <w:sz w:val="28"/>
                <w:szCs w:val="28"/>
                <w:lang w:eastAsia="ru-RU"/>
              </w:rPr>
            </w:pPr>
            <w:r w:rsidRPr="006661E8">
              <w:rPr>
                <w:rFonts w:ascii="Times New Roman" w:eastAsia="Times New Roman" w:hAnsi="Times New Roman" w:cs="Times New Roman"/>
                <w:noProof/>
                <w:position w:val="-10"/>
                <w:sz w:val="28"/>
                <w:szCs w:val="28"/>
                <w:lang w:eastAsia="ru-RU"/>
              </w:rPr>
              <w:drawing>
                <wp:inline distT="0" distB="0" distL="0" distR="0" wp14:anchorId="21586EE5" wp14:editId="58A3150A">
                  <wp:extent cx="1036955" cy="191135"/>
                  <wp:effectExtent l="0" t="0" r="0" b="0"/>
                  <wp:docPr id="181" name="Рисунок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036955" cy="191135"/>
                          </a:xfrm>
                          <a:prstGeom prst="rect">
                            <a:avLst/>
                          </a:prstGeom>
                          <a:noFill/>
                          <a:ln>
                            <a:noFill/>
                          </a:ln>
                        </pic:spPr>
                      </pic:pic>
                    </a:graphicData>
                  </a:graphic>
                </wp:inline>
              </w:drawing>
            </w:r>
          </w:p>
        </w:tc>
        <w:tc>
          <w:tcPr>
            <w:tcW w:w="6946" w:type="dxa"/>
          </w:tcPr>
          <w:p w:rsidR="006661E8" w:rsidRPr="006661E8" w:rsidRDefault="006661E8" w:rsidP="006661E8">
            <w:pPr>
              <w:spacing w:after="0" w:line="360" w:lineRule="auto"/>
              <w:ind w:left="17"/>
              <w:jc w:val="both"/>
              <w:rPr>
                <w:rFonts w:ascii="Times New Roman" w:eastAsia="Times New Roman" w:hAnsi="Times New Roman" w:cs="Times New Roman"/>
                <w:sz w:val="28"/>
                <w:szCs w:val="28"/>
                <w:lang w:eastAsia="ru-RU"/>
              </w:rPr>
            </w:pPr>
            <w:r w:rsidRPr="006661E8">
              <w:rPr>
                <w:rFonts w:ascii="Times New Roman" w:eastAsia="Times New Roman" w:hAnsi="Times New Roman" w:cs="Times New Roman"/>
                <w:sz w:val="28"/>
                <w:szCs w:val="28"/>
                <w:lang w:eastAsia="ru-RU"/>
              </w:rPr>
              <w:t>сумма матриц;</w:t>
            </w:r>
          </w:p>
        </w:tc>
      </w:tr>
      <w:tr w:rsidR="006661E8" w:rsidRPr="006661E8" w:rsidTr="0067056A">
        <w:tc>
          <w:tcPr>
            <w:tcW w:w="1984" w:type="dxa"/>
            <w:vAlign w:val="center"/>
          </w:tcPr>
          <w:p w:rsidR="006661E8" w:rsidRPr="006661E8" w:rsidRDefault="006661E8" w:rsidP="006661E8">
            <w:pPr>
              <w:spacing w:after="0" w:line="360" w:lineRule="auto"/>
              <w:jc w:val="both"/>
              <w:rPr>
                <w:rFonts w:ascii="Times New Roman" w:eastAsia="Times New Roman" w:hAnsi="Times New Roman" w:cs="Times New Roman"/>
                <w:sz w:val="28"/>
                <w:szCs w:val="28"/>
                <w:lang w:eastAsia="ru-RU"/>
              </w:rPr>
            </w:pPr>
            <w:r w:rsidRPr="006661E8">
              <w:rPr>
                <w:rFonts w:ascii="Times New Roman" w:eastAsia="Times New Roman" w:hAnsi="Times New Roman" w:cs="Times New Roman"/>
                <w:noProof/>
                <w:sz w:val="28"/>
                <w:szCs w:val="28"/>
                <w:lang w:eastAsia="ru-RU"/>
              </w:rPr>
              <mc:AlternateContent>
                <mc:Choice Requires="wpg">
                  <w:drawing>
                    <wp:anchor distT="0" distB="0" distL="114300" distR="114300" simplePos="0" relativeHeight="251659264" behindDoc="0" locked="0" layoutInCell="1" allowOverlap="1" wp14:anchorId="036B1646" wp14:editId="3E4235A6">
                      <wp:simplePos x="0" y="0"/>
                      <wp:positionH relativeFrom="column">
                        <wp:posOffset>-53975</wp:posOffset>
                      </wp:positionH>
                      <wp:positionV relativeFrom="paragraph">
                        <wp:posOffset>298450</wp:posOffset>
                      </wp:positionV>
                      <wp:extent cx="903605" cy="294640"/>
                      <wp:effectExtent l="0" t="0" r="0" b="0"/>
                      <wp:wrapNone/>
                      <wp:docPr id="151" name="Group 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03605" cy="294640"/>
                                <a:chOff x="2857" y="8349"/>
                                <a:chExt cx="1684" cy="557"/>
                              </a:xfrm>
                            </wpg:grpSpPr>
                            <wpg:grpSp>
                              <wpg:cNvPr id="152" name="Group 100"/>
                              <wpg:cNvGrpSpPr>
                                <a:grpSpLocks/>
                              </wpg:cNvGrpSpPr>
                              <wpg:grpSpPr bwMode="auto">
                                <a:xfrm>
                                  <a:off x="2857" y="8416"/>
                                  <a:ext cx="423" cy="432"/>
                                  <a:chOff x="3704" y="7485"/>
                                  <a:chExt cx="423" cy="432"/>
                                </a:xfrm>
                              </wpg:grpSpPr>
                              <wps:wsp>
                                <wps:cNvPr id="153" name="Oval 101"/>
                                <wps:cNvSpPr>
                                  <a:spLocks noChangeArrowheads="1"/>
                                </wps:cNvSpPr>
                                <wps:spPr bwMode="auto">
                                  <a:xfrm>
                                    <a:off x="3796" y="7551"/>
                                    <a:ext cx="307" cy="313"/>
                                  </a:xfrm>
                                  <a:prstGeom prst="ellipse">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4" name="Text Box 102"/>
                                <wps:cNvSpPr txBox="1">
                                  <a:spLocks noChangeArrowheads="1"/>
                                </wps:cNvSpPr>
                                <wps:spPr bwMode="auto">
                                  <a:xfrm>
                                    <a:off x="3704" y="7485"/>
                                    <a:ext cx="423" cy="4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661E8" w:rsidRPr="00FA39BD" w:rsidRDefault="006661E8" w:rsidP="006661E8">
                                      <w:pPr>
                                        <w:rPr>
                                          <w:i/>
                                          <w:sz w:val="18"/>
                                          <w:szCs w:val="18"/>
                                          <w:lang w:val="en-US"/>
                                        </w:rPr>
                                      </w:pPr>
                                      <w:r>
                                        <w:rPr>
                                          <w:i/>
                                          <w:sz w:val="18"/>
                                          <w:szCs w:val="18"/>
                                          <w:lang w:val="en-US"/>
                                        </w:rPr>
                                        <w:t>D</w:t>
                                      </w:r>
                                    </w:p>
                                  </w:txbxContent>
                                </wps:txbx>
                                <wps:bodyPr rot="0" vert="horz" wrap="square" lIns="91440" tIns="45720" rIns="91440" bIns="45720" anchor="t" anchorCtr="0" upright="1">
                                  <a:noAutofit/>
                                </wps:bodyPr>
                              </wps:wsp>
                            </wpg:grpSp>
                            <wps:wsp>
                              <wps:cNvPr id="155" name="Text Box 103"/>
                              <wps:cNvSpPr txBox="1">
                                <a:spLocks noChangeArrowheads="1"/>
                              </wps:cNvSpPr>
                              <wps:spPr bwMode="auto">
                                <a:xfrm>
                                  <a:off x="3111" y="8349"/>
                                  <a:ext cx="1430" cy="55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661E8" w:rsidRDefault="006661E8" w:rsidP="006661E8">
                                    <w:r w:rsidRPr="00C074D3">
                                      <w:rPr>
                                        <w:position w:val="-10"/>
                                      </w:rPr>
                                      <w:object w:dxaOrig="940" w:dyaOrig="320">
                                        <v:shape id="_x0000_i1038" type="#_x0000_t75" style="width:48pt;height:18pt" o:ole="">
                                          <v:imagedata r:id="rId13" o:title=""/>
                                        </v:shape>
                                        <o:OLEObject Type="Embed" ProgID="Equation.3" ShapeID="_x0000_i1038" DrawAspect="Content" ObjectID="_1678786336" r:id="rId14"/>
                                      </w:objec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36B1646" id="Group 99" o:spid="_x0000_s1031" style="position:absolute;left:0;text-align:left;margin-left:-4.25pt;margin-top:23.5pt;width:71.15pt;height:23.2pt;z-index:251659264;mso-position-horizontal-relative:text;mso-position-vertical-relative:text" coordorigin="2857,8349" coordsize="1684,5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">
                      <v:group id="Group 100" o:spid="_x0000_s1032" style="position:absolute;left:2857;top:8416;width:423;height:432" coordorigin="3704,7485" coordsize="423,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">
                        <v:oval id="Oval 101" o:spid="_x0000_s1033" style="position:absolute;left:3796;top:7551;width:307;height:3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" filled="f"/>
                        <v:shape id="Text Box 102" o:spid="_x0000_s1034" type="#_x0000_t202" style="position:absolute;left:3704;top:7485;width:423;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" filled="f" stroked="f">
                          <v:textbox>
                            <w:txbxContent>
                              <w:p w:rsidR="006661E8" w:rsidRPr="00FA39BD" w:rsidRDefault="006661E8" w:rsidP="006661E8">
                                <w:pPr>
                                  <w:rPr>
                                    <w:i/>
                                    <w:sz w:val="18"/>
                                    <w:szCs w:val="18"/>
                                    <w:lang w:val="en-US"/>
                                  </w:rPr>
                                </w:pPr>
                                <w:r>
                                  <w:rPr>
                                    <w:i/>
                                    <w:sz w:val="18"/>
                                    <w:szCs w:val="18"/>
                                    <w:lang w:val="en-US"/>
                                  </w:rPr>
                                  <w:t>D</w:t>
                                </w:r>
                              </w:p>
                            </w:txbxContent>
                          </v:textbox>
                        </v:shape>
                      </v:group>
                      <v:shape id="Text Box 103" o:spid="_x0000_s1035" type="#_x0000_t202" style="position:absolute;left:3111;top:8349;width:1430;height:5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" filled="f" stroked="f">
                        <v:textbox>
                          <w:txbxContent>
                            <w:p w:rsidR="006661E8" w:rsidRDefault="006661E8" w:rsidP="006661E8">
                              <w:r w:rsidRPr="00C074D3">
                                <w:rPr>
                                  <w:position w:val="-10"/>
                                </w:rPr>
                                <w:object w:dxaOrig="940" w:dyaOrig="320">
                                  <v:shape id="_x0000_i1038" type="#_x0000_t75" style="width:48pt;height:18pt" o:ole="">
                                    <v:imagedata r:id="rId13" o:title=""/>
                                  </v:shape>
                                  <o:OLEObject Type="Embed" ProgID="Equation.3" ShapeID="_x0000_i1038" DrawAspect="Content" ObjectID="_1678786336" r:id="rId15"/>
                                </w:object>
                              </w:r>
                            </w:p>
                          </w:txbxContent>
                        </v:textbox>
                      </v:shape>
                    </v:group>
                  </w:pict>
                </mc:Fallback>
              </mc:AlternateContent>
            </w:r>
            <w:r w:rsidRPr="006661E8">
              <w:rPr>
                <w:rFonts w:ascii="Times New Roman" w:eastAsia="Times New Roman" w:hAnsi="Times New Roman" w:cs="Times New Roman"/>
                <w:noProof/>
                <w:position w:val="-10"/>
                <w:sz w:val="28"/>
                <w:szCs w:val="28"/>
                <w:lang w:eastAsia="ru-RU"/>
              </w:rPr>
              <w:drawing>
                <wp:inline distT="0" distB="0" distL="0" distR="0" wp14:anchorId="0D110051" wp14:editId="6045E330">
                  <wp:extent cx="991870" cy="191135"/>
                  <wp:effectExtent l="0" t="0" r="0" b="0"/>
                  <wp:docPr id="182" name="Рисунок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991870" cy="191135"/>
                          </a:xfrm>
                          <a:prstGeom prst="rect">
                            <a:avLst/>
                          </a:prstGeom>
                          <a:noFill/>
                          <a:ln>
                            <a:noFill/>
                          </a:ln>
                        </pic:spPr>
                      </pic:pic>
                    </a:graphicData>
                  </a:graphic>
                </wp:inline>
              </w:drawing>
            </w:r>
          </w:p>
        </w:tc>
        <w:tc>
          <w:tcPr>
            <w:tcW w:w="6946" w:type="dxa"/>
          </w:tcPr>
          <w:p w:rsidR="006661E8" w:rsidRPr="006661E8" w:rsidRDefault="006661E8" w:rsidP="006661E8">
            <w:pPr>
              <w:spacing w:after="0" w:line="360" w:lineRule="auto"/>
              <w:ind w:left="17"/>
              <w:jc w:val="both"/>
              <w:rPr>
                <w:rFonts w:ascii="Times New Roman" w:eastAsia="Times New Roman" w:hAnsi="Times New Roman" w:cs="Times New Roman"/>
                <w:sz w:val="28"/>
                <w:szCs w:val="28"/>
                <w:lang w:eastAsia="ru-RU"/>
              </w:rPr>
            </w:pPr>
            <w:r w:rsidRPr="006661E8">
              <w:rPr>
                <w:rFonts w:ascii="Times New Roman" w:eastAsia="Times New Roman" w:hAnsi="Times New Roman" w:cs="Times New Roman"/>
                <w:sz w:val="28"/>
                <w:szCs w:val="28"/>
                <w:lang w:eastAsia="ru-RU"/>
              </w:rPr>
              <w:t>произведение матриц;</w:t>
            </w:r>
          </w:p>
        </w:tc>
      </w:tr>
      <w:tr w:rsidR="006661E8" w:rsidRPr="006661E8" w:rsidTr="0067056A">
        <w:tc>
          <w:tcPr>
            <w:tcW w:w="1984" w:type="dxa"/>
            <w:vAlign w:val="center"/>
          </w:tcPr>
          <w:p w:rsidR="006661E8" w:rsidRPr="006661E8" w:rsidRDefault="006661E8" w:rsidP="006661E8">
            <w:pPr>
              <w:spacing w:after="0" w:line="360" w:lineRule="auto"/>
              <w:jc w:val="both"/>
              <w:rPr>
                <w:rFonts w:ascii="Times New Roman" w:eastAsia="Times New Roman" w:hAnsi="Times New Roman" w:cs="Times New Roman"/>
                <w:sz w:val="28"/>
                <w:szCs w:val="28"/>
                <w:lang w:val="en-US" w:eastAsia="ru-RU"/>
              </w:rPr>
            </w:pPr>
          </w:p>
        </w:tc>
        <w:tc>
          <w:tcPr>
            <w:tcW w:w="6946" w:type="dxa"/>
          </w:tcPr>
          <w:p w:rsidR="006661E8" w:rsidRPr="006661E8" w:rsidRDefault="006661E8" w:rsidP="006661E8">
            <w:pPr>
              <w:spacing w:after="0" w:line="360" w:lineRule="auto"/>
              <w:ind w:left="17"/>
              <w:jc w:val="both"/>
              <w:rPr>
                <w:rFonts w:ascii="Times New Roman" w:eastAsia="Times New Roman" w:hAnsi="Times New Roman" w:cs="Times New Roman"/>
                <w:sz w:val="28"/>
                <w:szCs w:val="28"/>
                <w:lang w:eastAsia="ru-RU"/>
              </w:rPr>
            </w:pPr>
            <w:r w:rsidRPr="006661E8">
              <w:rPr>
                <w:rFonts w:ascii="Times New Roman" w:eastAsia="Times New Roman" w:hAnsi="Times New Roman" w:cs="Times New Roman"/>
                <w:sz w:val="28"/>
                <w:szCs w:val="28"/>
                <w:lang w:eastAsia="ru-RU"/>
              </w:rPr>
              <w:t>определитель матрицы.</w:t>
            </w:r>
          </w:p>
        </w:tc>
      </w:tr>
    </w:tbl>
    <w:p w:rsidR="006661E8" w:rsidRPr="006661E8" w:rsidRDefault="006661E8" w:rsidP="006661E8">
      <w:pPr>
        <w:spacing w:after="0" w:line="360" w:lineRule="auto"/>
        <w:ind w:firstLine="709"/>
        <w:jc w:val="both"/>
        <w:rPr>
          <w:rFonts w:ascii="Times New Roman" w:eastAsia="Times New Roman" w:hAnsi="Times New Roman" w:cs="Times New Roman"/>
          <w:sz w:val="28"/>
          <w:szCs w:val="28"/>
        </w:rPr>
      </w:pPr>
      <w:r w:rsidRPr="006661E8">
        <w:rPr>
          <w:rFonts w:ascii="Times New Roman" w:eastAsia="Times New Roman" w:hAnsi="Times New Roman" w:cs="Times New Roman"/>
          <w:sz w:val="28"/>
          <w:szCs w:val="28"/>
        </w:rPr>
        <w:t xml:space="preserve">В реальных задачах в роли типа </w:t>
      </w:r>
      <w:r w:rsidRPr="006661E8">
        <w:rPr>
          <w:rFonts w:ascii="Times New Roman" w:eastAsia="Times New Roman" w:hAnsi="Times New Roman" w:cs="Times New Roman"/>
          <w:i/>
          <w:sz w:val="28"/>
          <w:szCs w:val="28"/>
          <w:lang w:val="en-US"/>
        </w:rPr>
        <w:t>X</w:t>
      </w:r>
      <w:r w:rsidRPr="006661E8">
        <w:rPr>
          <w:rFonts w:ascii="Times New Roman" w:eastAsia="Times New Roman" w:hAnsi="Times New Roman" w:cs="Times New Roman"/>
          <w:sz w:val="28"/>
          <w:szCs w:val="28"/>
        </w:rPr>
        <w:t xml:space="preserve"> могут быть, такие множества как:</w:t>
      </w:r>
    </w:p>
    <w:p w:rsidR="006661E8" w:rsidRPr="006661E8" w:rsidRDefault="006661E8" w:rsidP="006661E8">
      <w:pPr>
        <w:numPr>
          <w:ilvl w:val="0"/>
          <w:numId w:val="1"/>
        </w:numPr>
        <w:spacing w:after="0" w:line="360" w:lineRule="auto"/>
        <w:ind w:firstLine="284"/>
        <w:contextualSpacing/>
        <w:jc w:val="both"/>
        <w:rPr>
          <w:rFonts w:ascii="Times New Roman" w:eastAsia="Times New Roman" w:hAnsi="Times New Roman" w:cs="Times New Roman"/>
          <w:sz w:val="28"/>
          <w:szCs w:val="28"/>
        </w:rPr>
      </w:pPr>
      <w:r w:rsidRPr="006661E8">
        <w:rPr>
          <w:rFonts w:ascii="Times New Roman" w:eastAsia="Times New Roman" w:hAnsi="Times New Roman" w:cs="Times New Roman"/>
          <w:sz w:val="28"/>
          <w:szCs w:val="28"/>
        </w:rPr>
        <w:t xml:space="preserve">в "задаче  </w:t>
      </w:r>
      <w:proofErr w:type="spellStart"/>
      <w:r w:rsidRPr="006661E8">
        <w:rPr>
          <w:rFonts w:ascii="Times New Roman" w:eastAsia="Times New Roman" w:hAnsi="Times New Roman" w:cs="Times New Roman"/>
          <w:sz w:val="28"/>
          <w:szCs w:val="28"/>
        </w:rPr>
        <w:t>разузлования</w:t>
      </w:r>
      <w:proofErr w:type="spellEnd"/>
      <w:r w:rsidRPr="006661E8">
        <w:rPr>
          <w:rFonts w:ascii="Times New Roman" w:eastAsia="Times New Roman" w:hAnsi="Times New Roman" w:cs="Times New Roman"/>
          <w:sz w:val="28"/>
          <w:szCs w:val="28"/>
        </w:rPr>
        <w:t xml:space="preserve">" – множество неотрицательных действительных чисел </w:t>
      </w:r>
      <w:r w:rsidRPr="006661E8">
        <w:rPr>
          <w:rFonts w:ascii="Times New Roman" w:eastAsia="Times New Roman" w:hAnsi="Times New Roman" w:cs="Times New Roman"/>
          <w:i/>
          <w:sz w:val="28"/>
          <w:szCs w:val="28"/>
          <w:lang w:val="en-US"/>
        </w:rPr>
        <w:t>R</w:t>
      </w:r>
      <w:r w:rsidRPr="006661E8">
        <w:rPr>
          <w:rFonts w:ascii="Times New Roman" w:eastAsia="Times New Roman" w:hAnsi="Times New Roman" w:cs="Times New Roman"/>
          <w:sz w:val="28"/>
          <w:szCs w:val="28"/>
          <w:vertAlign w:val="superscript"/>
        </w:rPr>
        <w:t>0</w:t>
      </w:r>
      <w:r w:rsidRPr="006661E8">
        <w:rPr>
          <w:rFonts w:ascii="Times New Roman" w:eastAsia="Times New Roman" w:hAnsi="Times New Roman" w:cs="Times New Roman"/>
          <w:sz w:val="28"/>
          <w:szCs w:val="28"/>
        </w:rPr>
        <w:t xml:space="preserve">, с аддитивной операцией сложения и мультипликативной операцией умножения чисел, </w:t>
      </w:r>
      <w:r w:rsidRPr="006661E8">
        <w:rPr>
          <w:rFonts w:ascii="Times New Roman" w:eastAsia="Times New Roman" w:hAnsi="Times New Roman" w:cs="Times New Roman"/>
          <w:sz w:val="28"/>
          <w:szCs w:val="28"/>
        </w:rPr>
        <w:sym w:font="Symbol" w:char="F057"/>
      </w:r>
      <w:r w:rsidRPr="006661E8">
        <w:rPr>
          <w:rFonts w:ascii="Times New Roman" w:eastAsia="Times New Roman" w:hAnsi="Times New Roman" w:cs="Times New Roman"/>
          <w:sz w:val="28"/>
          <w:szCs w:val="28"/>
        </w:rPr>
        <w:t>={</w:t>
      </w:r>
      <w:r w:rsidRPr="006661E8">
        <w:rPr>
          <w:rFonts w:ascii="Times New Roman" w:eastAsia="Times New Roman" w:hAnsi="Times New Roman" w:cs="Times New Roman"/>
          <w:b/>
          <w:sz w:val="28"/>
          <w:szCs w:val="28"/>
        </w:rPr>
        <w:t>+</w:t>
      </w:r>
      <w:r w:rsidRPr="006661E8">
        <w:rPr>
          <w:rFonts w:ascii="Times New Roman" w:eastAsia="Times New Roman" w:hAnsi="Times New Roman" w:cs="Times New Roman"/>
          <w:sz w:val="28"/>
          <w:szCs w:val="28"/>
        </w:rPr>
        <w:t>, </w:t>
      </w:r>
      <w:r w:rsidRPr="006661E8">
        <w:rPr>
          <w:rFonts w:ascii="Times New Roman" w:eastAsia="Times New Roman" w:hAnsi="Times New Roman" w:cs="Times New Roman"/>
          <w:b/>
          <w:sz w:val="28"/>
          <w:szCs w:val="28"/>
        </w:rPr>
        <w:sym w:font="Symbol" w:char="F0B4"/>
      </w:r>
      <w:r w:rsidRPr="006661E8">
        <w:rPr>
          <w:rFonts w:ascii="Times New Roman" w:eastAsia="Times New Roman" w:hAnsi="Times New Roman" w:cs="Times New Roman"/>
          <w:sz w:val="28"/>
          <w:szCs w:val="28"/>
        </w:rPr>
        <w:t>};</w:t>
      </w:r>
    </w:p>
    <w:p w:rsidR="006661E8" w:rsidRPr="006661E8" w:rsidRDefault="006661E8" w:rsidP="006661E8">
      <w:pPr>
        <w:numPr>
          <w:ilvl w:val="0"/>
          <w:numId w:val="1"/>
        </w:numPr>
        <w:spacing w:after="0" w:line="360" w:lineRule="auto"/>
        <w:ind w:firstLine="284"/>
        <w:contextualSpacing/>
        <w:jc w:val="both"/>
        <w:rPr>
          <w:rFonts w:ascii="Times New Roman" w:eastAsia="Times New Roman" w:hAnsi="Times New Roman" w:cs="Times New Roman"/>
          <w:sz w:val="28"/>
          <w:szCs w:val="28"/>
        </w:rPr>
      </w:pPr>
      <w:r w:rsidRPr="006661E8">
        <w:rPr>
          <w:rFonts w:ascii="Times New Roman" w:eastAsia="Times New Roman" w:hAnsi="Times New Roman" w:cs="Times New Roman"/>
          <w:sz w:val="28"/>
          <w:szCs w:val="28"/>
        </w:rPr>
        <w:t xml:space="preserve">в задаче вычисления кратчайших путей в графе – множество положительных действительных чисел </w:t>
      </w:r>
      <w:r w:rsidRPr="006661E8">
        <w:rPr>
          <w:rFonts w:ascii="Times New Roman" w:eastAsia="Times New Roman" w:hAnsi="Times New Roman" w:cs="Times New Roman"/>
          <w:i/>
          <w:sz w:val="28"/>
          <w:szCs w:val="28"/>
          <w:lang w:val="en-US"/>
        </w:rPr>
        <w:t>R</w:t>
      </w:r>
      <w:r w:rsidRPr="006661E8">
        <w:rPr>
          <w:rFonts w:ascii="Times New Roman" w:eastAsia="Times New Roman" w:hAnsi="Times New Roman" w:cs="Times New Roman"/>
          <w:sz w:val="28"/>
          <w:szCs w:val="28"/>
          <w:vertAlign w:val="superscript"/>
        </w:rPr>
        <w:t>+</w:t>
      </w:r>
      <w:r w:rsidRPr="006661E8">
        <w:rPr>
          <w:rFonts w:ascii="Times New Roman" w:eastAsia="Times New Roman" w:hAnsi="Times New Roman" w:cs="Times New Roman"/>
          <w:sz w:val="28"/>
          <w:szCs w:val="28"/>
        </w:rPr>
        <w:t xml:space="preserve">, с аддитивной операцией вычисления минимума из двух чисел, и мультипликативной операцией сложения, </w:t>
      </w:r>
      <w:r w:rsidRPr="006661E8">
        <w:rPr>
          <w:rFonts w:ascii="Times New Roman" w:eastAsia="Times New Roman" w:hAnsi="Times New Roman" w:cs="Times New Roman"/>
          <w:sz w:val="28"/>
          <w:szCs w:val="28"/>
        </w:rPr>
        <w:sym w:font="Symbol" w:char="F057"/>
      </w:r>
      <w:r w:rsidRPr="006661E8">
        <w:rPr>
          <w:rFonts w:ascii="Times New Roman" w:eastAsia="Times New Roman" w:hAnsi="Times New Roman" w:cs="Times New Roman"/>
          <w:sz w:val="28"/>
          <w:szCs w:val="28"/>
        </w:rPr>
        <w:t>={</w:t>
      </w:r>
      <w:r w:rsidRPr="006661E8">
        <w:rPr>
          <w:rFonts w:ascii="Times New Roman" w:eastAsia="Times New Roman" w:hAnsi="Times New Roman" w:cs="Times New Roman"/>
          <w:i/>
          <w:sz w:val="28"/>
          <w:szCs w:val="28"/>
          <w:lang w:val="en-US"/>
        </w:rPr>
        <w:t>min</w:t>
      </w:r>
      <w:r w:rsidRPr="006661E8">
        <w:rPr>
          <w:rFonts w:ascii="Times New Roman" w:eastAsia="Times New Roman" w:hAnsi="Times New Roman" w:cs="Times New Roman"/>
          <w:sz w:val="28"/>
          <w:szCs w:val="28"/>
        </w:rPr>
        <w:t xml:space="preserve">, </w:t>
      </w:r>
      <w:r w:rsidRPr="006661E8">
        <w:rPr>
          <w:rFonts w:ascii="Times New Roman" w:eastAsia="Times New Roman" w:hAnsi="Times New Roman" w:cs="Times New Roman"/>
          <w:b/>
          <w:sz w:val="28"/>
          <w:szCs w:val="28"/>
        </w:rPr>
        <w:t>+</w:t>
      </w:r>
      <w:r w:rsidRPr="006661E8">
        <w:rPr>
          <w:rFonts w:ascii="Times New Roman" w:eastAsia="Times New Roman" w:hAnsi="Times New Roman" w:cs="Times New Roman"/>
          <w:sz w:val="28"/>
          <w:szCs w:val="28"/>
        </w:rPr>
        <w:t>};</w:t>
      </w:r>
    </w:p>
    <w:p w:rsidR="006661E8" w:rsidRPr="006661E8" w:rsidRDefault="006661E8" w:rsidP="006661E8">
      <w:pPr>
        <w:numPr>
          <w:ilvl w:val="0"/>
          <w:numId w:val="1"/>
        </w:numPr>
        <w:spacing w:after="0" w:line="360" w:lineRule="auto"/>
        <w:ind w:firstLine="284"/>
        <w:contextualSpacing/>
        <w:jc w:val="both"/>
        <w:rPr>
          <w:rFonts w:ascii="Times New Roman" w:eastAsia="Times New Roman" w:hAnsi="Times New Roman" w:cs="Times New Roman"/>
          <w:sz w:val="28"/>
          <w:szCs w:val="28"/>
        </w:rPr>
      </w:pPr>
      <w:r w:rsidRPr="006661E8">
        <w:rPr>
          <w:rFonts w:ascii="Times New Roman" w:eastAsia="Times New Roman" w:hAnsi="Times New Roman" w:cs="Times New Roman"/>
          <w:sz w:val="28"/>
          <w:szCs w:val="28"/>
        </w:rPr>
        <w:t xml:space="preserve">в задаче определения доступности вершин в графе множество {0, 1} с аддитивной операцией дизъюнкции и мультипликативной операцией конъюнкции, </w:t>
      </w:r>
      <w:r w:rsidRPr="006661E8">
        <w:rPr>
          <w:rFonts w:ascii="Times New Roman" w:eastAsia="Times New Roman" w:hAnsi="Times New Roman" w:cs="Times New Roman"/>
          <w:sz w:val="28"/>
          <w:szCs w:val="28"/>
        </w:rPr>
        <w:sym w:font="Symbol" w:char="F057"/>
      </w:r>
      <w:r w:rsidRPr="006661E8">
        <w:rPr>
          <w:rFonts w:ascii="Times New Roman" w:eastAsia="Times New Roman" w:hAnsi="Times New Roman" w:cs="Times New Roman"/>
          <w:sz w:val="28"/>
          <w:szCs w:val="28"/>
        </w:rPr>
        <w:t>={</w:t>
      </w:r>
      <w:r w:rsidRPr="006661E8">
        <w:rPr>
          <w:rFonts w:ascii="Times New Roman" w:eastAsia="Times New Roman" w:hAnsi="Times New Roman" w:cs="Times New Roman"/>
          <w:b/>
          <w:sz w:val="28"/>
          <w:szCs w:val="28"/>
          <w:lang w:val="en-US"/>
        </w:rPr>
        <w:sym w:font="Symbol" w:char="F0DA"/>
      </w:r>
      <w:r w:rsidRPr="006661E8">
        <w:rPr>
          <w:rFonts w:ascii="Times New Roman" w:eastAsia="Times New Roman" w:hAnsi="Times New Roman" w:cs="Times New Roman"/>
          <w:sz w:val="28"/>
          <w:szCs w:val="28"/>
        </w:rPr>
        <w:t xml:space="preserve">, </w:t>
      </w:r>
      <w:r w:rsidRPr="006661E8">
        <w:rPr>
          <w:rFonts w:ascii="Times New Roman" w:eastAsia="Times New Roman" w:hAnsi="Times New Roman" w:cs="Times New Roman"/>
          <w:b/>
          <w:sz w:val="28"/>
          <w:szCs w:val="28"/>
          <w:lang w:val="en-US"/>
        </w:rPr>
        <w:sym w:font="Symbol" w:char="F0D9"/>
      </w:r>
      <w:r w:rsidRPr="006661E8">
        <w:rPr>
          <w:rFonts w:ascii="Times New Roman" w:eastAsia="Times New Roman" w:hAnsi="Times New Roman" w:cs="Times New Roman"/>
          <w:sz w:val="28"/>
          <w:szCs w:val="28"/>
        </w:rPr>
        <w:t>}.</w:t>
      </w:r>
    </w:p>
    <w:p w:rsidR="006661E8" w:rsidRPr="006661E8" w:rsidRDefault="006661E8" w:rsidP="006661E8">
      <w:pPr>
        <w:spacing w:after="0" w:line="360" w:lineRule="auto"/>
        <w:ind w:firstLine="709"/>
        <w:jc w:val="both"/>
        <w:rPr>
          <w:rFonts w:ascii="Times New Roman" w:eastAsia="Times New Roman" w:hAnsi="Times New Roman" w:cs="Times New Roman"/>
          <w:sz w:val="28"/>
          <w:szCs w:val="28"/>
        </w:rPr>
      </w:pPr>
      <w:r w:rsidRPr="006661E8">
        <w:rPr>
          <w:rFonts w:ascii="Times New Roman" w:eastAsia="Times New Roman" w:hAnsi="Times New Roman" w:cs="Times New Roman"/>
          <w:sz w:val="28"/>
          <w:szCs w:val="28"/>
        </w:rPr>
        <w:t xml:space="preserve">Операции над матрицами, входящие в </w:t>
      </w:r>
      <w:r w:rsidRPr="006661E8">
        <w:rPr>
          <w:rFonts w:ascii="Times New Roman" w:eastAsia="Times New Roman" w:hAnsi="Times New Roman" w:cs="Times New Roman"/>
          <w:sz w:val="28"/>
          <w:szCs w:val="28"/>
          <w:lang w:eastAsia="ru-RU"/>
        </w:rPr>
        <w:t xml:space="preserve">сигнатуру операций </w:t>
      </w:r>
      <w:r w:rsidRPr="006661E8">
        <w:rPr>
          <w:rFonts w:ascii="Times New Roman" w:eastAsia="Times New Roman" w:hAnsi="Times New Roman" w:cs="Times New Roman"/>
          <w:sz w:val="28"/>
          <w:szCs w:val="28"/>
          <w:lang w:eastAsia="ru-RU"/>
        </w:rPr>
        <w:sym w:font="Symbol" w:char="F057"/>
      </w:r>
      <w:r w:rsidRPr="006661E8">
        <w:rPr>
          <w:rFonts w:ascii="Times New Roman" w:eastAsia="Times New Roman" w:hAnsi="Times New Roman" w:cs="Times New Roman"/>
          <w:sz w:val="28"/>
          <w:szCs w:val="28"/>
          <w:lang w:eastAsia="ru-RU"/>
        </w:rPr>
        <w:t>, реализуются хорошо известными последовательными и параллельными стандартными алгоритмами, о которых речь пойдет далее.</w:t>
      </w:r>
    </w:p>
    <w:p w:rsidR="006661E8" w:rsidRPr="006661E8" w:rsidRDefault="006661E8" w:rsidP="006661E8">
      <w:pPr>
        <w:spacing w:after="0" w:line="360" w:lineRule="auto"/>
        <w:ind w:firstLine="709"/>
        <w:jc w:val="both"/>
        <w:rPr>
          <w:rFonts w:ascii="Times New Roman" w:eastAsia="Times New Roman" w:hAnsi="Times New Roman" w:cs="Times New Roman"/>
          <w:sz w:val="28"/>
          <w:szCs w:val="28"/>
        </w:rPr>
      </w:pPr>
      <w:r w:rsidRPr="006661E8">
        <w:rPr>
          <w:rFonts w:ascii="Times New Roman" w:eastAsia="Times New Roman" w:hAnsi="Times New Roman" w:cs="Times New Roman"/>
          <w:sz w:val="28"/>
          <w:szCs w:val="28"/>
        </w:rPr>
        <w:t>Важность рассмотренного примера состоит, прежде всего, в том, что он наглядно показывает наличие универсальных двухосновных алгебраических систем, обладающих качеством, которое можно сформулировать как возможность замены одного основного множества, а именно, типа и операций над его элементами, при сохранении другого множества и алгоритмов, реализующих операции над его элементами. Этот факт можно сформулировать в виде очевидного утверждения.</w:t>
      </w:r>
    </w:p>
    <w:p w:rsidR="006661E8" w:rsidRPr="006661E8" w:rsidRDefault="006661E8" w:rsidP="006661E8">
      <w:pPr>
        <w:spacing w:after="0" w:line="360" w:lineRule="auto"/>
        <w:ind w:firstLine="709"/>
        <w:jc w:val="both"/>
        <w:rPr>
          <w:rFonts w:ascii="Times New Roman" w:eastAsia="Times New Roman" w:hAnsi="Times New Roman" w:cs="Times New Roman"/>
          <w:sz w:val="28"/>
          <w:szCs w:val="28"/>
        </w:rPr>
      </w:pPr>
      <w:r w:rsidRPr="006661E8">
        <w:rPr>
          <w:rFonts w:ascii="Times New Roman" w:eastAsia="Times New Roman" w:hAnsi="Times New Roman" w:cs="Times New Roman"/>
          <w:iCs/>
          <w:sz w:val="28"/>
          <w:szCs w:val="28"/>
        </w:rPr>
        <w:lastRenderedPageBreak/>
        <w:t xml:space="preserve">Утверждение </w:t>
      </w:r>
      <w:r w:rsidRPr="006661E8">
        <w:rPr>
          <w:rFonts w:ascii="Times New Roman" w:eastAsia="Times New Roman" w:hAnsi="Times New Roman" w:cs="Times New Roman"/>
          <w:sz w:val="28"/>
          <w:szCs w:val="28"/>
        </w:rPr>
        <w:t xml:space="preserve">1. Пусть </w:t>
      </w:r>
      <w:r w:rsidRPr="006661E8">
        <w:rPr>
          <w:rFonts w:ascii="Times New Roman" w:eastAsia="Times New Roman" w:hAnsi="Times New Roman" w:cs="Times New Roman"/>
          <w:i/>
          <w:iCs/>
          <w:sz w:val="28"/>
          <w:szCs w:val="28"/>
          <w:lang w:val="en-US"/>
        </w:rPr>
        <w:t>S</w:t>
      </w:r>
      <w:r w:rsidRPr="006661E8">
        <w:rPr>
          <w:rFonts w:ascii="Times New Roman" w:eastAsia="Times New Roman" w:hAnsi="Times New Roman" w:cs="Times New Roman"/>
          <w:i/>
          <w:iCs/>
          <w:sz w:val="28"/>
          <w:szCs w:val="28"/>
        </w:rPr>
        <w:t xml:space="preserve"> </w:t>
      </w:r>
      <w:r w:rsidRPr="006661E8">
        <w:rPr>
          <w:rFonts w:ascii="Times New Roman" w:eastAsia="Times New Roman" w:hAnsi="Times New Roman" w:cs="Times New Roman"/>
          <w:sz w:val="28"/>
          <w:szCs w:val="28"/>
        </w:rPr>
        <w:t xml:space="preserve">– структура, а </w:t>
      </w:r>
      <w:r w:rsidRPr="006661E8">
        <w:rPr>
          <w:rFonts w:ascii="Times New Roman" w:eastAsia="Times New Roman" w:hAnsi="Times New Roman" w:cs="Times New Roman"/>
          <w:i/>
          <w:iCs/>
          <w:sz w:val="28"/>
          <w:szCs w:val="28"/>
          <w:lang w:val="en-US"/>
        </w:rPr>
        <w:t>T</w:t>
      </w:r>
      <w:r w:rsidRPr="006661E8">
        <w:rPr>
          <w:rFonts w:ascii="Times New Roman" w:eastAsia="Times New Roman" w:hAnsi="Times New Roman" w:cs="Times New Roman"/>
          <w:sz w:val="28"/>
          <w:szCs w:val="28"/>
          <w:vertAlign w:val="subscript"/>
        </w:rPr>
        <w:t>1</w:t>
      </w:r>
      <w:r w:rsidRPr="006661E8">
        <w:rPr>
          <w:rFonts w:ascii="Times New Roman" w:eastAsia="Times New Roman" w:hAnsi="Times New Roman" w:cs="Times New Roman"/>
          <w:sz w:val="28"/>
          <w:szCs w:val="28"/>
        </w:rPr>
        <w:t>, …, </w:t>
      </w:r>
      <w:proofErr w:type="spellStart"/>
      <w:r w:rsidRPr="006661E8">
        <w:rPr>
          <w:rFonts w:ascii="Times New Roman" w:eastAsia="Times New Roman" w:hAnsi="Times New Roman" w:cs="Times New Roman"/>
          <w:i/>
          <w:iCs/>
          <w:sz w:val="28"/>
          <w:szCs w:val="28"/>
          <w:lang w:val="en-US"/>
        </w:rPr>
        <w:t>T</w:t>
      </w:r>
      <w:r w:rsidRPr="006661E8">
        <w:rPr>
          <w:rFonts w:ascii="Times New Roman" w:eastAsia="Times New Roman" w:hAnsi="Times New Roman" w:cs="Times New Roman"/>
          <w:i/>
          <w:iCs/>
          <w:sz w:val="28"/>
          <w:szCs w:val="28"/>
          <w:vertAlign w:val="subscript"/>
          <w:lang w:val="en-US"/>
        </w:rPr>
        <w:t>n</w:t>
      </w:r>
      <w:proofErr w:type="spellEnd"/>
      <w:r w:rsidRPr="006661E8">
        <w:rPr>
          <w:rFonts w:ascii="Times New Roman" w:eastAsia="Times New Roman" w:hAnsi="Times New Roman" w:cs="Times New Roman"/>
          <w:sz w:val="28"/>
          <w:szCs w:val="28"/>
        </w:rPr>
        <w:t xml:space="preserve"> – допустимые для этой структуры типы. Тогда </w:t>
      </w:r>
      <w:r w:rsidRPr="006661E8">
        <w:rPr>
          <w:rFonts w:ascii="Times New Roman" w:eastAsia="Times New Roman" w:hAnsi="Times New Roman" w:cs="Times New Roman"/>
          <w:i/>
          <w:iCs/>
          <w:sz w:val="28"/>
          <w:szCs w:val="28"/>
          <w:lang w:val="en-US"/>
        </w:rPr>
        <w:t>T</w:t>
      </w:r>
      <w:r w:rsidRPr="006661E8">
        <w:rPr>
          <w:rFonts w:ascii="Times New Roman" w:eastAsia="Times New Roman" w:hAnsi="Times New Roman" w:cs="Times New Roman"/>
          <w:sz w:val="28"/>
          <w:szCs w:val="28"/>
          <w:vertAlign w:val="subscript"/>
        </w:rPr>
        <w:t>1</w:t>
      </w:r>
      <w:r w:rsidRPr="006661E8">
        <w:rPr>
          <w:rFonts w:ascii="Times New Roman" w:eastAsia="Times New Roman" w:hAnsi="Times New Roman" w:cs="Times New Roman"/>
          <w:sz w:val="28"/>
          <w:szCs w:val="28"/>
        </w:rPr>
        <w:t>, …, </w:t>
      </w:r>
      <w:proofErr w:type="spellStart"/>
      <w:r w:rsidRPr="006661E8">
        <w:rPr>
          <w:rFonts w:ascii="Times New Roman" w:eastAsia="Times New Roman" w:hAnsi="Times New Roman" w:cs="Times New Roman"/>
          <w:i/>
          <w:iCs/>
          <w:sz w:val="28"/>
          <w:szCs w:val="28"/>
          <w:lang w:val="en-US"/>
        </w:rPr>
        <w:t>T</w:t>
      </w:r>
      <w:r w:rsidRPr="006661E8">
        <w:rPr>
          <w:rFonts w:ascii="Times New Roman" w:eastAsia="Times New Roman" w:hAnsi="Times New Roman" w:cs="Times New Roman"/>
          <w:i/>
          <w:iCs/>
          <w:sz w:val="28"/>
          <w:szCs w:val="28"/>
          <w:vertAlign w:val="subscript"/>
          <w:lang w:val="en-US"/>
        </w:rPr>
        <w:t>n</w:t>
      </w:r>
      <w:proofErr w:type="spellEnd"/>
      <w:r w:rsidRPr="006661E8">
        <w:rPr>
          <w:rFonts w:ascii="Times New Roman" w:eastAsia="Times New Roman" w:hAnsi="Times New Roman" w:cs="Times New Roman"/>
          <w:iCs/>
          <w:sz w:val="28"/>
          <w:szCs w:val="28"/>
        </w:rPr>
        <w:t xml:space="preserve"> </w:t>
      </w:r>
      <w:r w:rsidRPr="006661E8">
        <w:rPr>
          <w:rFonts w:ascii="Times New Roman" w:eastAsia="Times New Roman" w:hAnsi="Times New Roman" w:cs="Times New Roman"/>
          <w:sz w:val="28"/>
          <w:szCs w:val="28"/>
        </w:rPr>
        <w:t>– однотипные универсальные алгебраические системы</w:t>
      </w:r>
      <w:r>
        <w:rPr>
          <w:rFonts w:ascii="Times New Roman" w:eastAsia="Times New Roman" w:hAnsi="Times New Roman" w:cs="Times New Roman"/>
          <w:sz w:val="28"/>
          <w:szCs w:val="28"/>
        </w:rPr>
        <w:t>.</w:t>
      </w:r>
      <w:r w:rsidRPr="006661E8">
        <w:rPr>
          <w:rFonts w:ascii="Times New Roman" w:eastAsia="Times New Roman" w:hAnsi="Times New Roman" w:cs="Times New Roman"/>
          <w:sz w:val="28"/>
          <w:szCs w:val="28"/>
        </w:rPr>
        <w:t xml:space="preserve"> (определение 2.3).</w:t>
      </w:r>
    </w:p>
    <w:p w:rsidR="006661E8" w:rsidRPr="006661E8" w:rsidRDefault="006661E8" w:rsidP="006661E8">
      <w:pPr>
        <w:spacing w:after="0" w:line="360" w:lineRule="auto"/>
        <w:ind w:firstLine="709"/>
        <w:jc w:val="both"/>
        <w:rPr>
          <w:rFonts w:ascii="Times New Roman" w:eastAsia="Times New Roman" w:hAnsi="Times New Roman" w:cs="Times New Roman"/>
          <w:sz w:val="28"/>
          <w:szCs w:val="28"/>
        </w:rPr>
      </w:pPr>
      <w:r w:rsidRPr="006661E8">
        <w:rPr>
          <w:rFonts w:ascii="Times New Roman" w:eastAsia="Times New Roman" w:hAnsi="Times New Roman" w:cs="Times New Roman"/>
          <w:sz w:val="28"/>
          <w:szCs w:val="28"/>
        </w:rPr>
        <w:t xml:space="preserve">Практическая ценность универсальных алгебраических машин состоит в том, что суть операций над элементами структуры </w:t>
      </w:r>
      <w:r w:rsidRPr="006661E8">
        <w:rPr>
          <w:rFonts w:ascii="Times New Roman" w:eastAsia="Times New Roman" w:hAnsi="Times New Roman" w:cs="Times New Roman"/>
          <w:i/>
          <w:sz w:val="28"/>
          <w:szCs w:val="28"/>
          <w:lang w:val="en-US"/>
        </w:rPr>
        <w:t>S</w:t>
      </w:r>
      <w:r w:rsidRPr="006661E8">
        <w:rPr>
          <w:rFonts w:ascii="Times New Roman" w:eastAsia="Times New Roman" w:hAnsi="Times New Roman" w:cs="Times New Roman"/>
          <w:sz w:val="28"/>
          <w:szCs w:val="28"/>
        </w:rPr>
        <w:t xml:space="preserve"> не изменяется при изменении сути операций над элементами типа </w:t>
      </w:r>
      <w:r w:rsidRPr="006661E8">
        <w:rPr>
          <w:rFonts w:ascii="Times New Roman" w:eastAsia="Times New Roman" w:hAnsi="Times New Roman" w:cs="Times New Roman"/>
          <w:i/>
          <w:sz w:val="28"/>
          <w:szCs w:val="28"/>
          <w:lang w:val="en-US"/>
        </w:rPr>
        <w:t>T</w:t>
      </w:r>
      <w:r w:rsidRPr="006661E8">
        <w:rPr>
          <w:rFonts w:ascii="Times New Roman" w:eastAsia="Times New Roman" w:hAnsi="Times New Roman" w:cs="Times New Roman"/>
          <w:sz w:val="28"/>
          <w:szCs w:val="28"/>
        </w:rPr>
        <w:t xml:space="preserve">. Это свойство универсальных алгебраических машин может быть полезным в практическом программировании. Если типы </w:t>
      </w:r>
      <w:r w:rsidRPr="006661E8">
        <w:rPr>
          <w:rFonts w:ascii="Times New Roman" w:eastAsia="Times New Roman" w:hAnsi="Times New Roman" w:cs="Times New Roman"/>
          <w:i/>
          <w:iCs/>
          <w:sz w:val="28"/>
          <w:szCs w:val="28"/>
          <w:lang w:val="en-US"/>
        </w:rPr>
        <w:t>T</w:t>
      </w:r>
      <w:r w:rsidRPr="006661E8">
        <w:rPr>
          <w:rFonts w:ascii="Times New Roman" w:eastAsia="Times New Roman" w:hAnsi="Times New Roman" w:cs="Times New Roman"/>
          <w:sz w:val="28"/>
          <w:szCs w:val="28"/>
          <w:vertAlign w:val="subscript"/>
        </w:rPr>
        <w:t>1</w:t>
      </w:r>
      <w:r w:rsidRPr="006661E8">
        <w:rPr>
          <w:rFonts w:ascii="Times New Roman" w:eastAsia="Times New Roman" w:hAnsi="Times New Roman" w:cs="Times New Roman"/>
          <w:sz w:val="28"/>
          <w:szCs w:val="28"/>
        </w:rPr>
        <w:t>, …, </w:t>
      </w:r>
      <w:proofErr w:type="spellStart"/>
      <w:r w:rsidRPr="006661E8">
        <w:rPr>
          <w:rFonts w:ascii="Times New Roman" w:eastAsia="Times New Roman" w:hAnsi="Times New Roman" w:cs="Times New Roman"/>
          <w:i/>
          <w:iCs/>
          <w:sz w:val="28"/>
          <w:szCs w:val="28"/>
          <w:lang w:val="en-US"/>
        </w:rPr>
        <w:t>T</w:t>
      </w:r>
      <w:r w:rsidRPr="006661E8">
        <w:rPr>
          <w:rFonts w:ascii="Times New Roman" w:eastAsia="Times New Roman" w:hAnsi="Times New Roman" w:cs="Times New Roman"/>
          <w:i/>
          <w:iCs/>
          <w:sz w:val="28"/>
          <w:szCs w:val="28"/>
          <w:vertAlign w:val="subscript"/>
          <w:lang w:val="en-US"/>
        </w:rPr>
        <w:t>n</w:t>
      </w:r>
      <w:proofErr w:type="spellEnd"/>
      <w:r w:rsidRPr="006661E8">
        <w:rPr>
          <w:rFonts w:ascii="Times New Roman" w:eastAsia="Times New Roman" w:hAnsi="Times New Roman" w:cs="Times New Roman"/>
          <w:sz w:val="28"/>
          <w:szCs w:val="28"/>
        </w:rPr>
        <w:t xml:space="preserve"> – гомоморфные или изоморфные универсальные алгебраические системы, то становится возможной отладка операций над структурой на наиболее простом типе данных. Отлаженная таким образом структура становится базовым АТД, от которого можно порождать конкретные АТД (реализации), предназначенные для решения задач на сложных типах данных. </w:t>
      </w:r>
    </w:p>
    <w:p w:rsidR="006661E8" w:rsidRPr="006661E8" w:rsidRDefault="006661E8" w:rsidP="006661E8">
      <w:pPr>
        <w:spacing w:after="0" w:line="360" w:lineRule="auto"/>
        <w:ind w:firstLine="567"/>
        <w:jc w:val="both"/>
        <w:rPr>
          <w:rFonts w:ascii="Times New Roman" w:eastAsia="Times New Roman" w:hAnsi="Times New Roman" w:cs="Times New Roman"/>
          <w:sz w:val="28"/>
          <w:szCs w:val="28"/>
        </w:rPr>
      </w:pPr>
      <w:r w:rsidRPr="006661E8">
        <w:rPr>
          <w:rFonts w:ascii="Times New Roman" w:eastAsia="Times New Roman" w:hAnsi="Times New Roman" w:cs="Times New Roman"/>
          <w:sz w:val="28"/>
          <w:szCs w:val="28"/>
        </w:rPr>
        <w:t xml:space="preserve">При таком подходе реальные алгебраические машины, работающие с конкретными типами данных, разрабатываются как АТД – наследники абстрактных алгебраических машин, у которых они наследуют операции над структурами и включают в себя операции над реальными элементами этих структур. </w:t>
      </w:r>
    </w:p>
    <w:p w:rsidR="006661E8" w:rsidRPr="006661E8" w:rsidRDefault="006661E8" w:rsidP="006661E8">
      <w:pPr>
        <w:spacing w:after="0" w:line="360" w:lineRule="auto"/>
        <w:ind w:firstLine="567"/>
        <w:jc w:val="both"/>
        <w:rPr>
          <w:rFonts w:ascii="Times New Roman" w:eastAsia="Times New Roman" w:hAnsi="Times New Roman" w:cs="Times New Roman"/>
          <w:sz w:val="28"/>
          <w:szCs w:val="28"/>
        </w:rPr>
      </w:pPr>
      <w:r w:rsidRPr="006661E8">
        <w:rPr>
          <w:rFonts w:ascii="Times New Roman" w:eastAsia="Times New Roman" w:hAnsi="Times New Roman" w:cs="Times New Roman"/>
          <w:sz w:val="28"/>
          <w:szCs w:val="28"/>
        </w:rPr>
        <w:t xml:space="preserve">Одно из основных понятий некоторых, например, широко используемой реляционной модели, моделей данных – понятие кортежа. Поэтому проблема построения АТД, соответствующих реальным алгебраическим машинам, на основе которых строятся такие распространенные модели данных как реляционная, многомерная, </w:t>
      </w:r>
      <w:r w:rsidRPr="006661E8">
        <w:rPr>
          <w:rFonts w:ascii="Times New Roman" w:eastAsia="Times New Roman" w:hAnsi="Times New Roman" w:cs="Times New Roman"/>
          <w:sz w:val="28"/>
          <w:szCs w:val="28"/>
          <w:lang w:val="en-US"/>
        </w:rPr>
        <w:t>NoSQL</w:t>
      </w:r>
      <w:r w:rsidRPr="006661E8">
        <w:rPr>
          <w:rFonts w:ascii="Times New Roman" w:eastAsia="Times New Roman" w:hAnsi="Times New Roman" w:cs="Times New Roman"/>
          <w:sz w:val="28"/>
          <w:szCs w:val="28"/>
        </w:rPr>
        <w:t xml:space="preserve">, неотделима от проблемы создания алгебры кортежей произвольной структуры. Далее рассматривается способ построения бинарных операций над кортежами, без которых невозможно построение бинарных операций над агрегатами данных, которые используются в качестве элементов структуры (отношениями, файлами, многомерными матрицами). В различных моделях данных эти операции над кортежами, заданные явно или неявно, интерпретируются либо как аддитивные, либо как мультипликативные. Предложенный метод позволяет </w:t>
      </w:r>
      <w:r w:rsidRPr="006661E8">
        <w:rPr>
          <w:rFonts w:ascii="Times New Roman" w:eastAsia="Times New Roman" w:hAnsi="Times New Roman" w:cs="Times New Roman"/>
          <w:sz w:val="28"/>
          <w:szCs w:val="28"/>
        </w:rPr>
        <w:lastRenderedPageBreak/>
        <w:t>делать явные формальные описания бинарных операций над кортежами. Далее используется общепринятое в математике определение кортежа.</w:t>
      </w:r>
    </w:p>
    <w:p w:rsidR="006661E8" w:rsidRPr="006661E8" w:rsidRDefault="006661E8" w:rsidP="006661E8">
      <w:pPr>
        <w:spacing w:after="0" w:line="360" w:lineRule="auto"/>
        <w:ind w:firstLine="567"/>
        <w:jc w:val="both"/>
        <w:rPr>
          <w:rFonts w:ascii="Times New Roman" w:eastAsia="Times New Roman" w:hAnsi="Times New Roman" w:cs="Times New Roman"/>
          <w:sz w:val="28"/>
          <w:szCs w:val="28"/>
        </w:rPr>
      </w:pPr>
      <w:r w:rsidRPr="006661E8">
        <w:rPr>
          <w:rFonts w:ascii="Times New Roman" w:eastAsia="Times New Roman" w:hAnsi="Times New Roman" w:cs="Times New Roman"/>
          <w:sz w:val="28"/>
          <w:szCs w:val="28"/>
        </w:rPr>
        <w:t>Определение 2</w:t>
      </w:r>
      <w:bookmarkStart w:id="0" w:name="_GoBack"/>
      <w:bookmarkEnd w:id="0"/>
      <w:r w:rsidRPr="006661E8">
        <w:rPr>
          <w:rFonts w:ascii="Times New Roman" w:eastAsia="Times New Roman" w:hAnsi="Times New Roman" w:cs="Times New Roman"/>
          <w:sz w:val="28"/>
          <w:szCs w:val="28"/>
        </w:rPr>
        <w:t>. Кортеж – это конечный набор (</w:t>
      </w:r>
      <w:r w:rsidRPr="006661E8">
        <w:rPr>
          <w:rFonts w:ascii="Times New Roman" w:eastAsia="Times New Roman" w:hAnsi="Times New Roman" w:cs="Times New Roman"/>
          <w:i/>
          <w:sz w:val="28"/>
          <w:szCs w:val="28"/>
          <w:lang w:val="en-US"/>
        </w:rPr>
        <w:t>t</w:t>
      </w:r>
      <w:r w:rsidRPr="006661E8">
        <w:rPr>
          <w:rFonts w:ascii="Times New Roman" w:eastAsia="Times New Roman" w:hAnsi="Times New Roman" w:cs="Times New Roman"/>
          <w:sz w:val="28"/>
          <w:szCs w:val="28"/>
          <w:vertAlign w:val="subscript"/>
        </w:rPr>
        <w:t>1</w:t>
      </w:r>
      <w:r w:rsidRPr="006661E8">
        <w:rPr>
          <w:rFonts w:ascii="Times New Roman" w:eastAsia="Times New Roman" w:hAnsi="Times New Roman" w:cs="Times New Roman"/>
          <w:sz w:val="28"/>
          <w:szCs w:val="28"/>
        </w:rPr>
        <w:t>,</w:t>
      </w:r>
      <w:r w:rsidRPr="006661E8">
        <w:rPr>
          <w:rFonts w:ascii="Times New Roman" w:eastAsia="Times New Roman" w:hAnsi="Times New Roman" w:cs="Times New Roman"/>
          <w:sz w:val="28"/>
          <w:szCs w:val="28"/>
          <w:lang w:val="en-US"/>
        </w:rPr>
        <w:t> </w:t>
      </w:r>
      <w:r w:rsidRPr="006661E8">
        <w:rPr>
          <w:rFonts w:ascii="Times New Roman" w:eastAsia="Times New Roman" w:hAnsi="Times New Roman" w:cs="Times New Roman"/>
          <w:sz w:val="28"/>
          <w:szCs w:val="28"/>
        </w:rPr>
        <w:t xml:space="preserve">…, </w:t>
      </w:r>
      <w:proofErr w:type="spellStart"/>
      <w:r w:rsidRPr="006661E8">
        <w:rPr>
          <w:rFonts w:ascii="Times New Roman" w:eastAsia="Times New Roman" w:hAnsi="Times New Roman" w:cs="Times New Roman"/>
          <w:i/>
          <w:sz w:val="28"/>
          <w:szCs w:val="28"/>
          <w:lang w:val="en-US"/>
        </w:rPr>
        <w:t>t</w:t>
      </w:r>
      <w:r w:rsidRPr="006661E8">
        <w:rPr>
          <w:rFonts w:ascii="Times New Roman" w:eastAsia="Times New Roman" w:hAnsi="Times New Roman" w:cs="Times New Roman"/>
          <w:i/>
          <w:sz w:val="28"/>
          <w:szCs w:val="28"/>
          <w:vertAlign w:val="subscript"/>
          <w:lang w:val="en-US"/>
        </w:rPr>
        <w:t>n</w:t>
      </w:r>
      <w:proofErr w:type="spellEnd"/>
      <w:r w:rsidRPr="006661E8">
        <w:rPr>
          <w:rFonts w:ascii="Times New Roman" w:eastAsia="Times New Roman" w:hAnsi="Times New Roman" w:cs="Times New Roman"/>
          <w:sz w:val="28"/>
          <w:szCs w:val="28"/>
        </w:rPr>
        <w:t>)</w:t>
      </w:r>
      <w:r w:rsidRPr="006661E8">
        <w:rPr>
          <w:rFonts w:ascii="Times New Roman" w:eastAsia="Times New Roman" w:hAnsi="Times New Roman" w:cs="Times New Roman"/>
          <w:sz w:val="28"/>
          <w:szCs w:val="28"/>
          <w:lang w:val="en-US"/>
        </w:rPr>
        <w:t> </w:t>
      </w:r>
      <w:r w:rsidRPr="006661E8">
        <w:rPr>
          <w:rFonts w:ascii="Times New Roman" w:eastAsia="Times New Roman" w:hAnsi="Times New Roman" w:cs="Times New Roman"/>
          <w:sz w:val="28"/>
          <w:szCs w:val="28"/>
        </w:rPr>
        <w:t xml:space="preserve">длины </w:t>
      </w:r>
      <w:r w:rsidRPr="006661E8">
        <w:rPr>
          <w:rFonts w:ascii="Times New Roman" w:eastAsia="Times New Roman" w:hAnsi="Times New Roman" w:cs="Times New Roman"/>
          <w:i/>
          <w:sz w:val="28"/>
          <w:szCs w:val="28"/>
          <w:lang w:val="en-US"/>
        </w:rPr>
        <w:t>n</w:t>
      </w:r>
      <w:r w:rsidRPr="006661E8">
        <w:rPr>
          <w:rFonts w:ascii="Times New Roman" w:eastAsia="Times New Roman" w:hAnsi="Times New Roman" w:cs="Times New Roman"/>
          <w:sz w:val="28"/>
          <w:szCs w:val="28"/>
        </w:rPr>
        <w:t xml:space="preserve">, (где </w:t>
      </w:r>
      <w:r w:rsidRPr="006661E8">
        <w:rPr>
          <w:rFonts w:ascii="Times New Roman" w:eastAsia="Times New Roman" w:hAnsi="Times New Roman" w:cs="Times New Roman"/>
          <w:i/>
          <w:sz w:val="28"/>
          <w:szCs w:val="28"/>
          <w:lang w:val="en-US"/>
        </w:rPr>
        <w:t>n</w:t>
      </w:r>
      <w:r w:rsidRPr="006661E8">
        <w:rPr>
          <w:rFonts w:ascii="Times New Roman" w:eastAsia="Times New Roman" w:hAnsi="Times New Roman" w:cs="Times New Roman"/>
          <w:sz w:val="28"/>
          <w:szCs w:val="28"/>
        </w:rPr>
        <w:t xml:space="preserve"> – неотрицательное целое число), каждый элемент которого </w:t>
      </w:r>
      <w:proofErr w:type="spellStart"/>
      <w:r w:rsidRPr="006661E8">
        <w:rPr>
          <w:rFonts w:ascii="Times New Roman" w:eastAsia="Times New Roman" w:hAnsi="Times New Roman" w:cs="Times New Roman"/>
          <w:i/>
          <w:iCs/>
          <w:sz w:val="28"/>
          <w:szCs w:val="28"/>
          <w:lang w:val="en-US"/>
        </w:rPr>
        <w:t>t</w:t>
      </w:r>
      <w:r w:rsidRPr="006661E8">
        <w:rPr>
          <w:rFonts w:ascii="Times New Roman" w:eastAsia="Times New Roman" w:hAnsi="Times New Roman" w:cs="Times New Roman"/>
          <w:i/>
          <w:iCs/>
          <w:sz w:val="28"/>
          <w:szCs w:val="28"/>
          <w:vertAlign w:val="subscript"/>
          <w:lang w:val="en-US"/>
        </w:rPr>
        <w:t>i</w:t>
      </w:r>
      <w:proofErr w:type="spellEnd"/>
      <w:r w:rsidRPr="006661E8">
        <w:rPr>
          <w:rFonts w:ascii="Times New Roman" w:eastAsia="Times New Roman" w:hAnsi="Times New Roman" w:cs="Times New Roman"/>
          <w:iCs/>
          <w:sz w:val="28"/>
          <w:szCs w:val="28"/>
        </w:rPr>
        <w:t xml:space="preserve"> принадлежит</w:t>
      </w:r>
    </w:p>
    <w:p w:rsidR="006661E8" w:rsidRPr="006661E8" w:rsidRDefault="006661E8" w:rsidP="006661E8">
      <w:pPr>
        <w:spacing w:after="0" w:line="360" w:lineRule="auto"/>
        <w:jc w:val="both"/>
        <w:rPr>
          <w:rFonts w:ascii="Times New Roman" w:eastAsia="Times New Roman" w:hAnsi="Times New Roman" w:cs="Times New Roman"/>
          <w:sz w:val="28"/>
          <w:szCs w:val="28"/>
        </w:rPr>
      </w:pPr>
      <w:r w:rsidRPr="006661E8">
        <w:rPr>
          <w:rFonts w:ascii="Times New Roman" w:eastAsia="Times New Roman" w:hAnsi="Times New Roman" w:cs="Times New Roman"/>
          <w:sz w:val="28"/>
          <w:szCs w:val="28"/>
        </w:rPr>
        <w:t>некоторому типу </w:t>
      </w:r>
      <w:proofErr w:type="spellStart"/>
      <w:r w:rsidRPr="006661E8">
        <w:rPr>
          <w:rFonts w:ascii="Times New Roman" w:eastAsia="Times New Roman" w:hAnsi="Times New Roman" w:cs="Times New Roman"/>
          <w:i/>
          <w:iCs/>
          <w:sz w:val="28"/>
          <w:szCs w:val="28"/>
          <w:lang w:val="en-US"/>
        </w:rPr>
        <w:t>T</w:t>
      </w:r>
      <w:r w:rsidRPr="006661E8">
        <w:rPr>
          <w:rFonts w:ascii="Times New Roman" w:eastAsia="Times New Roman" w:hAnsi="Times New Roman" w:cs="Times New Roman"/>
          <w:i/>
          <w:iCs/>
          <w:sz w:val="28"/>
          <w:szCs w:val="28"/>
          <w:vertAlign w:val="subscript"/>
          <w:lang w:val="en-US"/>
        </w:rPr>
        <w:t>i</w:t>
      </w:r>
      <w:proofErr w:type="spellEnd"/>
      <w:r w:rsidRPr="006661E8">
        <w:rPr>
          <w:rFonts w:ascii="Times New Roman" w:eastAsia="Times New Roman" w:hAnsi="Times New Roman" w:cs="Times New Roman"/>
          <w:sz w:val="28"/>
          <w:szCs w:val="28"/>
        </w:rPr>
        <w:t> (1 </w:t>
      </w:r>
      <w:r w:rsidRPr="006661E8">
        <w:rPr>
          <w:rFonts w:ascii="Times New Roman" w:eastAsia="Times New Roman" w:hAnsi="Times New Roman" w:cs="Times New Roman"/>
          <w:sz w:val="28"/>
          <w:szCs w:val="28"/>
        </w:rPr>
        <w:sym w:font="Symbol" w:char="F0A3"/>
      </w:r>
      <w:r w:rsidRPr="006661E8">
        <w:rPr>
          <w:rFonts w:ascii="Times New Roman" w:eastAsia="Times New Roman" w:hAnsi="Times New Roman" w:cs="Times New Roman"/>
          <w:sz w:val="28"/>
          <w:szCs w:val="28"/>
          <w:lang w:val="en-US"/>
        </w:rPr>
        <w:t> </w:t>
      </w:r>
      <w:proofErr w:type="spellStart"/>
      <w:r w:rsidRPr="006661E8">
        <w:rPr>
          <w:rFonts w:ascii="Times New Roman" w:eastAsia="Times New Roman" w:hAnsi="Times New Roman" w:cs="Times New Roman"/>
          <w:i/>
          <w:iCs/>
          <w:sz w:val="28"/>
          <w:szCs w:val="28"/>
          <w:lang w:val="en-US"/>
        </w:rPr>
        <w:t>i</w:t>
      </w:r>
      <w:proofErr w:type="spellEnd"/>
      <w:r w:rsidRPr="006661E8">
        <w:rPr>
          <w:rFonts w:ascii="Times New Roman" w:eastAsia="Times New Roman" w:hAnsi="Times New Roman" w:cs="Times New Roman"/>
          <w:i/>
          <w:iCs/>
          <w:sz w:val="28"/>
          <w:szCs w:val="28"/>
          <w:lang w:val="en-US"/>
        </w:rPr>
        <w:t> </w:t>
      </w:r>
      <w:r w:rsidRPr="006661E8">
        <w:rPr>
          <w:rFonts w:ascii="Times New Roman" w:eastAsia="Times New Roman" w:hAnsi="Times New Roman" w:cs="Times New Roman"/>
          <w:sz w:val="28"/>
          <w:szCs w:val="28"/>
        </w:rPr>
        <w:sym w:font="Symbol" w:char="F0A3"/>
      </w:r>
      <w:r w:rsidRPr="006661E8">
        <w:rPr>
          <w:rFonts w:ascii="Times New Roman" w:eastAsia="Times New Roman" w:hAnsi="Times New Roman" w:cs="Times New Roman"/>
          <w:sz w:val="28"/>
          <w:szCs w:val="28"/>
          <w:lang w:val="en-US"/>
        </w:rPr>
        <w:t> </w:t>
      </w:r>
      <w:r w:rsidRPr="006661E8">
        <w:rPr>
          <w:rFonts w:ascii="Times New Roman" w:eastAsia="Times New Roman" w:hAnsi="Times New Roman" w:cs="Times New Roman"/>
          <w:i/>
          <w:iCs/>
          <w:sz w:val="28"/>
          <w:szCs w:val="28"/>
          <w:lang w:val="en-US"/>
        </w:rPr>
        <w:t>n</w:t>
      </w:r>
      <w:r w:rsidRPr="006661E8">
        <w:rPr>
          <w:rFonts w:ascii="Times New Roman" w:eastAsia="Times New Roman" w:hAnsi="Times New Roman" w:cs="Times New Roman"/>
          <w:sz w:val="28"/>
          <w:szCs w:val="28"/>
        </w:rPr>
        <w:t xml:space="preserve">). </w:t>
      </w:r>
    </w:p>
    <w:p w:rsidR="006661E8" w:rsidRPr="006661E8" w:rsidRDefault="006661E8" w:rsidP="006661E8">
      <w:pPr>
        <w:spacing w:after="0" w:line="360" w:lineRule="auto"/>
        <w:ind w:firstLine="567"/>
        <w:jc w:val="both"/>
        <w:rPr>
          <w:rFonts w:ascii="Times New Roman" w:eastAsia="Times New Roman" w:hAnsi="Times New Roman" w:cs="Times New Roman"/>
          <w:sz w:val="28"/>
          <w:szCs w:val="28"/>
        </w:rPr>
      </w:pPr>
      <w:r w:rsidRPr="006661E8">
        <w:rPr>
          <w:rFonts w:ascii="Times New Roman" w:eastAsia="Times New Roman" w:hAnsi="Times New Roman" w:cs="Times New Roman"/>
          <w:sz w:val="28"/>
          <w:szCs w:val="28"/>
        </w:rPr>
        <w:t xml:space="preserve">Важную роль в моделях данных играют нуль-кортежи. В дальнейшем нуль-кортеж рассматривается как кортеж, состоящий только из нейтральных элементов типов </w:t>
      </w:r>
      <w:r w:rsidRPr="006661E8">
        <w:rPr>
          <w:rFonts w:ascii="Times New Roman" w:eastAsia="Times New Roman" w:hAnsi="Times New Roman" w:cs="Times New Roman"/>
          <w:i/>
          <w:iCs/>
          <w:sz w:val="28"/>
          <w:szCs w:val="28"/>
          <w:lang w:val="en-US"/>
        </w:rPr>
        <w:t>T</w:t>
      </w:r>
      <w:r w:rsidRPr="006661E8">
        <w:rPr>
          <w:rFonts w:ascii="Times New Roman" w:eastAsia="Times New Roman" w:hAnsi="Times New Roman" w:cs="Times New Roman"/>
          <w:iCs/>
          <w:sz w:val="28"/>
          <w:szCs w:val="28"/>
          <w:vertAlign w:val="subscript"/>
        </w:rPr>
        <w:t>1</w:t>
      </w:r>
      <w:r w:rsidRPr="006661E8">
        <w:rPr>
          <w:rFonts w:ascii="Times New Roman" w:eastAsia="Times New Roman" w:hAnsi="Times New Roman" w:cs="Times New Roman"/>
          <w:sz w:val="28"/>
          <w:szCs w:val="28"/>
        </w:rPr>
        <w:t>, …, </w:t>
      </w:r>
      <w:proofErr w:type="spellStart"/>
      <w:proofErr w:type="gramStart"/>
      <w:r w:rsidRPr="006661E8">
        <w:rPr>
          <w:rFonts w:ascii="Times New Roman" w:eastAsia="Times New Roman" w:hAnsi="Times New Roman" w:cs="Times New Roman"/>
          <w:i/>
          <w:iCs/>
          <w:sz w:val="28"/>
          <w:szCs w:val="28"/>
          <w:lang w:val="en-US"/>
        </w:rPr>
        <w:t>T</w:t>
      </w:r>
      <w:r w:rsidRPr="006661E8">
        <w:rPr>
          <w:rFonts w:ascii="Times New Roman" w:eastAsia="Times New Roman" w:hAnsi="Times New Roman" w:cs="Times New Roman"/>
          <w:i/>
          <w:iCs/>
          <w:sz w:val="28"/>
          <w:szCs w:val="28"/>
          <w:vertAlign w:val="subscript"/>
          <w:lang w:val="en-US"/>
        </w:rPr>
        <w:t>n</w:t>
      </w:r>
      <w:proofErr w:type="spellEnd"/>
      <w:r w:rsidRPr="006661E8">
        <w:rPr>
          <w:rFonts w:ascii="Times New Roman" w:eastAsia="Times New Roman" w:hAnsi="Times New Roman" w:cs="Times New Roman"/>
          <w:sz w:val="28"/>
          <w:szCs w:val="28"/>
        </w:rPr>
        <w:t>,.</w:t>
      </w:r>
      <w:proofErr w:type="gramEnd"/>
    </w:p>
    <w:p w:rsidR="006661E8" w:rsidRPr="006661E8" w:rsidRDefault="006661E8" w:rsidP="006661E8">
      <w:pPr>
        <w:spacing w:after="0" w:line="360" w:lineRule="auto"/>
        <w:ind w:firstLine="567"/>
        <w:jc w:val="both"/>
        <w:rPr>
          <w:rFonts w:ascii="Times New Roman" w:eastAsia="Times New Roman" w:hAnsi="Times New Roman" w:cs="Times New Roman"/>
          <w:sz w:val="28"/>
          <w:szCs w:val="28"/>
        </w:rPr>
      </w:pPr>
      <w:r w:rsidRPr="006661E8">
        <w:rPr>
          <w:rFonts w:ascii="Times New Roman" w:eastAsia="Times New Roman" w:hAnsi="Times New Roman" w:cs="Times New Roman"/>
          <w:sz w:val="28"/>
          <w:szCs w:val="28"/>
        </w:rPr>
        <w:t xml:space="preserve">Предполагается, без ограничения общности, что кортежи не могут содержать сложные элементы, например, другие кортежи. </w:t>
      </w:r>
    </w:p>
    <w:p w:rsidR="006661E8" w:rsidRPr="006661E8" w:rsidRDefault="006661E8" w:rsidP="006661E8">
      <w:pPr>
        <w:spacing w:after="0" w:line="360" w:lineRule="auto"/>
        <w:ind w:firstLine="567"/>
        <w:jc w:val="both"/>
        <w:rPr>
          <w:rFonts w:ascii="Times New Roman" w:eastAsia="Times New Roman" w:hAnsi="Times New Roman" w:cs="Times New Roman"/>
          <w:sz w:val="28"/>
          <w:szCs w:val="28"/>
        </w:rPr>
      </w:pPr>
      <w:r w:rsidRPr="006661E8">
        <w:rPr>
          <w:rFonts w:ascii="Times New Roman" w:eastAsia="Times New Roman" w:hAnsi="Times New Roman" w:cs="Times New Roman"/>
          <w:sz w:val="28"/>
          <w:szCs w:val="28"/>
        </w:rPr>
        <w:t xml:space="preserve">Пусть </w:t>
      </w:r>
      <w:r w:rsidRPr="006661E8">
        <w:rPr>
          <w:rFonts w:ascii="Times New Roman" w:eastAsia="Times New Roman" w:hAnsi="Times New Roman" w:cs="Times New Roman"/>
          <w:i/>
          <w:sz w:val="28"/>
          <w:szCs w:val="28"/>
          <w:lang w:val="en-US"/>
        </w:rPr>
        <w:t>T</w:t>
      </w:r>
      <w:proofErr w:type="gramStart"/>
      <w:r w:rsidRPr="006661E8">
        <w:rPr>
          <w:rFonts w:ascii="Times New Roman" w:eastAsia="Times New Roman" w:hAnsi="Times New Roman" w:cs="Times New Roman"/>
          <w:sz w:val="28"/>
          <w:szCs w:val="28"/>
          <w:vertAlign w:val="subscript"/>
        </w:rPr>
        <w:t>1</w:t>
      </w:r>
      <w:r w:rsidRPr="006661E8">
        <w:rPr>
          <w:rFonts w:ascii="Times New Roman" w:eastAsia="Times New Roman" w:hAnsi="Times New Roman" w:cs="Times New Roman"/>
          <w:sz w:val="28"/>
          <w:szCs w:val="28"/>
        </w:rPr>
        <w:t>,…</w:t>
      </w:r>
      <w:proofErr w:type="gramEnd"/>
      <w:r w:rsidRPr="006661E8">
        <w:rPr>
          <w:rFonts w:ascii="Times New Roman" w:eastAsia="Times New Roman" w:hAnsi="Times New Roman" w:cs="Times New Roman"/>
          <w:sz w:val="28"/>
          <w:szCs w:val="28"/>
        </w:rPr>
        <w:t>, </w:t>
      </w:r>
      <w:proofErr w:type="spellStart"/>
      <w:r w:rsidRPr="006661E8">
        <w:rPr>
          <w:rFonts w:ascii="Times New Roman" w:eastAsia="Times New Roman" w:hAnsi="Times New Roman" w:cs="Times New Roman"/>
          <w:i/>
          <w:sz w:val="28"/>
          <w:szCs w:val="28"/>
          <w:lang w:val="en-US"/>
        </w:rPr>
        <w:t>T</w:t>
      </w:r>
      <w:r w:rsidRPr="006661E8">
        <w:rPr>
          <w:rFonts w:ascii="Times New Roman" w:eastAsia="Times New Roman" w:hAnsi="Times New Roman" w:cs="Times New Roman"/>
          <w:i/>
          <w:sz w:val="28"/>
          <w:szCs w:val="28"/>
          <w:vertAlign w:val="subscript"/>
          <w:lang w:val="en-US"/>
        </w:rPr>
        <w:t>n</w:t>
      </w:r>
      <w:proofErr w:type="spellEnd"/>
      <w:r w:rsidRPr="006661E8">
        <w:rPr>
          <w:rFonts w:ascii="Times New Roman" w:eastAsia="Times New Roman" w:hAnsi="Times New Roman" w:cs="Times New Roman"/>
          <w:sz w:val="28"/>
          <w:szCs w:val="28"/>
        </w:rPr>
        <w:t xml:space="preserve"> – совокупность основных множеств универсальных алгебр или алгебраических систем, которые принято в языках программирования называть </w:t>
      </w:r>
      <w:r w:rsidRPr="006661E8">
        <w:rPr>
          <w:rFonts w:ascii="Times New Roman" w:eastAsia="Times New Roman" w:hAnsi="Times New Roman" w:cs="Times New Roman"/>
          <w:bCs/>
          <w:iCs/>
          <w:sz w:val="28"/>
          <w:szCs w:val="28"/>
        </w:rPr>
        <w:t>простыми типами</w:t>
      </w:r>
      <w:r w:rsidRPr="006661E8">
        <w:rPr>
          <w:rFonts w:ascii="Times New Roman" w:eastAsia="Times New Roman" w:hAnsi="Times New Roman" w:cs="Times New Roman"/>
          <w:sz w:val="28"/>
          <w:szCs w:val="28"/>
        </w:rPr>
        <w:t xml:space="preserve">. Это, например, числа с фиксированной или плавающей точкой, строки, а также типы, полученные из простых типов добавлением новых операций. Пусть </w:t>
      </w:r>
      <w:r w:rsidRPr="006661E8">
        <w:rPr>
          <w:rFonts w:ascii="Times New Roman" w:eastAsia="Times New Roman" w:hAnsi="Times New Roman" w:cs="Times New Roman"/>
          <w:i/>
          <w:sz w:val="28"/>
          <w:szCs w:val="28"/>
        </w:rPr>
        <w:t>x</w:t>
      </w:r>
      <w:r w:rsidRPr="006661E8">
        <w:rPr>
          <w:rFonts w:ascii="Times New Roman" w:eastAsia="Times New Roman" w:hAnsi="Times New Roman" w:cs="Times New Roman"/>
          <w:sz w:val="28"/>
          <w:szCs w:val="28"/>
          <w:vertAlign w:val="subscript"/>
        </w:rPr>
        <w:t>1</w:t>
      </w:r>
      <w:r w:rsidRPr="006661E8">
        <w:rPr>
          <w:rFonts w:ascii="Times New Roman" w:eastAsia="Times New Roman" w:hAnsi="Times New Roman" w:cs="Times New Roman"/>
          <w:sz w:val="28"/>
          <w:szCs w:val="28"/>
        </w:rPr>
        <w:t>,</w:t>
      </w:r>
      <w:r w:rsidRPr="006661E8">
        <w:rPr>
          <w:rFonts w:ascii="Times New Roman" w:eastAsia="Times New Roman" w:hAnsi="Times New Roman" w:cs="Times New Roman"/>
          <w:sz w:val="28"/>
          <w:szCs w:val="28"/>
          <w:lang w:val="en-US"/>
        </w:rPr>
        <w:t> </w:t>
      </w:r>
      <w:r w:rsidRPr="006661E8">
        <w:rPr>
          <w:rFonts w:ascii="Times New Roman" w:eastAsia="Times New Roman" w:hAnsi="Times New Roman" w:cs="Times New Roman"/>
          <w:sz w:val="28"/>
          <w:szCs w:val="28"/>
        </w:rPr>
        <w:t>…,</w:t>
      </w:r>
      <w:r w:rsidRPr="006661E8">
        <w:rPr>
          <w:rFonts w:ascii="Times New Roman" w:eastAsia="Times New Roman" w:hAnsi="Times New Roman" w:cs="Times New Roman"/>
          <w:sz w:val="28"/>
          <w:szCs w:val="28"/>
          <w:lang w:val="en-US"/>
        </w:rPr>
        <w:t> </w:t>
      </w:r>
      <w:r w:rsidRPr="006661E8">
        <w:rPr>
          <w:rFonts w:ascii="Times New Roman" w:eastAsia="Times New Roman" w:hAnsi="Times New Roman" w:cs="Times New Roman"/>
          <w:sz w:val="28"/>
          <w:szCs w:val="28"/>
        </w:rPr>
        <w:t> </w:t>
      </w:r>
      <w:proofErr w:type="spellStart"/>
      <w:r w:rsidRPr="006661E8">
        <w:rPr>
          <w:rFonts w:ascii="Times New Roman" w:eastAsia="Times New Roman" w:hAnsi="Times New Roman" w:cs="Times New Roman"/>
          <w:i/>
          <w:sz w:val="28"/>
          <w:szCs w:val="28"/>
        </w:rPr>
        <w:t>x</w:t>
      </w:r>
      <w:r w:rsidRPr="006661E8">
        <w:rPr>
          <w:rFonts w:ascii="Times New Roman" w:eastAsia="Times New Roman" w:hAnsi="Times New Roman" w:cs="Times New Roman"/>
          <w:i/>
          <w:sz w:val="28"/>
          <w:szCs w:val="28"/>
          <w:vertAlign w:val="subscript"/>
        </w:rPr>
        <w:t>p</w:t>
      </w:r>
      <w:proofErr w:type="spellEnd"/>
      <w:r w:rsidRPr="006661E8">
        <w:rPr>
          <w:rFonts w:ascii="Times New Roman" w:eastAsia="Times New Roman" w:hAnsi="Times New Roman" w:cs="Times New Roman"/>
          <w:sz w:val="28"/>
          <w:szCs w:val="28"/>
        </w:rPr>
        <w:t>, </w:t>
      </w:r>
      <w:r w:rsidRPr="006661E8">
        <w:rPr>
          <w:rFonts w:ascii="Times New Roman" w:eastAsia="Times New Roman" w:hAnsi="Times New Roman" w:cs="Times New Roman"/>
          <w:i/>
          <w:sz w:val="28"/>
          <w:szCs w:val="28"/>
        </w:rPr>
        <w:t>y</w:t>
      </w:r>
      <w:r w:rsidRPr="006661E8">
        <w:rPr>
          <w:rFonts w:ascii="Times New Roman" w:eastAsia="Times New Roman" w:hAnsi="Times New Roman" w:cs="Times New Roman"/>
          <w:sz w:val="28"/>
          <w:szCs w:val="28"/>
          <w:vertAlign w:val="subscript"/>
        </w:rPr>
        <w:t>1</w:t>
      </w:r>
      <w:r w:rsidRPr="006661E8">
        <w:rPr>
          <w:rFonts w:ascii="Times New Roman" w:eastAsia="Times New Roman" w:hAnsi="Times New Roman" w:cs="Times New Roman"/>
          <w:sz w:val="28"/>
          <w:szCs w:val="28"/>
        </w:rPr>
        <w:t>,…, </w:t>
      </w:r>
      <w:proofErr w:type="spellStart"/>
      <w:r w:rsidRPr="006661E8">
        <w:rPr>
          <w:rFonts w:ascii="Times New Roman" w:eastAsia="Times New Roman" w:hAnsi="Times New Roman" w:cs="Times New Roman"/>
          <w:i/>
          <w:sz w:val="28"/>
          <w:szCs w:val="28"/>
        </w:rPr>
        <w:t>y</w:t>
      </w:r>
      <w:r w:rsidRPr="006661E8">
        <w:rPr>
          <w:rFonts w:ascii="Times New Roman" w:eastAsia="Times New Roman" w:hAnsi="Times New Roman" w:cs="Times New Roman"/>
          <w:i/>
          <w:sz w:val="28"/>
          <w:szCs w:val="28"/>
          <w:vertAlign w:val="subscript"/>
        </w:rPr>
        <w:t>q</w:t>
      </w:r>
      <w:proofErr w:type="spellEnd"/>
      <w:r w:rsidRPr="006661E8">
        <w:rPr>
          <w:rFonts w:ascii="Times New Roman" w:eastAsia="Times New Roman" w:hAnsi="Times New Roman" w:cs="Times New Roman"/>
          <w:sz w:val="28"/>
          <w:szCs w:val="28"/>
        </w:rPr>
        <w:t>, (0</w:t>
      </w:r>
      <w:r w:rsidRPr="006661E8">
        <w:rPr>
          <w:rFonts w:ascii="Times New Roman" w:eastAsia="Times New Roman" w:hAnsi="Times New Roman" w:cs="Times New Roman"/>
          <w:sz w:val="28"/>
          <w:szCs w:val="28"/>
          <w:lang w:val="en-US"/>
        </w:rPr>
        <w:t> </w:t>
      </w:r>
      <w:r w:rsidRPr="006661E8">
        <w:rPr>
          <w:rFonts w:ascii="Times New Roman" w:eastAsia="Times New Roman" w:hAnsi="Times New Roman" w:cs="Times New Roman"/>
          <w:sz w:val="28"/>
          <w:szCs w:val="28"/>
        </w:rPr>
        <w:sym w:font="Symbol" w:char="F0A3"/>
      </w:r>
      <w:r w:rsidRPr="006661E8">
        <w:rPr>
          <w:rFonts w:ascii="Times New Roman" w:eastAsia="Times New Roman" w:hAnsi="Times New Roman" w:cs="Times New Roman"/>
          <w:sz w:val="28"/>
          <w:szCs w:val="28"/>
          <w:lang w:val="en-US"/>
        </w:rPr>
        <w:t> </w:t>
      </w:r>
      <w:r w:rsidRPr="006661E8">
        <w:rPr>
          <w:rFonts w:ascii="Times New Roman" w:eastAsia="Times New Roman" w:hAnsi="Times New Roman" w:cs="Times New Roman"/>
          <w:i/>
          <w:sz w:val="28"/>
          <w:szCs w:val="28"/>
        </w:rPr>
        <w:t>p</w:t>
      </w:r>
      <w:r w:rsidRPr="006661E8">
        <w:rPr>
          <w:rFonts w:ascii="Times New Roman" w:eastAsia="Times New Roman" w:hAnsi="Times New Roman" w:cs="Times New Roman"/>
          <w:sz w:val="28"/>
          <w:szCs w:val="28"/>
        </w:rPr>
        <w:t>,</w:t>
      </w:r>
      <w:r w:rsidRPr="006661E8">
        <w:rPr>
          <w:rFonts w:ascii="Times New Roman" w:eastAsia="Times New Roman" w:hAnsi="Times New Roman" w:cs="Times New Roman"/>
          <w:sz w:val="28"/>
          <w:szCs w:val="28"/>
          <w:lang w:val="en-US"/>
        </w:rPr>
        <w:t> </w:t>
      </w:r>
      <w:r w:rsidRPr="006661E8">
        <w:rPr>
          <w:rFonts w:ascii="Times New Roman" w:eastAsia="Times New Roman" w:hAnsi="Times New Roman" w:cs="Times New Roman"/>
          <w:i/>
          <w:sz w:val="28"/>
          <w:szCs w:val="28"/>
        </w:rPr>
        <w:t>q</w:t>
      </w:r>
      <w:r w:rsidRPr="006661E8">
        <w:rPr>
          <w:rFonts w:ascii="Times New Roman" w:eastAsia="Times New Roman" w:hAnsi="Times New Roman" w:cs="Times New Roman"/>
          <w:sz w:val="28"/>
          <w:szCs w:val="28"/>
          <w:lang w:val="en-US"/>
        </w:rPr>
        <w:t> </w:t>
      </w:r>
      <w:r w:rsidRPr="006661E8">
        <w:rPr>
          <w:rFonts w:ascii="Times New Roman" w:eastAsia="Times New Roman" w:hAnsi="Times New Roman" w:cs="Times New Roman"/>
          <w:sz w:val="28"/>
          <w:szCs w:val="28"/>
        </w:rPr>
        <w:sym w:font="Symbol" w:char="F0A3"/>
      </w:r>
      <w:r w:rsidRPr="006661E8">
        <w:rPr>
          <w:rFonts w:ascii="Times New Roman" w:eastAsia="Times New Roman" w:hAnsi="Times New Roman" w:cs="Times New Roman"/>
          <w:sz w:val="28"/>
          <w:szCs w:val="28"/>
          <w:lang w:val="en-US"/>
        </w:rPr>
        <w:t> </w:t>
      </w:r>
      <w:r w:rsidRPr="006661E8">
        <w:rPr>
          <w:rFonts w:ascii="Times New Roman" w:eastAsia="Times New Roman" w:hAnsi="Times New Roman" w:cs="Times New Roman"/>
          <w:i/>
          <w:sz w:val="28"/>
          <w:szCs w:val="28"/>
          <w:lang w:val="en-US"/>
        </w:rPr>
        <w:t>n</w:t>
      </w:r>
      <w:r w:rsidRPr="006661E8">
        <w:rPr>
          <w:rFonts w:ascii="Times New Roman" w:eastAsia="Times New Roman" w:hAnsi="Times New Roman" w:cs="Times New Roman"/>
          <w:iCs/>
          <w:sz w:val="28"/>
          <w:szCs w:val="28"/>
        </w:rPr>
        <w:t>,</w:t>
      </w:r>
      <w:r w:rsidRPr="006661E8">
        <w:rPr>
          <w:rFonts w:ascii="Times New Roman" w:eastAsia="Times New Roman" w:hAnsi="Times New Roman" w:cs="Times New Roman"/>
          <w:i/>
          <w:iCs/>
          <w:sz w:val="28"/>
          <w:szCs w:val="28"/>
          <w:lang w:val="en-US"/>
        </w:rPr>
        <w:t>p</w:t>
      </w:r>
      <w:r w:rsidRPr="006661E8">
        <w:rPr>
          <w:rFonts w:ascii="Times New Roman" w:eastAsia="Times New Roman" w:hAnsi="Times New Roman" w:cs="Times New Roman"/>
          <w:i/>
          <w:iCs/>
          <w:sz w:val="28"/>
          <w:szCs w:val="28"/>
        </w:rPr>
        <w:t>+</w:t>
      </w:r>
      <w:r w:rsidRPr="006661E8">
        <w:rPr>
          <w:rFonts w:ascii="Times New Roman" w:eastAsia="Times New Roman" w:hAnsi="Times New Roman" w:cs="Times New Roman"/>
          <w:i/>
          <w:iCs/>
          <w:sz w:val="28"/>
          <w:szCs w:val="28"/>
          <w:lang w:val="en-US"/>
        </w:rPr>
        <w:t>q</w:t>
      </w:r>
      <w:r w:rsidRPr="006661E8">
        <w:rPr>
          <w:rFonts w:ascii="Times New Roman" w:eastAsia="Times New Roman" w:hAnsi="Times New Roman" w:cs="Times New Roman"/>
          <w:i/>
          <w:iCs/>
          <w:sz w:val="28"/>
          <w:szCs w:val="28"/>
        </w:rPr>
        <w:t>=</w:t>
      </w:r>
      <w:r w:rsidRPr="006661E8">
        <w:rPr>
          <w:rFonts w:ascii="Times New Roman" w:eastAsia="Times New Roman" w:hAnsi="Times New Roman" w:cs="Times New Roman"/>
          <w:i/>
          <w:iCs/>
          <w:sz w:val="28"/>
          <w:szCs w:val="28"/>
          <w:lang w:val="en-US"/>
        </w:rPr>
        <w:t>n</w:t>
      </w:r>
      <w:r w:rsidRPr="006661E8">
        <w:rPr>
          <w:rFonts w:ascii="Times New Roman" w:eastAsia="Times New Roman" w:hAnsi="Times New Roman" w:cs="Times New Roman"/>
          <w:sz w:val="28"/>
          <w:szCs w:val="28"/>
        </w:rPr>
        <w:t xml:space="preserve">)–набор переменных, каждая из которых принимает значения в одном и только одном из множеств </w:t>
      </w:r>
      <w:r w:rsidRPr="006661E8">
        <w:rPr>
          <w:rFonts w:ascii="Times New Roman" w:eastAsia="Times New Roman" w:hAnsi="Times New Roman" w:cs="Times New Roman"/>
          <w:i/>
          <w:sz w:val="28"/>
          <w:szCs w:val="28"/>
          <w:lang w:val="en-US"/>
        </w:rPr>
        <w:t>T</w:t>
      </w:r>
      <w:r w:rsidRPr="006661E8">
        <w:rPr>
          <w:rFonts w:ascii="Times New Roman" w:eastAsia="Times New Roman" w:hAnsi="Times New Roman" w:cs="Times New Roman"/>
          <w:sz w:val="28"/>
          <w:szCs w:val="28"/>
          <w:vertAlign w:val="subscript"/>
        </w:rPr>
        <w:t>1</w:t>
      </w:r>
      <w:r w:rsidRPr="006661E8">
        <w:rPr>
          <w:rFonts w:ascii="Times New Roman" w:eastAsia="Times New Roman" w:hAnsi="Times New Roman" w:cs="Times New Roman"/>
          <w:sz w:val="28"/>
          <w:szCs w:val="28"/>
        </w:rPr>
        <w:t xml:space="preserve">,…, </w:t>
      </w:r>
      <w:r w:rsidRPr="006661E8">
        <w:rPr>
          <w:rFonts w:ascii="Times New Roman" w:eastAsia="Times New Roman" w:hAnsi="Times New Roman" w:cs="Times New Roman"/>
          <w:i/>
          <w:sz w:val="28"/>
          <w:szCs w:val="28"/>
          <w:lang w:val="en-US"/>
        </w:rPr>
        <w:t>T</w:t>
      </w:r>
      <w:r w:rsidRPr="006661E8">
        <w:rPr>
          <w:rFonts w:ascii="Times New Roman" w:eastAsia="Times New Roman" w:hAnsi="Times New Roman" w:cs="Times New Roman"/>
          <w:i/>
          <w:sz w:val="28"/>
          <w:szCs w:val="28"/>
          <w:vertAlign w:val="subscript"/>
          <w:lang w:val="en-US"/>
        </w:rPr>
        <w:t>m</w:t>
      </w:r>
      <w:r w:rsidRPr="006661E8">
        <w:rPr>
          <w:rFonts w:ascii="Times New Roman" w:eastAsia="Times New Roman" w:hAnsi="Times New Roman" w:cs="Times New Roman"/>
          <w:sz w:val="28"/>
          <w:szCs w:val="28"/>
        </w:rPr>
        <w:t>. На этих множествах определяется система функций:</w:t>
      </w:r>
      <w:r w:rsidRPr="006661E8">
        <w:rPr>
          <w:rFonts w:ascii="Times New Roman" w:eastAsia="Times New Roman" w:hAnsi="Times New Roman" w:cs="Times New Roman"/>
          <w:position w:val="-14"/>
          <w:sz w:val="28"/>
          <w:szCs w:val="28"/>
        </w:rPr>
        <w:object w:dxaOrig="6520" w:dyaOrig="400">
          <v:shape id="_x0000_i1026" type="#_x0000_t75" style="width:318pt;height:24pt" o:ole="" fillcolor="window">
            <v:imagedata r:id="rId17" o:title=""/>
          </v:shape>
          <o:OLEObject Type="Embed" ProgID="Equation.3" ShapeID="_x0000_i1026" DrawAspect="Content" ObjectID="_1678786324" r:id="rId18"/>
        </w:object>
      </w:r>
      <w:r w:rsidRPr="006661E8">
        <w:rPr>
          <w:rFonts w:ascii="Times New Roman" w:eastAsia="Times New Roman" w:hAnsi="Times New Roman" w:cs="Times New Roman"/>
          <w:sz w:val="28"/>
          <w:szCs w:val="28"/>
        </w:rPr>
        <w:t>Здесь выполняются неравенства 1 </w:t>
      </w:r>
      <w:r w:rsidRPr="006661E8">
        <w:rPr>
          <w:rFonts w:ascii="Times New Roman" w:eastAsia="Times New Roman" w:hAnsi="Times New Roman" w:cs="Times New Roman"/>
          <w:sz w:val="28"/>
          <w:szCs w:val="28"/>
        </w:rPr>
        <w:sym w:font="Symbol" w:char="F0A3"/>
      </w:r>
      <w:r w:rsidRPr="006661E8">
        <w:rPr>
          <w:rFonts w:ascii="Times New Roman" w:eastAsia="Times New Roman" w:hAnsi="Times New Roman" w:cs="Times New Roman"/>
          <w:sz w:val="28"/>
          <w:szCs w:val="28"/>
        </w:rPr>
        <w:t> </w:t>
      </w:r>
      <w:r w:rsidRPr="006661E8">
        <w:rPr>
          <w:rFonts w:ascii="Times New Roman" w:eastAsia="Times New Roman" w:hAnsi="Times New Roman" w:cs="Times New Roman"/>
          <w:i/>
          <w:iCs/>
          <w:sz w:val="28"/>
          <w:szCs w:val="28"/>
        </w:rPr>
        <w:t>k </w:t>
      </w:r>
      <w:r w:rsidRPr="006661E8">
        <w:rPr>
          <w:rFonts w:ascii="Times New Roman" w:eastAsia="Times New Roman" w:hAnsi="Times New Roman" w:cs="Times New Roman"/>
          <w:sz w:val="28"/>
          <w:szCs w:val="28"/>
        </w:rPr>
        <w:sym w:font="Symbol" w:char="F0A3"/>
      </w:r>
      <w:r w:rsidRPr="006661E8">
        <w:rPr>
          <w:rFonts w:ascii="Times New Roman" w:eastAsia="Times New Roman" w:hAnsi="Times New Roman" w:cs="Times New Roman"/>
          <w:sz w:val="28"/>
          <w:szCs w:val="28"/>
        </w:rPr>
        <w:t> </w:t>
      </w:r>
      <w:r w:rsidRPr="006661E8">
        <w:rPr>
          <w:rFonts w:ascii="Times New Roman" w:eastAsia="Times New Roman" w:hAnsi="Times New Roman" w:cs="Times New Roman"/>
          <w:i/>
          <w:iCs/>
          <w:sz w:val="28"/>
          <w:szCs w:val="28"/>
        </w:rPr>
        <w:t>p</w:t>
      </w:r>
      <w:r w:rsidRPr="006661E8">
        <w:rPr>
          <w:rFonts w:ascii="Times New Roman" w:eastAsia="Times New Roman" w:hAnsi="Times New Roman" w:cs="Times New Roman"/>
          <w:sz w:val="28"/>
          <w:szCs w:val="28"/>
        </w:rPr>
        <w:t>, 1 </w:t>
      </w:r>
      <w:r w:rsidRPr="006661E8">
        <w:rPr>
          <w:rFonts w:ascii="Times New Roman" w:eastAsia="Times New Roman" w:hAnsi="Times New Roman" w:cs="Times New Roman"/>
          <w:sz w:val="28"/>
          <w:szCs w:val="28"/>
        </w:rPr>
        <w:sym w:font="Symbol" w:char="F0A3"/>
      </w:r>
      <w:r w:rsidRPr="006661E8">
        <w:rPr>
          <w:rFonts w:ascii="Times New Roman" w:eastAsia="Times New Roman" w:hAnsi="Times New Roman" w:cs="Times New Roman"/>
          <w:sz w:val="28"/>
          <w:szCs w:val="28"/>
        </w:rPr>
        <w:t> </w:t>
      </w:r>
      <w:r w:rsidRPr="006661E8">
        <w:rPr>
          <w:rFonts w:ascii="Times New Roman" w:eastAsia="Times New Roman" w:hAnsi="Times New Roman" w:cs="Times New Roman"/>
          <w:i/>
          <w:iCs/>
          <w:sz w:val="28"/>
          <w:szCs w:val="28"/>
        </w:rPr>
        <w:t>l </w:t>
      </w:r>
      <w:r w:rsidRPr="006661E8">
        <w:rPr>
          <w:rFonts w:ascii="Times New Roman" w:eastAsia="Times New Roman" w:hAnsi="Times New Roman" w:cs="Times New Roman"/>
          <w:sz w:val="28"/>
          <w:szCs w:val="28"/>
        </w:rPr>
        <w:sym w:font="Symbol" w:char="F0A3"/>
      </w:r>
      <w:r w:rsidRPr="006661E8">
        <w:rPr>
          <w:rFonts w:ascii="Times New Roman" w:eastAsia="Times New Roman" w:hAnsi="Times New Roman" w:cs="Times New Roman"/>
          <w:sz w:val="28"/>
          <w:szCs w:val="28"/>
        </w:rPr>
        <w:t> </w:t>
      </w:r>
      <w:r w:rsidRPr="006661E8">
        <w:rPr>
          <w:rFonts w:ascii="Times New Roman" w:eastAsia="Times New Roman" w:hAnsi="Times New Roman" w:cs="Times New Roman"/>
          <w:i/>
          <w:iCs/>
          <w:sz w:val="28"/>
          <w:szCs w:val="28"/>
        </w:rPr>
        <w:t>q</w:t>
      </w:r>
      <w:r w:rsidRPr="006661E8">
        <w:rPr>
          <w:rFonts w:ascii="Times New Roman" w:eastAsia="Times New Roman" w:hAnsi="Times New Roman" w:cs="Times New Roman"/>
          <w:iCs/>
          <w:sz w:val="28"/>
          <w:szCs w:val="28"/>
        </w:rPr>
        <w:t xml:space="preserve">, </w:t>
      </w:r>
      <w:r w:rsidRPr="006661E8">
        <w:rPr>
          <w:rFonts w:ascii="Times New Roman" w:eastAsia="Times New Roman" w:hAnsi="Times New Roman" w:cs="Times New Roman"/>
          <w:i/>
          <w:iCs/>
          <w:sz w:val="28"/>
          <w:szCs w:val="28"/>
          <w:lang w:val="en-US"/>
        </w:rPr>
        <w:t>j </w:t>
      </w:r>
      <w:r w:rsidRPr="006661E8">
        <w:rPr>
          <w:rFonts w:ascii="Times New Roman" w:eastAsia="Times New Roman" w:hAnsi="Times New Roman" w:cs="Times New Roman"/>
          <w:iCs/>
          <w:sz w:val="28"/>
          <w:szCs w:val="28"/>
        </w:rPr>
        <w:t>&gt;</w:t>
      </w:r>
      <w:r w:rsidRPr="006661E8">
        <w:rPr>
          <w:rFonts w:ascii="Times New Roman" w:eastAsia="Times New Roman" w:hAnsi="Times New Roman" w:cs="Times New Roman"/>
          <w:iCs/>
          <w:sz w:val="28"/>
          <w:szCs w:val="28"/>
          <w:lang w:val="en-US"/>
        </w:rPr>
        <w:t> </w:t>
      </w:r>
      <w:r w:rsidRPr="006661E8">
        <w:rPr>
          <w:rFonts w:ascii="Times New Roman" w:eastAsia="Times New Roman" w:hAnsi="Times New Roman" w:cs="Times New Roman"/>
          <w:iCs/>
          <w:sz w:val="28"/>
          <w:szCs w:val="28"/>
        </w:rPr>
        <w:t>0</w:t>
      </w:r>
      <w:r w:rsidRPr="006661E8">
        <w:rPr>
          <w:rFonts w:ascii="Times New Roman" w:eastAsia="Times New Roman" w:hAnsi="Times New Roman" w:cs="Times New Roman"/>
          <w:sz w:val="28"/>
          <w:szCs w:val="28"/>
        </w:rPr>
        <w:t>и 1 </w:t>
      </w:r>
      <w:r w:rsidRPr="006661E8">
        <w:rPr>
          <w:rFonts w:ascii="Times New Roman" w:eastAsia="Times New Roman" w:hAnsi="Times New Roman" w:cs="Times New Roman"/>
          <w:sz w:val="28"/>
          <w:szCs w:val="28"/>
        </w:rPr>
        <w:sym w:font="Symbol" w:char="F0A3"/>
      </w:r>
      <w:r w:rsidRPr="006661E8">
        <w:rPr>
          <w:rFonts w:ascii="Times New Roman" w:eastAsia="Times New Roman" w:hAnsi="Times New Roman" w:cs="Times New Roman"/>
          <w:sz w:val="28"/>
          <w:szCs w:val="28"/>
        </w:rPr>
        <w:t> </w:t>
      </w:r>
      <w:proofErr w:type="spellStart"/>
      <w:r w:rsidRPr="006661E8">
        <w:rPr>
          <w:rFonts w:ascii="Times New Roman" w:eastAsia="Times New Roman" w:hAnsi="Times New Roman" w:cs="Times New Roman"/>
          <w:i/>
          <w:iCs/>
          <w:sz w:val="28"/>
          <w:szCs w:val="28"/>
          <w:lang w:val="en-US"/>
        </w:rPr>
        <w:t>i</w:t>
      </w:r>
      <w:proofErr w:type="spellEnd"/>
      <w:r w:rsidRPr="006661E8">
        <w:rPr>
          <w:rFonts w:ascii="Times New Roman" w:eastAsia="Times New Roman" w:hAnsi="Times New Roman" w:cs="Times New Roman"/>
          <w:i/>
          <w:iCs/>
          <w:sz w:val="28"/>
          <w:szCs w:val="28"/>
        </w:rPr>
        <w:t> </w:t>
      </w:r>
      <w:r w:rsidRPr="006661E8">
        <w:rPr>
          <w:rFonts w:ascii="Times New Roman" w:eastAsia="Times New Roman" w:hAnsi="Times New Roman" w:cs="Times New Roman"/>
          <w:sz w:val="28"/>
          <w:szCs w:val="28"/>
        </w:rPr>
        <w:sym w:font="Symbol" w:char="F0A3"/>
      </w:r>
      <w:r w:rsidRPr="006661E8">
        <w:rPr>
          <w:rFonts w:ascii="Times New Roman" w:eastAsia="Times New Roman" w:hAnsi="Times New Roman" w:cs="Times New Roman"/>
          <w:sz w:val="28"/>
          <w:szCs w:val="28"/>
        </w:rPr>
        <w:t> </w:t>
      </w:r>
      <w:r w:rsidRPr="006661E8">
        <w:rPr>
          <w:rFonts w:ascii="Times New Roman" w:eastAsia="Times New Roman" w:hAnsi="Times New Roman" w:cs="Times New Roman"/>
          <w:i/>
          <w:iCs/>
          <w:sz w:val="28"/>
          <w:szCs w:val="28"/>
          <w:lang w:val="en-US"/>
        </w:rPr>
        <w:t>n</w:t>
      </w:r>
      <w:r w:rsidRPr="006661E8">
        <w:rPr>
          <w:rFonts w:ascii="Times New Roman" w:eastAsia="Times New Roman" w:hAnsi="Times New Roman" w:cs="Times New Roman"/>
          <w:sz w:val="28"/>
          <w:szCs w:val="28"/>
        </w:rPr>
        <w:t xml:space="preserve">.Далее будет использоваться сокращенная запись этих функций – </w:t>
      </w:r>
      <w:r w:rsidRPr="006661E8">
        <w:rPr>
          <w:rFonts w:ascii="Times New Roman" w:eastAsia="Times New Roman" w:hAnsi="Times New Roman" w:cs="Times New Roman"/>
          <w:position w:val="-14"/>
          <w:sz w:val="28"/>
          <w:szCs w:val="28"/>
          <w:lang w:eastAsia="ru-RU"/>
        </w:rPr>
        <w:object w:dxaOrig="1100" w:dyaOrig="400">
          <v:shape id="_x0000_i1027" type="#_x0000_t75" style="width:60pt;height:24pt" o:ole="">
            <v:imagedata r:id="rId19" o:title=""/>
          </v:shape>
          <o:OLEObject Type="Embed" ProgID="Equation.3" ShapeID="_x0000_i1027" DrawAspect="Content" ObjectID="_1678786325" r:id="rId20"/>
        </w:object>
      </w:r>
    </w:p>
    <w:p w:rsidR="006661E8" w:rsidRPr="006661E8" w:rsidRDefault="006661E8" w:rsidP="006661E8">
      <w:pPr>
        <w:tabs>
          <w:tab w:val="left" w:pos="1985"/>
        </w:tabs>
        <w:spacing w:after="0" w:line="360" w:lineRule="auto"/>
        <w:ind w:firstLine="567"/>
        <w:jc w:val="both"/>
        <w:rPr>
          <w:rFonts w:ascii="Times New Roman" w:eastAsia="Times New Roman" w:hAnsi="Times New Roman" w:cs="Times New Roman"/>
          <w:sz w:val="28"/>
          <w:szCs w:val="28"/>
        </w:rPr>
      </w:pPr>
      <w:r w:rsidRPr="006661E8">
        <w:rPr>
          <w:rFonts w:ascii="Times New Roman" w:eastAsia="Times New Roman" w:hAnsi="Times New Roman" w:cs="Times New Roman"/>
          <w:sz w:val="28"/>
          <w:szCs w:val="28"/>
        </w:rPr>
        <w:t xml:space="preserve">Определение 2. Пусть кортеж </w:t>
      </w:r>
      <w:r w:rsidRPr="006661E8">
        <w:rPr>
          <w:rFonts w:ascii="Times New Roman" w:eastAsia="Times New Roman" w:hAnsi="Times New Roman" w:cs="Times New Roman"/>
          <w:i/>
          <w:sz w:val="28"/>
          <w:szCs w:val="28"/>
          <w:lang w:val="en-US"/>
        </w:rPr>
        <w:t>c</w:t>
      </w:r>
      <w:r w:rsidRPr="006661E8">
        <w:rPr>
          <w:rFonts w:ascii="Times New Roman" w:eastAsia="Times New Roman" w:hAnsi="Times New Roman" w:cs="Times New Roman"/>
          <w:sz w:val="28"/>
          <w:szCs w:val="28"/>
          <w:vertAlign w:val="subscript"/>
        </w:rPr>
        <w:t>1</w:t>
      </w:r>
      <w:r w:rsidRPr="006661E8">
        <w:rPr>
          <w:rFonts w:ascii="Times New Roman" w:eastAsia="Times New Roman" w:hAnsi="Times New Roman" w:cs="Times New Roman"/>
          <w:sz w:val="28"/>
          <w:szCs w:val="28"/>
        </w:rPr>
        <w:t xml:space="preserve"> длины </w:t>
      </w:r>
      <w:r w:rsidRPr="006661E8">
        <w:rPr>
          <w:rFonts w:ascii="Times New Roman" w:eastAsia="Times New Roman" w:hAnsi="Times New Roman" w:cs="Times New Roman"/>
          <w:i/>
          <w:iCs/>
          <w:sz w:val="28"/>
          <w:szCs w:val="28"/>
        </w:rPr>
        <w:t>p</w:t>
      </w:r>
      <w:r w:rsidRPr="006661E8">
        <w:rPr>
          <w:rFonts w:ascii="Times New Roman" w:eastAsia="Times New Roman" w:hAnsi="Times New Roman" w:cs="Times New Roman"/>
          <w:sz w:val="28"/>
          <w:szCs w:val="28"/>
        </w:rPr>
        <w:t xml:space="preserve"> и кортеж </w:t>
      </w:r>
      <w:r w:rsidRPr="006661E8">
        <w:rPr>
          <w:rFonts w:ascii="Times New Roman" w:eastAsia="Times New Roman" w:hAnsi="Times New Roman" w:cs="Times New Roman"/>
          <w:i/>
          <w:sz w:val="28"/>
          <w:szCs w:val="28"/>
          <w:lang w:val="en-US"/>
        </w:rPr>
        <w:t>c</w:t>
      </w:r>
      <w:r w:rsidRPr="006661E8">
        <w:rPr>
          <w:rFonts w:ascii="Times New Roman" w:eastAsia="Times New Roman" w:hAnsi="Times New Roman" w:cs="Times New Roman"/>
          <w:sz w:val="28"/>
          <w:szCs w:val="28"/>
          <w:vertAlign w:val="subscript"/>
        </w:rPr>
        <w:t xml:space="preserve">2 </w:t>
      </w:r>
      <w:r w:rsidRPr="006661E8">
        <w:rPr>
          <w:rFonts w:ascii="Times New Roman" w:eastAsia="Times New Roman" w:hAnsi="Times New Roman" w:cs="Times New Roman"/>
          <w:sz w:val="28"/>
          <w:szCs w:val="28"/>
        </w:rPr>
        <w:t xml:space="preserve">длины </w:t>
      </w:r>
      <w:r w:rsidRPr="006661E8">
        <w:rPr>
          <w:rFonts w:ascii="Times New Roman" w:eastAsia="Times New Roman" w:hAnsi="Times New Roman" w:cs="Times New Roman"/>
          <w:i/>
          <w:iCs/>
          <w:sz w:val="28"/>
          <w:szCs w:val="28"/>
        </w:rPr>
        <w:t>q</w:t>
      </w:r>
      <w:r w:rsidRPr="006661E8">
        <w:rPr>
          <w:rFonts w:ascii="Times New Roman" w:eastAsia="Times New Roman" w:hAnsi="Times New Roman" w:cs="Times New Roman"/>
          <w:sz w:val="28"/>
          <w:szCs w:val="28"/>
        </w:rPr>
        <w:t xml:space="preserve"> составлены из переменных</w:t>
      </w:r>
      <w:r w:rsidRPr="006661E8">
        <w:rPr>
          <w:rFonts w:ascii="Times New Roman" w:eastAsia="Times New Roman" w:hAnsi="Times New Roman" w:cs="Times New Roman"/>
          <w:i/>
          <w:sz w:val="28"/>
          <w:szCs w:val="28"/>
        </w:rPr>
        <w:t xml:space="preserve"> x</w:t>
      </w:r>
      <w:r w:rsidRPr="006661E8">
        <w:rPr>
          <w:rFonts w:ascii="Times New Roman" w:eastAsia="Times New Roman" w:hAnsi="Times New Roman" w:cs="Times New Roman"/>
          <w:sz w:val="28"/>
          <w:szCs w:val="28"/>
          <w:vertAlign w:val="subscript"/>
        </w:rPr>
        <w:t>1</w:t>
      </w:r>
      <w:r w:rsidRPr="006661E8">
        <w:rPr>
          <w:rFonts w:ascii="Times New Roman" w:eastAsia="Times New Roman" w:hAnsi="Times New Roman" w:cs="Times New Roman"/>
          <w:sz w:val="28"/>
          <w:szCs w:val="28"/>
        </w:rPr>
        <w:t>,</w:t>
      </w:r>
      <w:r w:rsidRPr="006661E8">
        <w:rPr>
          <w:rFonts w:ascii="Times New Roman" w:eastAsia="Times New Roman" w:hAnsi="Times New Roman" w:cs="Times New Roman"/>
          <w:sz w:val="28"/>
          <w:szCs w:val="28"/>
          <w:lang w:val="en-US"/>
        </w:rPr>
        <w:t> </w:t>
      </w:r>
      <w:proofErr w:type="gramStart"/>
      <w:r w:rsidRPr="006661E8">
        <w:rPr>
          <w:rFonts w:ascii="Times New Roman" w:eastAsia="Times New Roman" w:hAnsi="Times New Roman" w:cs="Times New Roman"/>
          <w:sz w:val="28"/>
          <w:szCs w:val="28"/>
        </w:rPr>
        <w:t>…,</w:t>
      </w:r>
      <w:r w:rsidRPr="006661E8">
        <w:rPr>
          <w:rFonts w:ascii="Times New Roman" w:eastAsia="Times New Roman" w:hAnsi="Times New Roman" w:cs="Times New Roman"/>
          <w:sz w:val="28"/>
          <w:szCs w:val="28"/>
          <w:lang w:val="en-US"/>
        </w:rPr>
        <w:t> </w:t>
      </w:r>
      <w:r w:rsidRPr="006661E8">
        <w:rPr>
          <w:rFonts w:ascii="Times New Roman" w:eastAsia="Times New Roman" w:hAnsi="Times New Roman" w:cs="Times New Roman"/>
          <w:sz w:val="28"/>
          <w:szCs w:val="28"/>
        </w:rPr>
        <w:t> </w:t>
      </w:r>
      <w:proofErr w:type="spellStart"/>
      <w:r w:rsidRPr="006661E8">
        <w:rPr>
          <w:rFonts w:ascii="Times New Roman" w:eastAsia="Times New Roman" w:hAnsi="Times New Roman" w:cs="Times New Roman"/>
          <w:i/>
          <w:sz w:val="28"/>
          <w:szCs w:val="28"/>
        </w:rPr>
        <w:t>x</w:t>
      </w:r>
      <w:r w:rsidRPr="006661E8">
        <w:rPr>
          <w:rFonts w:ascii="Times New Roman" w:eastAsia="Times New Roman" w:hAnsi="Times New Roman" w:cs="Times New Roman"/>
          <w:i/>
          <w:sz w:val="28"/>
          <w:szCs w:val="28"/>
          <w:vertAlign w:val="subscript"/>
        </w:rPr>
        <w:t>p</w:t>
      </w:r>
      <w:proofErr w:type="spellEnd"/>
      <w:proofErr w:type="gramEnd"/>
      <w:r w:rsidRPr="006661E8">
        <w:rPr>
          <w:rFonts w:ascii="Times New Roman" w:eastAsia="Times New Roman" w:hAnsi="Times New Roman" w:cs="Times New Roman"/>
          <w:sz w:val="28"/>
          <w:szCs w:val="28"/>
        </w:rPr>
        <w:t xml:space="preserve"> и  </w:t>
      </w:r>
      <w:r w:rsidRPr="006661E8">
        <w:rPr>
          <w:rFonts w:ascii="Times New Roman" w:eastAsia="Times New Roman" w:hAnsi="Times New Roman" w:cs="Times New Roman"/>
          <w:i/>
          <w:sz w:val="28"/>
          <w:szCs w:val="28"/>
        </w:rPr>
        <w:t>y</w:t>
      </w:r>
      <w:r w:rsidRPr="006661E8">
        <w:rPr>
          <w:rFonts w:ascii="Times New Roman" w:eastAsia="Times New Roman" w:hAnsi="Times New Roman" w:cs="Times New Roman"/>
          <w:sz w:val="28"/>
          <w:szCs w:val="28"/>
          <w:vertAlign w:val="subscript"/>
        </w:rPr>
        <w:t>1</w:t>
      </w:r>
      <w:r w:rsidRPr="006661E8">
        <w:rPr>
          <w:rFonts w:ascii="Times New Roman" w:eastAsia="Times New Roman" w:hAnsi="Times New Roman" w:cs="Times New Roman"/>
          <w:sz w:val="28"/>
          <w:szCs w:val="28"/>
        </w:rPr>
        <w:t>,…, </w:t>
      </w:r>
      <w:proofErr w:type="spellStart"/>
      <w:r w:rsidRPr="006661E8">
        <w:rPr>
          <w:rFonts w:ascii="Times New Roman" w:eastAsia="Times New Roman" w:hAnsi="Times New Roman" w:cs="Times New Roman"/>
          <w:i/>
          <w:sz w:val="28"/>
          <w:szCs w:val="28"/>
        </w:rPr>
        <w:t>y</w:t>
      </w:r>
      <w:r w:rsidRPr="006661E8">
        <w:rPr>
          <w:rFonts w:ascii="Times New Roman" w:eastAsia="Times New Roman" w:hAnsi="Times New Roman" w:cs="Times New Roman"/>
          <w:i/>
          <w:sz w:val="28"/>
          <w:szCs w:val="28"/>
          <w:vertAlign w:val="subscript"/>
        </w:rPr>
        <w:t>q</w:t>
      </w:r>
      <w:proofErr w:type="spellEnd"/>
      <w:r w:rsidRPr="006661E8">
        <w:rPr>
          <w:rFonts w:ascii="Times New Roman" w:eastAsia="Times New Roman" w:hAnsi="Times New Roman" w:cs="Times New Roman"/>
          <w:sz w:val="28"/>
          <w:szCs w:val="28"/>
        </w:rPr>
        <w:t xml:space="preserve"> соответственно. Тогда кортеж </w:t>
      </w:r>
      <w:r w:rsidRPr="006661E8">
        <w:rPr>
          <w:rFonts w:ascii="Times New Roman" w:eastAsia="Times New Roman" w:hAnsi="Times New Roman" w:cs="Times New Roman"/>
          <w:i/>
          <w:sz w:val="28"/>
          <w:szCs w:val="28"/>
          <w:lang w:val="en-US"/>
        </w:rPr>
        <w:t>c</w:t>
      </w:r>
      <w:r w:rsidRPr="006661E8">
        <w:rPr>
          <w:rFonts w:ascii="Times New Roman" w:eastAsia="Times New Roman" w:hAnsi="Times New Roman" w:cs="Times New Roman"/>
          <w:sz w:val="28"/>
          <w:szCs w:val="28"/>
          <w:vertAlign w:val="subscript"/>
        </w:rPr>
        <w:t xml:space="preserve">3 </w:t>
      </w:r>
      <w:r w:rsidRPr="006661E8">
        <w:rPr>
          <w:rFonts w:ascii="Times New Roman" w:eastAsia="Times New Roman" w:hAnsi="Times New Roman" w:cs="Times New Roman"/>
          <w:sz w:val="28"/>
          <w:szCs w:val="28"/>
        </w:rPr>
        <w:t xml:space="preserve">длины </w:t>
      </w:r>
      <w:r w:rsidRPr="006661E8">
        <w:rPr>
          <w:rFonts w:ascii="Times New Roman" w:eastAsia="Times New Roman" w:hAnsi="Times New Roman" w:cs="Times New Roman"/>
          <w:i/>
          <w:iCs/>
          <w:sz w:val="28"/>
          <w:szCs w:val="28"/>
          <w:lang w:val="en-US"/>
        </w:rPr>
        <w:t>r</w:t>
      </w:r>
      <w:r w:rsidRPr="006661E8">
        <w:rPr>
          <w:rFonts w:ascii="Times New Roman" w:eastAsia="Times New Roman" w:hAnsi="Times New Roman" w:cs="Times New Roman"/>
          <w:iCs/>
          <w:sz w:val="28"/>
          <w:szCs w:val="28"/>
        </w:rPr>
        <w:t xml:space="preserve">, построенный по правилу </w:t>
      </w:r>
      <w:r w:rsidRPr="006661E8">
        <w:rPr>
          <w:rFonts w:ascii="Times New Roman" w:eastAsia="Times New Roman" w:hAnsi="Times New Roman" w:cs="Times New Roman"/>
          <w:position w:val="-14"/>
          <w:sz w:val="28"/>
          <w:szCs w:val="28"/>
          <w:lang w:eastAsia="ru-RU"/>
        </w:rPr>
        <w:object w:dxaOrig="2620" w:dyaOrig="400">
          <v:shape id="_x0000_i1028" type="#_x0000_t75" style="width:156pt;height:24pt" o:ole="">
            <v:imagedata r:id="rId21" o:title=""/>
          </v:shape>
          <o:OLEObject Type="Embed" ProgID="Equation.3" ShapeID="_x0000_i1028" DrawAspect="Content" ObjectID="_1678786326" r:id="rId22"/>
        </w:object>
      </w:r>
      <w:r w:rsidRPr="006661E8">
        <w:rPr>
          <w:rFonts w:ascii="Times New Roman" w:eastAsia="Times New Roman" w:hAnsi="Times New Roman" w:cs="Times New Roman"/>
          <w:sz w:val="28"/>
          <w:szCs w:val="28"/>
          <w:lang w:eastAsia="ru-RU"/>
        </w:rPr>
        <w:t xml:space="preserve">, </w:t>
      </w:r>
      <w:r w:rsidRPr="006661E8">
        <w:rPr>
          <w:rFonts w:ascii="Times New Roman" w:eastAsia="Times New Roman" w:hAnsi="Times New Roman" w:cs="Times New Roman"/>
          <w:iCs/>
          <w:sz w:val="28"/>
          <w:szCs w:val="28"/>
        </w:rPr>
        <w:t xml:space="preserve"> можно рассматривать как результат бинарной операции над кортежами </w:t>
      </w:r>
      <w:r w:rsidRPr="006661E8">
        <w:rPr>
          <w:rFonts w:ascii="Times New Roman" w:eastAsia="Times New Roman" w:hAnsi="Times New Roman" w:cs="Times New Roman"/>
          <w:i/>
          <w:sz w:val="28"/>
          <w:szCs w:val="28"/>
          <w:lang w:val="en-US"/>
        </w:rPr>
        <w:t>c</w:t>
      </w:r>
      <w:r w:rsidRPr="006661E8">
        <w:rPr>
          <w:rFonts w:ascii="Times New Roman" w:eastAsia="Times New Roman" w:hAnsi="Times New Roman" w:cs="Times New Roman"/>
          <w:sz w:val="28"/>
          <w:szCs w:val="28"/>
          <w:vertAlign w:val="subscript"/>
        </w:rPr>
        <w:t>1</w:t>
      </w:r>
      <w:r w:rsidRPr="006661E8">
        <w:rPr>
          <w:rFonts w:ascii="Times New Roman" w:eastAsia="Times New Roman" w:hAnsi="Times New Roman" w:cs="Times New Roman"/>
          <w:sz w:val="28"/>
          <w:szCs w:val="28"/>
        </w:rPr>
        <w:t xml:space="preserve"> и </w:t>
      </w:r>
      <w:r w:rsidRPr="006661E8">
        <w:rPr>
          <w:rFonts w:ascii="Times New Roman" w:eastAsia="Times New Roman" w:hAnsi="Times New Roman" w:cs="Times New Roman"/>
          <w:i/>
          <w:sz w:val="28"/>
          <w:szCs w:val="28"/>
          <w:lang w:val="en-US"/>
        </w:rPr>
        <w:t>c</w:t>
      </w:r>
      <w:r w:rsidRPr="006661E8">
        <w:rPr>
          <w:rFonts w:ascii="Times New Roman" w:eastAsia="Times New Roman" w:hAnsi="Times New Roman" w:cs="Times New Roman"/>
          <w:sz w:val="28"/>
          <w:szCs w:val="28"/>
          <w:vertAlign w:val="subscript"/>
        </w:rPr>
        <w:t>2</w:t>
      </w:r>
      <w:r w:rsidRPr="006661E8">
        <w:rPr>
          <w:rFonts w:ascii="Times New Roman" w:eastAsia="Times New Roman" w:hAnsi="Times New Roman" w:cs="Times New Roman"/>
          <w:sz w:val="28"/>
          <w:szCs w:val="28"/>
        </w:rPr>
        <w:t xml:space="preserve"> (</w:t>
      </w:r>
      <w:r w:rsidRPr="006661E8">
        <w:rPr>
          <w:rFonts w:ascii="Times New Roman" w:eastAsia="Times New Roman" w:hAnsi="Times New Roman" w:cs="Times New Roman"/>
          <w:i/>
          <w:sz w:val="28"/>
          <w:szCs w:val="28"/>
          <w:lang w:val="en-US"/>
        </w:rPr>
        <w:t>c</w:t>
      </w:r>
      <w:r w:rsidRPr="006661E8">
        <w:rPr>
          <w:rFonts w:ascii="Times New Roman" w:eastAsia="Times New Roman" w:hAnsi="Times New Roman" w:cs="Times New Roman"/>
          <w:sz w:val="28"/>
          <w:szCs w:val="28"/>
          <w:vertAlign w:val="subscript"/>
        </w:rPr>
        <w:t>3</w:t>
      </w:r>
      <w:r w:rsidRPr="006661E8">
        <w:rPr>
          <w:rFonts w:ascii="Times New Roman" w:eastAsia="Times New Roman" w:hAnsi="Times New Roman" w:cs="Times New Roman"/>
          <w:sz w:val="28"/>
          <w:szCs w:val="28"/>
        </w:rPr>
        <w:t>=</w:t>
      </w:r>
      <w:r w:rsidRPr="006661E8">
        <w:rPr>
          <w:rFonts w:ascii="Times New Roman" w:eastAsia="Times New Roman" w:hAnsi="Times New Roman" w:cs="Times New Roman"/>
          <w:sz w:val="28"/>
          <w:szCs w:val="28"/>
          <w:lang w:val="en-US"/>
        </w:rPr>
        <w:t> </w:t>
      </w:r>
      <w:r w:rsidRPr="006661E8">
        <w:rPr>
          <w:rFonts w:ascii="Times New Roman" w:eastAsia="Times New Roman" w:hAnsi="Times New Roman" w:cs="Times New Roman"/>
          <w:i/>
          <w:sz w:val="28"/>
          <w:szCs w:val="28"/>
          <w:lang w:val="en-US"/>
        </w:rPr>
        <w:t>c</w:t>
      </w:r>
      <w:r w:rsidRPr="006661E8">
        <w:rPr>
          <w:rFonts w:ascii="Times New Roman" w:eastAsia="Times New Roman" w:hAnsi="Times New Roman" w:cs="Times New Roman"/>
          <w:sz w:val="28"/>
          <w:szCs w:val="28"/>
          <w:vertAlign w:val="subscript"/>
        </w:rPr>
        <w:t>1</w:t>
      </w:r>
      <w:r w:rsidRPr="006661E8">
        <w:rPr>
          <w:rFonts w:ascii="Times New Roman" w:eastAsia="Times New Roman" w:hAnsi="Times New Roman" w:cs="Times New Roman"/>
          <w:sz w:val="28"/>
          <w:szCs w:val="28"/>
        </w:rPr>
        <w:sym w:font="Symbol" w:char="F02A"/>
      </w:r>
      <w:r w:rsidRPr="006661E8">
        <w:rPr>
          <w:rFonts w:ascii="Times New Roman" w:eastAsia="Times New Roman" w:hAnsi="Times New Roman" w:cs="Times New Roman"/>
          <w:i/>
          <w:sz w:val="28"/>
          <w:szCs w:val="28"/>
          <w:lang w:val="en-US"/>
        </w:rPr>
        <w:t>c</w:t>
      </w:r>
      <w:r w:rsidRPr="006661E8">
        <w:rPr>
          <w:rFonts w:ascii="Times New Roman" w:eastAsia="Times New Roman" w:hAnsi="Times New Roman" w:cs="Times New Roman"/>
          <w:sz w:val="28"/>
          <w:szCs w:val="28"/>
          <w:vertAlign w:val="subscript"/>
        </w:rPr>
        <w:t>2</w:t>
      </w:r>
      <w:r w:rsidRPr="006661E8">
        <w:rPr>
          <w:rFonts w:ascii="Times New Roman" w:eastAsia="Times New Roman" w:hAnsi="Times New Roman" w:cs="Times New Roman"/>
          <w:sz w:val="28"/>
          <w:szCs w:val="28"/>
        </w:rPr>
        <w:t xml:space="preserve">). Если функция определена на всех элементах кортежей </w:t>
      </w:r>
      <w:r w:rsidRPr="006661E8">
        <w:rPr>
          <w:rFonts w:ascii="Times New Roman" w:eastAsia="Times New Roman" w:hAnsi="Times New Roman" w:cs="Times New Roman"/>
          <w:i/>
          <w:sz w:val="28"/>
          <w:szCs w:val="28"/>
          <w:lang w:val="en-US"/>
        </w:rPr>
        <w:t>c</w:t>
      </w:r>
      <w:r w:rsidRPr="006661E8">
        <w:rPr>
          <w:rFonts w:ascii="Times New Roman" w:eastAsia="Times New Roman" w:hAnsi="Times New Roman" w:cs="Times New Roman"/>
          <w:sz w:val="28"/>
          <w:szCs w:val="28"/>
          <w:vertAlign w:val="subscript"/>
        </w:rPr>
        <w:t>1</w:t>
      </w:r>
      <w:r w:rsidRPr="006661E8">
        <w:rPr>
          <w:rFonts w:ascii="Times New Roman" w:eastAsia="Times New Roman" w:hAnsi="Times New Roman" w:cs="Times New Roman"/>
          <w:sz w:val="28"/>
          <w:szCs w:val="28"/>
        </w:rPr>
        <w:t xml:space="preserve"> и </w:t>
      </w:r>
      <w:r w:rsidRPr="006661E8">
        <w:rPr>
          <w:rFonts w:ascii="Times New Roman" w:eastAsia="Times New Roman" w:hAnsi="Times New Roman" w:cs="Times New Roman"/>
          <w:i/>
          <w:sz w:val="28"/>
          <w:szCs w:val="28"/>
          <w:lang w:val="en-US"/>
        </w:rPr>
        <w:t>c</w:t>
      </w:r>
      <w:r w:rsidRPr="006661E8">
        <w:rPr>
          <w:rFonts w:ascii="Times New Roman" w:eastAsia="Times New Roman" w:hAnsi="Times New Roman" w:cs="Times New Roman"/>
          <w:sz w:val="28"/>
          <w:szCs w:val="28"/>
          <w:vertAlign w:val="subscript"/>
        </w:rPr>
        <w:t>2</w:t>
      </w:r>
      <w:r w:rsidRPr="006661E8">
        <w:rPr>
          <w:rFonts w:ascii="Times New Roman" w:eastAsia="Times New Roman" w:hAnsi="Times New Roman" w:cs="Times New Roman"/>
          <w:sz w:val="28"/>
          <w:szCs w:val="28"/>
        </w:rPr>
        <w:t xml:space="preserve">, то используется обозначение </w:t>
      </w:r>
      <w:r w:rsidRPr="006661E8">
        <w:rPr>
          <w:rFonts w:ascii="Times New Roman" w:eastAsia="Times New Roman" w:hAnsi="Times New Roman" w:cs="Times New Roman"/>
          <w:position w:val="-14"/>
          <w:sz w:val="28"/>
          <w:szCs w:val="28"/>
          <w:lang w:eastAsia="ru-RU"/>
        </w:rPr>
        <w:object w:dxaOrig="499" w:dyaOrig="400">
          <v:shape id="_x0000_i1029" type="#_x0000_t75" style="width:24pt;height:18pt" o:ole="">
            <v:imagedata r:id="rId23" o:title=""/>
          </v:shape>
          <o:OLEObject Type="Embed" ProgID="Equation.3" ShapeID="_x0000_i1029" DrawAspect="Content" ObjectID="_1678786327" r:id="rId24"/>
        </w:object>
      </w:r>
    </w:p>
    <w:p w:rsidR="006661E8" w:rsidRPr="006661E8" w:rsidRDefault="006661E8" w:rsidP="006661E8">
      <w:pPr>
        <w:tabs>
          <w:tab w:val="left" w:pos="1985"/>
        </w:tabs>
        <w:spacing w:after="0" w:line="360" w:lineRule="auto"/>
        <w:ind w:firstLine="567"/>
        <w:jc w:val="both"/>
        <w:rPr>
          <w:rFonts w:ascii="Times New Roman" w:eastAsia="Times New Roman" w:hAnsi="Times New Roman" w:cs="Times New Roman"/>
          <w:sz w:val="28"/>
          <w:szCs w:val="28"/>
        </w:rPr>
      </w:pPr>
      <w:r w:rsidRPr="006661E8">
        <w:rPr>
          <w:rFonts w:ascii="Times New Roman" w:eastAsia="Times New Roman" w:hAnsi="Times New Roman" w:cs="Times New Roman"/>
          <w:sz w:val="28"/>
          <w:szCs w:val="28"/>
        </w:rPr>
        <w:t>Семантика операции над кортежами (</w:t>
      </w:r>
      <w:proofErr w:type="spellStart"/>
      <w:r w:rsidRPr="006661E8">
        <w:rPr>
          <w:rFonts w:ascii="Times New Roman" w:eastAsia="Times New Roman" w:hAnsi="Times New Roman" w:cs="Times New Roman"/>
          <w:sz w:val="28"/>
          <w:szCs w:val="28"/>
        </w:rPr>
        <w:t>аддитивность</w:t>
      </w:r>
      <w:proofErr w:type="spellEnd"/>
      <w:r w:rsidRPr="006661E8">
        <w:rPr>
          <w:rFonts w:ascii="Times New Roman" w:eastAsia="Times New Roman" w:hAnsi="Times New Roman" w:cs="Times New Roman"/>
          <w:sz w:val="28"/>
          <w:szCs w:val="28"/>
        </w:rPr>
        <w:t xml:space="preserve"> или </w:t>
      </w:r>
      <w:proofErr w:type="spellStart"/>
      <w:r w:rsidRPr="006661E8">
        <w:rPr>
          <w:rFonts w:ascii="Times New Roman" w:eastAsia="Times New Roman" w:hAnsi="Times New Roman" w:cs="Times New Roman"/>
          <w:sz w:val="28"/>
          <w:szCs w:val="28"/>
        </w:rPr>
        <w:t>мультипликативность</w:t>
      </w:r>
      <w:proofErr w:type="spellEnd"/>
      <w:r w:rsidRPr="006661E8">
        <w:rPr>
          <w:rFonts w:ascii="Times New Roman" w:eastAsia="Times New Roman" w:hAnsi="Times New Roman" w:cs="Times New Roman"/>
          <w:sz w:val="28"/>
          <w:szCs w:val="28"/>
        </w:rPr>
        <w:t xml:space="preserve">) определяется семантикой операции, определенной над структурой, типами элементов которой могут быть кортежи </w:t>
      </w:r>
      <w:r w:rsidRPr="006661E8">
        <w:rPr>
          <w:rFonts w:ascii="Times New Roman" w:eastAsia="Times New Roman" w:hAnsi="Times New Roman" w:cs="Times New Roman"/>
          <w:i/>
          <w:sz w:val="28"/>
          <w:szCs w:val="28"/>
          <w:lang w:val="en-US"/>
        </w:rPr>
        <w:t>c</w:t>
      </w:r>
      <w:r w:rsidRPr="006661E8">
        <w:rPr>
          <w:rFonts w:ascii="Times New Roman" w:eastAsia="Times New Roman" w:hAnsi="Times New Roman" w:cs="Times New Roman"/>
          <w:sz w:val="28"/>
          <w:szCs w:val="28"/>
          <w:vertAlign w:val="subscript"/>
        </w:rPr>
        <w:t>1</w:t>
      </w:r>
      <w:r w:rsidRPr="006661E8">
        <w:rPr>
          <w:rFonts w:ascii="Times New Roman" w:eastAsia="Times New Roman" w:hAnsi="Times New Roman" w:cs="Times New Roman"/>
          <w:sz w:val="28"/>
          <w:szCs w:val="28"/>
        </w:rPr>
        <w:t xml:space="preserve">, </w:t>
      </w:r>
      <w:r w:rsidRPr="006661E8">
        <w:rPr>
          <w:rFonts w:ascii="Times New Roman" w:eastAsia="Times New Roman" w:hAnsi="Times New Roman" w:cs="Times New Roman"/>
          <w:i/>
          <w:sz w:val="28"/>
          <w:szCs w:val="28"/>
          <w:lang w:val="en-US"/>
        </w:rPr>
        <w:t>c</w:t>
      </w:r>
      <w:r w:rsidRPr="006661E8">
        <w:rPr>
          <w:rFonts w:ascii="Times New Roman" w:eastAsia="Times New Roman" w:hAnsi="Times New Roman" w:cs="Times New Roman"/>
          <w:sz w:val="28"/>
          <w:szCs w:val="28"/>
          <w:vertAlign w:val="subscript"/>
        </w:rPr>
        <w:t>2</w:t>
      </w:r>
      <w:r w:rsidRPr="006661E8">
        <w:rPr>
          <w:rFonts w:ascii="Times New Roman" w:eastAsia="Times New Roman" w:hAnsi="Times New Roman" w:cs="Times New Roman"/>
          <w:sz w:val="28"/>
          <w:szCs w:val="28"/>
        </w:rPr>
        <w:t xml:space="preserve"> и </w:t>
      </w:r>
      <w:r w:rsidRPr="006661E8">
        <w:rPr>
          <w:rFonts w:ascii="Times New Roman" w:eastAsia="Times New Roman" w:hAnsi="Times New Roman" w:cs="Times New Roman"/>
          <w:i/>
          <w:sz w:val="28"/>
          <w:szCs w:val="28"/>
          <w:lang w:val="en-US"/>
        </w:rPr>
        <w:t>c</w:t>
      </w:r>
      <w:r w:rsidRPr="006661E8">
        <w:rPr>
          <w:rFonts w:ascii="Times New Roman" w:eastAsia="Times New Roman" w:hAnsi="Times New Roman" w:cs="Times New Roman"/>
          <w:sz w:val="28"/>
          <w:szCs w:val="28"/>
          <w:vertAlign w:val="subscript"/>
        </w:rPr>
        <w:t>3</w:t>
      </w:r>
      <w:r w:rsidRPr="006661E8">
        <w:rPr>
          <w:rFonts w:ascii="Times New Roman" w:eastAsia="Times New Roman" w:hAnsi="Times New Roman" w:cs="Times New Roman"/>
          <w:sz w:val="28"/>
          <w:szCs w:val="28"/>
        </w:rPr>
        <w:t>.</w:t>
      </w:r>
    </w:p>
    <w:p w:rsidR="006661E8" w:rsidRPr="006661E8" w:rsidRDefault="006661E8" w:rsidP="006661E8">
      <w:pPr>
        <w:spacing w:after="0" w:line="360" w:lineRule="auto"/>
        <w:ind w:firstLine="567"/>
        <w:jc w:val="both"/>
        <w:rPr>
          <w:rFonts w:ascii="Times New Roman" w:eastAsia="Times New Roman" w:hAnsi="Times New Roman" w:cs="Times New Roman"/>
          <w:sz w:val="28"/>
          <w:szCs w:val="28"/>
        </w:rPr>
      </w:pPr>
      <w:r w:rsidRPr="006661E8">
        <w:rPr>
          <w:rFonts w:ascii="Times New Roman" w:eastAsia="Times New Roman" w:hAnsi="Times New Roman" w:cs="Times New Roman"/>
          <w:sz w:val="28"/>
          <w:szCs w:val="28"/>
        </w:rPr>
        <w:lastRenderedPageBreak/>
        <w:t>В следующем примере показано построение бинарных операций над кортежами.</w:t>
      </w:r>
    </w:p>
    <w:p w:rsidR="006661E8" w:rsidRPr="006661E8" w:rsidRDefault="006661E8" w:rsidP="006661E8">
      <w:pPr>
        <w:spacing w:after="0" w:line="360" w:lineRule="auto"/>
        <w:ind w:firstLine="567"/>
        <w:jc w:val="both"/>
        <w:rPr>
          <w:rFonts w:ascii="Times New Roman" w:eastAsia="Times New Roman" w:hAnsi="Times New Roman" w:cs="Times New Roman"/>
          <w:sz w:val="28"/>
          <w:szCs w:val="28"/>
        </w:rPr>
      </w:pPr>
      <w:r w:rsidRPr="006661E8">
        <w:rPr>
          <w:rFonts w:ascii="Times New Roman" w:eastAsia="Times New Roman" w:hAnsi="Times New Roman" w:cs="Times New Roman"/>
          <w:sz w:val="28"/>
          <w:szCs w:val="28"/>
        </w:rPr>
        <w:t xml:space="preserve">Пример 2. Пусть </w:t>
      </w:r>
      <w:r w:rsidRPr="006661E8">
        <w:rPr>
          <w:rFonts w:ascii="Times New Roman" w:eastAsia="Times New Roman" w:hAnsi="Times New Roman" w:cs="Times New Roman"/>
          <w:i/>
          <w:sz w:val="28"/>
          <w:szCs w:val="28"/>
          <w:lang w:val="en-US"/>
        </w:rPr>
        <w:t>S</w:t>
      </w:r>
      <w:r w:rsidRPr="006661E8">
        <w:rPr>
          <w:rFonts w:ascii="Times New Roman" w:eastAsia="Times New Roman" w:hAnsi="Times New Roman" w:cs="Times New Roman"/>
          <w:sz w:val="28"/>
          <w:szCs w:val="28"/>
        </w:rPr>
        <w:t xml:space="preserve"> – множество строк, а </w:t>
      </w:r>
      <w:r w:rsidRPr="006661E8">
        <w:rPr>
          <w:rFonts w:ascii="Times New Roman" w:eastAsia="Times New Roman" w:hAnsi="Times New Roman" w:cs="Times New Roman"/>
          <w:i/>
          <w:sz w:val="28"/>
          <w:szCs w:val="28"/>
          <w:lang w:val="en-US"/>
        </w:rPr>
        <w:t>R</w:t>
      </w:r>
      <w:r w:rsidRPr="006661E8">
        <w:rPr>
          <w:rFonts w:ascii="Times New Roman" w:eastAsia="Times New Roman" w:hAnsi="Times New Roman" w:cs="Times New Roman"/>
          <w:sz w:val="28"/>
          <w:szCs w:val="28"/>
          <w:vertAlign w:val="superscript"/>
        </w:rPr>
        <w:t>+</w:t>
      </w:r>
      <w:r w:rsidRPr="006661E8">
        <w:rPr>
          <w:rFonts w:ascii="Times New Roman" w:eastAsia="Times New Roman" w:hAnsi="Times New Roman" w:cs="Times New Roman"/>
          <w:sz w:val="28"/>
          <w:szCs w:val="28"/>
        </w:rPr>
        <w:t xml:space="preserve"> –множество положительных действительных чисел. Переменные (атрибуты) </w:t>
      </w:r>
      <w:r w:rsidRPr="006661E8">
        <w:rPr>
          <w:rFonts w:ascii="Times New Roman" w:eastAsia="Times New Roman" w:hAnsi="Times New Roman" w:cs="Times New Roman"/>
          <w:i/>
          <w:sz w:val="28"/>
          <w:szCs w:val="28"/>
          <w:lang w:val="en-US"/>
        </w:rPr>
        <w:t>A</w:t>
      </w:r>
      <w:r w:rsidRPr="006661E8">
        <w:rPr>
          <w:rFonts w:ascii="Times New Roman" w:eastAsia="Times New Roman" w:hAnsi="Times New Roman" w:cs="Times New Roman"/>
          <w:sz w:val="28"/>
          <w:szCs w:val="28"/>
        </w:rPr>
        <w:t xml:space="preserve">, </w:t>
      </w:r>
      <w:r w:rsidRPr="006661E8">
        <w:rPr>
          <w:rFonts w:ascii="Times New Roman" w:eastAsia="Times New Roman" w:hAnsi="Times New Roman" w:cs="Times New Roman"/>
          <w:i/>
          <w:sz w:val="28"/>
          <w:szCs w:val="28"/>
          <w:lang w:val="en-US"/>
        </w:rPr>
        <w:t>B</w:t>
      </w:r>
      <w:r w:rsidRPr="006661E8">
        <w:rPr>
          <w:rFonts w:ascii="Times New Roman" w:eastAsia="Times New Roman" w:hAnsi="Times New Roman" w:cs="Times New Roman"/>
          <w:sz w:val="28"/>
          <w:szCs w:val="28"/>
        </w:rPr>
        <w:t xml:space="preserve">, </w:t>
      </w:r>
      <w:r w:rsidRPr="006661E8">
        <w:rPr>
          <w:rFonts w:ascii="Times New Roman" w:eastAsia="Times New Roman" w:hAnsi="Times New Roman" w:cs="Times New Roman"/>
          <w:i/>
          <w:sz w:val="28"/>
          <w:szCs w:val="28"/>
          <w:lang w:val="en-US"/>
        </w:rPr>
        <w:t>C</w:t>
      </w:r>
      <w:r w:rsidRPr="006661E8">
        <w:rPr>
          <w:rFonts w:ascii="Times New Roman" w:eastAsia="Times New Roman" w:hAnsi="Times New Roman" w:cs="Times New Roman"/>
          <w:sz w:val="28"/>
          <w:szCs w:val="28"/>
        </w:rPr>
        <w:t xml:space="preserve">, </w:t>
      </w:r>
      <w:r w:rsidRPr="006661E8">
        <w:rPr>
          <w:rFonts w:ascii="Times New Roman" w:eastAsia="Times New Roman" w:hAnsi="Times New Roman" w:cs="Times New Roman"/>
          <w:i/>
          <w:sz w:val="28"/>
          <w:szCs w:val="28"/>
          <w:lang w:val="en-US"/>
        </w:rPr>
        <w:t>D</w:t>
      </w:r>
      <w:r w:rsidRPr="006661E8">
        <w:rPr>
          <w:rFonts w:ascii="Times New Roman" w:eastAsia="Times New Roman" w:hAnsi="Times New Roman" w:cs="Times New Roman"/>
          <w:sz w:val="28"/>
          <w:szCs w:val="28"/>
        </w:rPr>
        <w:t xml:space="preserve"> принимают значения в множестве </w:t>
      </w:r>
      <w:r w:rsidRPr="006661E8">
        <w:rPr>
          <w:rFonts w:ascii="Times New Roman" w:eastAsia="Times New Roman" w:hAnsi="Times New Roman" w:cs="Times New Roman"/>
          <w:i/>
          <w:sz w:val="28"/>
          <w:szCs w:val="28"/>
          <w:lang w:val="en-US"/>
        </w:rPr>
        <w:t>S</w:t>
      </w:r>
      <w:r w:rsidRPr="006661E8">
        <w:rPr>
          <w:rFonts w:ascii="Times New Roman" w:eastAsia="Times New Roman" w:hAnsi="Times New Roman" w:cs="Times New Roman"/>
          <w:sz w:val="28"/>
          <w:szCs w:val="28"/>
        </w:rPr>
        <w:t xml:space="preserve">, а переменные </w:t>
      </w:r>
      <w:r w:rsidRPr="006661E8">
        <w:rPr>
          <w:rFonts w:ascii="Times New Roman" w:eastAsia="Times New Roman" w:hAnsi="Times New Roman" w:cs="Times New Roman"/>
          <w:i/>
          <w:sz w:val="28"/>
          <w:szCs w:val="28"/>
          <w:lang w:val="en-US"/>
        </w:rPr>
        <w:t>X</w:t>
      </w:r>
      <w:r w:rsidRPr="006661E8">
        <w:rPr>
          <w:rFonts w:ascii="Times New Roman" w:eastAsia="Times New Roman" w:hAnsi="Times New Roman" w:cs="Times New Roman"/>
          <w:sz w:val="28"/>
          <w:szCs w:val="28"/>
        </w:rPr>
        <w:t xml:space="preserve">, </w:t>
      </w:r>
      <w:r w:rsidRPr="006661E8">
        <w:rPr>
          <w:rFonts w:ascii="Times New Roman" w:eastAsia="Times New Roman" w:hAnsi="Times New Roman" w:cs="Times New Roman"/>
          <w:i/>
          <w:sz w:val="28"/>
          <w:szCs w:val="28"/>
          <w:lang w:val="en-US"/>
        </w:rPr>
        <w:t>Y</w:t>
      </w:r>
      <w:r w:rsidRPr="006661E8">
        <w:rPr>
          <w:rFonts w:ascii="Times New Roman" w:eastAsia="Times New Roman" w:hAnsi="Times New Roman" w:cs="Times New Roman"/>
          <w:sz w:val="28"/>
          <w:szCs w:val="28"/>
        </w:rPr>
        <w:t xml:space="preserve"> – в множестве </w:t>
      </w:r>
      <w:r w:rsidRPr="006661E8">
        <w:rPr>
          <w:rFonts w:ascii="Times New Roman" w:eastAsia="Times New Roman" w:hAnsi="Times New Roman" w:cs="Times New Roman"/>
          <w:i/>
          <w:sz w:val="28"/>
          <w:szCs w:val="28"/>
          <w:lang w:val="en-US"/>
        </w:rPr>
        <w:t>R</w:t>
      </w:r>
      <w:r w:rsidRPr="006661E8">
        <w:rPr>
          <w:rFonts w:ascii="Times New Roman" w:eastAsia="Times New Roman" w:hAnsi="Times New Roman" w:cs="Times New Roman"/>
          <w:sz w:val="28"/>
          <w:szCs w:val="28"/>
          <w:vertAlign w:val="superscript"/>
        </w:rPr>
        <w:t>+</w:t>
      </w:r>
      <w:r w:rsidRPr="006661E8">
        <w:rPr>
          <w:rFonts w:ascii="Times New Roman" w:eastAsia="Times New Roman" w:hAnsi="Times New Roman" w:cs="Times New Roman"/>
          <w:sz w:val="28"/>
          <w:szCs w:val="28"/>
        </w:rPr>
        <w:t xml:space="preserve">. Кортежи </w:t>
      </w:r>
      <w:r w:rsidRPr="006661E8">
        <w:rPr>
          <w:rFonts w:ascii="Times New Roman" w:eastAsia="Times New Roman" w:hAnsi="Times New Roman" w:cs="Times New Roman"/>
          <w:i/>
          <w:sz w:val="28"/>
          <w:szCs w:val="28"/>
          <w:lang w:val="en-US"/>
        </w:rPr>
        <w:t>c</w:t>
      </w:r>
      <w:r w:rsidRPr="006661E8">
        <w:rPr>
          <w:rFonts w:ascii="Times New Roman" w:eastAsia="Times New Roman" w:hAnsi="Times New Roman" w:cs="Times New Roman"/>
          <w:sz w:val="28"/>
          <w:szCs w:val="28"/>
          <w:vertAlign w:val="subscript"/>
        </w:rPr>
        <w:t xml:space="preserve">1 </w:t>
      </w:r>
      <w:r w:rsidRPr="006661E8">
        <w:rPr>
          <w:rFonts w:ascii="Times New Roman" w:eastAsia="Times New Roman" w:hAnsi="Times New Roman" w:cs="Times New Roman"/>
          <w:sz w:val="28"/>
          <w:szCs w:val="28"/>
        </w:rPr>
        <w:t xml:space="preserve">и </w:t>
      </w:r>
      <w:r w:rsidRPr="006661E8">
        <w:rPr>
          <w:rFonts w:ascii="Times New Roman" w:eastAsia="Times New Roman" w:hAnsi="Times New Roman" w:cs="Times New Roman"/>
          <w:i/>
          <w:sz w:val="28"/>
          <w:szCs w:val="28"/>
          <w:lang w:val="en-US"/>
        </w:rPr>
        <w:t>c</w:t>
      </w:r>
      <w:r w:rsidRPr="006661E8">
        <w:rPr>
          <w:rFonts w:ascii="Times New Roman" w:eastAsia="Times New Roman" w:hAnsi="Times New Roman" w:cs="Times New Roman"/>
          <w:sz w:val="28"/>
          <w:szCs w:val="28"/>
          <w:vertAlign w:val="subscript"/>
        </w:rPr>
        <w:t xml:space="preserve">2 </w:t>
      </w:r>
      <w:r w:rsidRPr="006661E8">
        <w:rPr>
          <w:rFonts w:ascii="Times New Roman" w:eastAsia="Times New Roman" w:hAnsi="Times New Roman" w:cs="Times New Roman"/>
          <w:sz w:val="28"/>
          <w:szCs w:val="28"/>
        </w:rPr>
        <w:t xml:space="preserve">имеют схемы </w:t>
      </w:r>
      <w:r w:rsidRPr="006661E8">
        <w:rPr>
          <w:rFonts w:ascii="Times New Roman" w:eastAsia="Times New Roman" w:hAnsi="Times New Roman" w:cs="Times New Roman"/>
          <w:i/>
          <w:sz w:val="28"/>
          <w:szCs w:val="28"/>
          <w:lang w:val="en-US"/>
        </w:rPr>
        <w:t>c</w:t>
      </w:r>
      <w:r w:rsidRPr="006661E8">
        <w:rPr>
          <w:rFonts w:ascii="Times New Roman" w:eastAsia="Times New Roman" w:hAnsi="Times New Roman" w:cs="Times New Roman"/>
          <w:sz w:val="28"/>
          <w:szCs w:val="28"/>
          <w:vertAlign w:val="subscript"/>
        </w:rPr>
        <w:t>1</w:t>
      </w:r>
      <w:r w:rsidRPr="006661E8">
        <w:rPr>
          <w:rFonts w:ascii="Times New Roman" w:eastAsia="Times New Roman" w:hAnsi="Times New Roman" w:cs="Times New Roman"/>
          <w:sz w:val="28"/>
          <w:szCs w:val="28"/>
        </w:rPr>
        <w:t>(</w:t>
      </w:r>
      <w:r w:rsidRPr="006661E8">
        <w:rPr>
          <w:rFonts w:ascii="Times New Roman" w:eastAsia="Times New Roman" w:hAnsi="Times New Roman" w:cs="Times New Roman"/>
          <w:i/>
          <w:sz w:val="28"/>
          <w:szCs w:val="28"/>
          <w:lang w:val="en-US"/>
        </w:rPr>
        <w:t>A</w:t>
      </w:r>
      <w:r w:rsidRPr="006661E8">
        <w:rPr>
          <w:rFonts w:ascii="Times New Roman" w:eastAsia="Times New Roman" w:hAnsi="Times New Roman" w:cs="Times New Roman"/>
          <w:sz w:val="28"/>
          <w:szCs w:val="28"/>
        </w:rPr>
        <w:t xml:space="preserve">, </w:t>
      </w:r>
      <w:r w:rsidRPr="006661E8">
        <w:rPr>
          <w:rFonts w:ascii="Times New Roman" w:eastAsia="Times New Roman" w:hAnsi="Times New Roman" w:cs="Times New Roman"/>
          <w:i/>
          <w:sz w:val="28"/>
          <w:szCs w:val="28"/>
          <w:lang w:val="en-US"/>
        </w:rPr>
        <w:t>B</w:t>
      </w:r>
      <w:r w:rsidRPr="006661E8">
        <w:rPr>
          <w:rFonts w:ascii="Times New Roman" w:eastAsia="Times New Roman" w:hAnsi="Times New Roman" w:cs="Times New Roman"/>
          <w:sz w:val="28"/>
          <w:szCs w:val="28"/>
        </w:rPr>
        <w:t xml:space="preserve">, </w:t>
      </w:r>
      <w:r w:rsidRPr="006661E8">
        <w:rPr>
          <w:rFonts w:ascii="Times New Roman" w:eastAsia="Times New Roman" w:hAnsi="Times New Roman" w:cs="Times New Roman"/>
          <w:i/>
          <w:sz w:val="28"/>
          <w:szCs w:val="28"/>
          <w:lang w:val="en-US"/>
        </w:rPr>
        <w:t>C</w:t>
      </w:r>
      <w:r w:rsidRPr="006661E8">
        <w:rPr>
          <w:rFonts w:ascii="Times New Roman" w:eastAsia="Times New Roman" w:hAnsi="Times New Roman" w:cs="Times New Roman"/>
          <w:sz w:val="28"/>
          <w:szCs w:val="28"/>
        </w:rPr>
        <w:t xml:space="preserve">, </w:t>
      </w:r>
      <w:r w:rsidRPr="006661E8">
        <w:rPr>
          <w:rFonts w:ascii="Times New Roman" w:eastAsia="Times New Roman" w:hAnsi="Times New Roman" w:cs="Times New Roman"/>
          <w:i/>
          <w:sz w:val="28"/>
          <w:szCs w:val="28"/>
          <w:lang w:val="en-US"/>
        </w:rPr>
        <w:t>X</w:t>
      </w:r>
      <w:r w:rsidRPr="006661E8">
        <w:rPr>
          <w:rFonts w:ascii="Times New Roman" w:eastAsia="Times New Roman" w:hAnsi="Times New Roman" w:cs="Times New Roman"/>
          <w:sz w:val="28"/>
          <w:szCs w:val="28"/>
        </w:rPr>
        <w:t xml:space="preserve">) и </w:t>
      </w:r>
      <w:r w:rsidRPr="006661E8">
        <w:rPr>
          <w:rFonts w:ascii="Times New Roman" w:eastAsia="Times New Roman" w:hAnsi="Times New Roman" w:cs="Times New Roman"/>
          <w:i/>
          <w:sz w:val="28"/>
          <w:szCs w:val="28"/>
          <w:lang w:val="en-US"/>
        </w:rPr>
        <w:t>c</w:t>
      </w:r>
      <w:r w:rsidRPr="006661E8">
        <w:rPr>
          <w:rFonts w:ascii="Times New Roman" w:eastAsia="Times New Roman" w:hAnsi="Times New Roman" w:cs="Times New Roman"/>
          <w:sz w:val="28"/>
          <w:szCs w:val="28"/>
          <w:vertAlign w:val="subscript"/>
        </w:rPr>
        <w:t>2</w:t>
      </w:r>
      <w:r w:rsidRPr="006661E8">
        <w:rPr>
          <w:rFonts w:ascii="Times New Roman" w:eastAsia="Times New Roman" w:hAnsi="Times New Roman" w:cs="Times New Roman"/>
          <w:sz w:val="28"/>
          <w:szCs w:val="28"/>
        </w:rPr>
        <w:t>(</w:t>
      </w:r>
      <w:r w:rsidRPr="006661E8">
        <w:rPr>
          <w:rFonts w:ascii="Times New Roman" w:eastAsia="Times New Roman" w:hAnsi="Times New Roman" w:cs="Times New Roman"/>
          <w:i/>
          <w:sz w:val="28"/>
          <w:szCs w:val="28"/>
          <w:lang w:val="en-US"/>
        </w:rPr>
        <w:t>B</w:t>
      </w:r>
      <w:r w:rsidRPr="006661E8">
        <w:rPr>
          <w:rFonts w:ascii="Times New Roman" w:eastAsia="Times New Roman" w:hAnsi="Times New Roman" w:cs="Times New Roman"/>
          <w:sz w:val="28"/>
          <w:szCs w:val="28"/>
        </w:rPr>
        <w:t xml:space="preserve">, </w:t>
      </w:r>
      <w:r w:rsidRPr="006661E8">
        <w:rPr>
          <w:rFonts w:ascii="Times New Roman" w:eastAsia="Times New Roman" w:hAnsi="Times New Roman" w:cs="Times New Roman"/>
          <w:i/>
          <w:sz w:val="28"/>
          <w:szCs w:val="28"/>
          <w:lang w:val="en-US"/>
        </w:rPr>
        <w:t>C</w:t>
      </w:r>
      <w:r w:rsidRPr="006661E8">
        <w:rPr>
          <w:rFonts w:ascii="Times New Roman" w:eastAsia="Times New Roman" w:hAnsi="Times New Roman" w:cs="Times New Roman"/>
          <w:sz w:val="28"/>
          <w:szCs w:val="28"/>
        </w:rPr>
        <w:t xml:space="preserve">, </w:t>
      </w:r>
      <w:r w:rsidRPr="006661E8">
        <w:rPr>
          <w:rFonts w:ascii="Times New Roman" w:eastAsia="Times New Roman" w:hAnsi="Times New Roman" w:cs="Times New Roman"/>
          <w:i/>
          <w:sz w:val="28"/>
          <w:szCs w:val="28"/>
          <w:lang w:val="en-US"/>
        </w:rPr>
        <w:t>D</w:t>
      </w:r>
      <w:r w:rsidRPr="006661E8">
        <w:rPr>
          <w:rFonts w:ascii="Times New Roman" w:eastAsia="Times New Roman" w:hAnsi="Times New Roman" w:cs="Times New Roman"/>
          <w:sz w:val="28"/>
          <w:szCs w:val="28"/>
        </w:rPr>
        <w:t>,</w:t>
      </w:r>
      <w:r w:rsidRPr="006661E8">
        <w:rPr>
          <w:rFonts w:ascii="Times New Roman" w:eastAsia="Times New Roman" w:hAnsi="Times New Roman" w:cs="Times New Roman"/>
          <w:sz w:val="28"/>
          <w:szCs w:val="28"/>
          <w:lang w:val="en-US"/>
        </w:rPr>
        <w:t> </w:t>
      </w:r>
      <w:r w:rsidRPr="006661E8">
        <w:rPr>
          <w:rFonts w:ascii="Times New Roman" w:eastAsia="Times New Roman" w:hAnsi="Times New Roman" w:cs="Times New Roman"/>
          <w:i/>
          <w:sz w:val="28"/>
          <w:szCs w:val="28"/>
          <w:lang w:val="en-US"/>
        </w:rPr>
        <w:t>Y</w:t>
      </w:r>
      <w:r w:rsidRPr="006661E8">
        <w:rPr>
          <w:rFonts w:ascii="Times New Roman" w:eastAsia="Times New Roman" w:hAnsi="Times New Roman" w:cs="Times New Roman"/>
          <w:sz w:val="28"/>
          <w:szCs w:val="28"/>
        </w:rPr>
        <w:t xml:space="preserve">). Функции </w:t>
      </w:r>
      <w:r w:rsidRPr="006661E8">
        <w:rPr>
          <w:rFonts w:ascii="Times New Roman" w:eastAsia="Times New Roman" w:hAnsi="Times New Roman" w:cs="Times New Roman"/>
          <w:position w:val="-14"/>
          <w:sz w:val="28"/>
          <w:szCs w:val="28"/>
        </w:rPr>
        <w:object w:dxaOrig="2060" w:dyaOrig="400">
          <v:shape id="_x0000_i1030" type="#_x0000_t75" style="width:120pt;height:24pt" o:ole="">
            <v:imagedata r:id="rId25" o:title=""/>
          </v:shape>
          <o:OLEObject Type="Embed" ProgID="Equation.3" ShapeID="_x0000_i1030" DrawAspect="Content" ObjectID="_1678786328" r:id="rId26"/>
        </w:object>
      </w:r>
      <w:r w:rsidRPr="006661E8">
        <w:rPr>
          <w:rFonts w:ascii="Times New Roman" w:eastAsia="Times New Roman" w:hAnsi="Times New Roman" w:cs="Times New Roman"/>
          <w:sz w:val="28"/>
          <w:szCs w:val="28"/>
        </w:rPr>
        <w:t xml:space="preserve">,   позволяют построить кортеж </w:t>
      </w:r>
      <w:r w:rsidRPr="006661E8">
        <w:rPr>
          <w:rFonts w:ascii="Times New Roman" w:eastAsia="Times New Roman" w:hAnsi="Times New Roman" w:cs="Times New Roman"/>
          <w:i/>
          <w:sz w:val="28"/>
          <w:szCs w:val="28"/>
          <w:lang w:val="en-US"/>
        </w:rPr>
        <w:t>c</w:t>
      </w:r>
      <w:r w:rsidRPr="006661E8">
        <w:rPr>
          <w:rFonts w:ascii="Times New Roman" w:eastAsia="Times New Roman" w:hAnsi="Times New Roman" w:cs="Times New Roman"/>
          <w:sz w:val="28"/>
          <w:szCs w:val="28"/>
          <w:vertAlign w:val="subscript"/>
        </w:rPr>
        <w:t>3</w:t>
      </w:r>
      <w:r w:rsidRPr="006661E8">
        <w:rPr>
          <w:rFonts w:ascii="Times New Roman" w:eastAsia="Times New Roman" w:hAnsi="Times New Roman" w:cs="Times New Roman"/>
          <w:sz w:val="28"/>
          <w:szCs w:val="28"/>
        </w:rPr>
        <w:t>=</w:t>
      </w:r>
      <w:r w:rsidRPr="006661E8">
        <w:rPr>
          <w:rFonts w:ascii="Times New Roman" w:eastAsia="Times New Roman" w:hAnsi="Times New Roman" w:cs="Times New Roman"/>
          <w:i/>
          <w:sz w:val="28"/>
          <w:szCs w:val="28"/>
          <w:lang w:val="en-US"/>
        </w:rPr>
        <w:t>c</w:t>
      </w:r>
      <w:r w:rsidRPr="006661E8">
        <w:rPr>
          <w:rFonts w:ascii="Times New Roman" w:eastAsia="Times New Roman" w:hAnsi="Times New Roman" w:cs="Times New Roman"/>
          <w:sz w:val="28"/>
          <w:szCs w:val="28"/>
          <w:vertAlign w:val="subscript"/>
        </w:rPr>
        <w:t>1</w:t>
      </w:r>
      <w:r w:rsidRPr="006661E8">
        <w:rPr>
          <w:rFonts w:ascii="Times New Roman" w:eastAsia="Times New Roman" w:hAnsi="Times New Roman" w:cs="Times New Roman"/>
          <w:sz w:val="28"/>
          <w:szCs w:val="28"/>
        </w:rPr>
        <w:sym w:font="Symbol" w:char="F0B4"/>
      </w:r>
      <w:r w:rsidRPr="006661E8">
        <w:rPr>
          <w:rFonts w:ascii="Times New Roman" w:eastAsia="Times New Roman" w:hAnsi="Times New Roman" w:cs="Times New Roman"/>
          <w:i/>
          <w:sz w:val="28"/>
          <w:szCs w:val="28"/>
          <w:lang w:val="en-US"/>
        </w:rPr>
        <w:t>c</w:t>
      </w:r>
      <w:r w:rsidRPr="006661E8">
        <w:rPr>
          <w:rFonts w:ascii="Times New Roman" w:eastAsia="Times New Roman" w:hAnsi="Times New Roman" w:cs="Times New Roman"/>
          <w:sz w:val="28"/>
          <w:szCs w:val="28"/>
          <w:vertAlign w:val="subscript"/>
        </w:rPr>
        <w:t>2</w:t>
      </w:r>
      <w:r w:rsidRPr="006661E8">
        <w:rPr>
          <w:rFonts w:ascii="Times New Roman" w:eastAsia="Times New Roman" w:hAnsi="Times New Roman" w:cs="Times New Roman"/>
          <w:sz w:val="28"/>
          <w:szCs w:val="28"/>
        </w:rPr>
        <w:t xml:space="preserve"> со схемой </w:t>
      </w:r>
      <w:r w:rsidRPr="006661E8">
        <w:rPr>
          <w:rFonts w:ascii="Times New Roman" w:eastAsia="Times New Roman" w:hAnsi="Times New Roman" w:cs="Times New Roman"/>
          <w:i/>
          <w:sz w:val="28"/>
          <w:szCs w:val="28"/>
          <w:lang w:val="en-US"/>
        </w:rPr>
        <w:t>c</w:t>
      </w:r>
      <w:r w:rsidRPr="006661E8">
        <w:rPr>
          <w:rFonts w:ascii="Times New Roman" w:eastAsia="Times New Roman" w:hAnsi="Times New Roman" w:cs="Times New Roman"/>
          <w:sz w:val="28"/>
          <w:szCs w:val="28"/>
          <w:vertAlign w:val="subscript"/>
        </w:rPr>
        <w:t>3</w:t>
      </w:r>
      <w:r w:rsidRPr="006661E8">
        <w:rPr>
          <w:rFonts w:ascii="Times New Roman" w:eastAsia="Times New Roman" w:hAnsi="Times New Roman" w:cs="Times New Roman"/>
          <w:sz w:val="28"/>
          <w:szCs w:val="28"/>
        </w:rPr>
        <w:t>(</w:t>
      </w:r>
      <w:r w:rsidRPr="006661E8">
        <w:rPr>
          <w:rFonts w:ascii="Times New Roman" w:eastAsia="Times New Roman" w:hAnsi="Times New Roman" w:cs="Times New Roman"/>
          <w:i/>
          <w:sz w:val="28"/>
          <w:szCs w:val="28"/>
          <w:lang w:val="en-US"/>
        </w:rPr>
        <w:t>A</w:t>
      </w:r>
      <w:r w:rsidRPr="006661E8">
        <w:rPr>
          <w:rFonts w:ascii="Times New Roman" w:eastAsia="Times New Roman" w:hAnsi="Times New Roman" w:cs="Times New Roman"/>
          <w:sz w:val="28"/>
          <w:szCs w:val="28"/>
        </w:rPr>
        <w:t>, </w:t>
      </w:r>
      <w:r w:rsidRPr="006661E8">
        <w:rPr>
          <w:rFonts w:ascii="Times New Roman" w:eastAsia="Times New Roman" w:hAnsi="Times New Roman" w:cs="Times New Roman"/>
          <w:i/>
          <w:sz w:val="28"/>
          <w:szCs w:val="28"/>
          <w:lang w:val="en-US"/>
        </w:rPr>
        <w:t>D</w:t>
      </w:r>
      <w:r w:rsidRPr="006661E8">
        <w:rPr>
          <w:rFonts w:ascii="Times New Roman" w:eastAsia="Times New Roman" w:hAnsi="Times New Roman" w:cs="Times New Roman"/>
          <w:sz w:val="28"/>
          <w:szCs w:val="28"/>
        </w:rPr>
        <w:t>,</w:t>
      </w:r>
      <w:r w:rsidRPr="006661E8">
        <w:rPr>
          <w:rFonts w:ascii="Times New Roman" w:eastAsia="Times New Roman" w:hAnsi="Times New Roman" w:cs="Times New Roman"/>
          <w:sz w:val="28"/>
          <w:szCs w:val="28"/>
          <w:lang w:val="en-US"/>
        </w:rPr>
        <w:t> </w:t>
      </w:r>
      <w:r w:rsidRPr="006661E8">
        <w:rPr>
          <w:rFonts w:ascii="Times New Roman" w:eastAsia="Times New Roman" w:hAnsi="Times New Roman" w:cs="Times New Roman"/>
          <w:i/>
          <w:sz w:val="28"/>
          <w:szCs w:val="28"/>
          <w:lang w:val="en-US"/>
        </w:rPr>
        <w:t>Z</w:t>
      </w:r>
      <w:r w:rsidRPr="006661E8">
        <w:rPr>
          <w:rFonts w:ascii="Times New Roman" w:eastAsia="Times New Roman" w:hAnsi="Times New Roman" w:cs="Times New Roman"/>
          <w:sz w:val="28"/>
          <w:szCs w:val="28"/>
        </w:rPr>
        <w:t xml:space="preserve">), где </w:t>
      </w:r>
      <w:r w:rsidRPr="006661E8">
        <w:rPr>
          <w:rFonts w:ascii="Times New Roman" w:eastAsia="Times New Roman" w:hAnsi="Times New Roman" w:cs="Times New Roman"/>
          <w:i/>
          <w:sz w:val="28"/>
          <w:szCs w:val="28"/>
          <w:lang w:val="en-US"/>
        </w:rPr>
        <w:t>Z</w:t>
      </w:r>
      <w:r w:rsidRPr="006661E8">
        <w:rPr>
          <w:rFonts w:ascii="Times New Roman" w:eastAsia="Times New Roman" w:hAnsi="Times New Roman" w:cs="Times New Roman"/>
          <w:i/>
          <w:sz w:val="28"/>
          <w:szCs w:val="28"/>
        </w:rPr>
        <w:t>=</w:t>
      </w:r>
      <w:r w:rsidRPr="006661E8">
        <w:rPr>
          <w:rFonts w:ascii="Times New Roman" w:eastAsia="Times New Roman" w:hAnsi="Times New Roman" w:cs="Times New Roman"/>
          <w:i/>
          <w:sz w:val="28"/>
          <w:szCs w:val="28"/>
          <w:lang w:val="en-US"/>
        </w:rPr>
        <w:t>X</w:t>
      </w:r>
      <w:r w:rsidRPr="006661E8">
        <w:rPr>
          <w:rFonts w:ascii="Times New Roman" w:eastAsia="Times New Roman" w:hAnsi="Times New Roman" w:cs="Times New Roman"/>
          <w:sz w:val="28"/>
          <w:szCs w:val="28"/>
        </w:rPr>
        <w:sym w:font="Symbol" w:char="F0B4"/>
      </w:r>
      <w:r w:rsidRPr="006661E8">
        <w:rPr>
          <w:rFonts w:ascii="Times New Roman" w:eastAsia="Times New Roman" w:hAnsi="Times New Roman" w:cs="Times New Roman"/>
          <w:i/>
          <w:sz w:val="28"/>
          <w:szCs w:val="28"/>
          <w:lang w:val="en-US"/>
        </w:rPr>
        <w:t>Y</w:t>
      </w:r>
      <w:r w:rsidRPr="006661E8">
        <w:rPr>
          <w:rFonts w:ascii="Times New Roman" w:eastAsia="Times New Roman" w:hAnsi="Times New Roman" w:cs="Times New Roman"/>
          <w:sz w:val="28"/>
          <w:szCs w:val="28"/>
        </w:rPr>
        <w:t xml:space="preserve">, и принимают значения в множестве </w:t>
      </w:r>
      <w:r w:rsidRPr="006661E8">
        <w:rPr>
          <w:rFonts w:ascii="Times New Roman" w:eastAsia="Times New Roman" w:hAnsi="Times New Roman" w:cs="Times New Roman"/>
          <w:i/>
          <w:sz w:val="28"/>
          <w:szCs w:val="28"/>
          <w:lang w:val="en-US"/>
        </w:rPr>
        <w:t>R</w:t>
      </w:r>
      <w:r w:rsidRPr="006661E8">
        <w:rPr>
          <w:rFonts w:ascii="Times New Roman" w:eastAsia="Times New Roman" w:hAnsi="Times New Roman" w:cs="Times New Roman"/>
          <w:sz w:val="28"/>
          <w:szCs w:val="28"/>
          <w:vertAlign w:val="superscript"/>
        </w:rPr>
        <w:t>+</w:t>
      </w:r>
      <w:r w:rsidRPr="006661E8">
        <w:rPr>
          <w:rFonts w:ascii="Times New Roman" w:eastAsia="Times New Roman" w:hAnsi="Times New Roman" w:cs="Times New Roman"/>
          <w:sz w:val="28"/>
          <w:szCs w:val="28"/>
        </w:rPr>
        <w:t xml:space="preserve">. Таким образом определяется мультипликативная операция над кортежами. Если </w:t>
      </w:r>
      <w:r w:rsidRPr="006661E8">
        <w:rPr>
          <w:rFonts w:ascii="Times New Roman" w:eastAsia="Times New Roman" w:hAnsi="Times New Roman" w:cs="Times New Roman"/>
          <w:i/>
          <w:sz w:val="28"/>
          <w:szCs w:val="28"/>
          <w:lang w:val="en-US"/>
        </w:rPr>
        <w:t>c</w:t>
      </w:r>
      <w:r w:rsidRPr="006661E8">
        <w:rPr>
          <w:rFonts w:ascii="Times New Roman" w:eastAsia="Times New Roman" w:hAnsi="Times New Roman" w:cs="Times New Roman"/>
          <w:sz w:val="28"/>
          <w:szCs w:val="28"/>
          <w:vertAlign w:val="subscript"/>
        </w:rPr>
        <w:t>31</w:t>
      </w:r>
      <w:r w:rsidRPr="006661E8">
        <w:rPr>
          <w:rFonts w:ascii="Times New Roman" w:eastAsia="Times New Roman" w:hAnsi="Times New Roman" w:cs="Times New Roman"/>
          <w:sz w:val="28"/>
          <w:szCs w:val="28"/>
        </w:rPr>
        <w:t>,</w:t>
      </w:r>
      <w:r w:rsidRPr="006661E8">
        <w:rPr>
          <w:rFonts w:ascii="Times New Roman" w:eastAsia="Times New Roman" w:hAnsi="Times New Roman" w:cs="Times New Roman"/>
          <w:sz w:val="28"/>
          <w:szCs w:val="28"/>
          <w:lang w:val="en-US"/>
        </w:rPr>
        <w:t> </w:t>
      </w:r>
      <w:r w:rsidRPr="006661E8">
        <w:rPr>
          <w:rFonts w:ascii="Times New Roman" w:eastAsia="Times New Roman" w:hAnsi="Times New Roman" w:cs="Times New Roman"/>
          <w:i/>
          <w:sz w:val="28"/>
          <w:szCs w:val="28"/>
          <w:lang w:val="en-US"/>
        </w:rPr>
        <w:t>c</w:t>
      </w:r>
      <w:r w:rsidRPr="006661E8">
        <w:rPr>
          <w:rFonts w:ascii="Times New Roman" w:eastAsia="Times New Roman" w:hAnsi="Times New Roman" w:cs="Times New Roman"/>
          <w:sz w:val="28"/>
          <w:szCs w:val="28"/>
          <w:vertAlign w:val="subscript"/>
        </w:rPr>
        <w:t>32</w:t>
      </w:r>
      <w:r w:rsidRPr="006661E8">
        <w:rPr>
          <w:rFonts w:ascii="Times New Roman" w:eastAsia="Times New Roman" w:hAnsi="Times New Roman" w:cs="Times New Roman"/>
          <w:sz w:val="28"/>
          <w:szCs w:val="28"/>
        </w:rPr>
        <w:t>,</w:t>
      </w:r>
      <w:r w:rsidRPr="006661E8">
        <w:rPr>
          <w:rFonts w:ascii="Times New Roman" w:eastAsia="Times New Roman" w:hAnsi="Times New Roman" w:cs="Times New Roman"/>
          <w:sz w:val="28"/>
          <w:szCs w:val="28"/>
          <w:lang w:val="en-US"/>
        </w:rPr>
        <w:t> </w:t>
      </w:r>
      <w:r w:rsidRPr="006661E8">
        <w:rPr>
          <w:rFonts w:ascii="Times New Roman" w:eastAsia="Times New Roman" w:hAnsi="Times New Roman" w:cs="Times New Roman"/>
          <w:i/>
          <w:sz w:val="28"/>
          <w:szCs w:val="28"/>
          <w:lang w:val="en-US"/>
        </w:rPr>
        <w:t>c</w:t>
      </w:r>
      <w:r w:rsidRPr="006661E8">
        <w:rPr>
          <w:rFonts w:ascii="Times New Roman" w:eastAsia="Times New Roman" w:hAnsi="Times New Roman" w:cs="Times New Roman"/>
          <w:sz w:val="28"/>
          <w:szCs w:val="28"/>
          <w:vertAlign w:val="subscript"/>
        </w:rPr>
        <w:t>33</w:t>
      </w:r>
      <w:r w:rsidRPr="006661E8">
        <w:rPr>
          <w:rFonts w:ascii="Times New Roman" w:eastAsia="Times New Roman" w:hAnsi="Times New Roman" w:cs="Times New Roman"/>
          <w:sz w:val="28"/>
          <w:szCs w:val="28"/>
        </w:rPr>
        <w:t xml:space="preserve"> – кортежи со схемой </w:t>
      </w:r>
      <w:r w:rsidRPr="006661E8">
        <w:rPr>
          <w:rFonts w:ascii="Times New Roman" w:eastAsia="Times New Roman" w:hAnsi="Times New Roman" w:cs="Times New Roman"/>
          <w:i/>
          <w:sz w:val="28"/>
          <w:szCs w:val="28"/>
          <w:lang w:val="en-US"/>
        </w:rPr>
        <w:t>c</w:t>
      </w:r>
      <w:r w:rsidRPr="006661E8">
        <w:rPr>
          <w:rFonts w:ascii="Times New Roman" w:eastAsia="Times New Roman" w:hAnsi="Times New Roman" w:cs="Times New Roman"/>
          <w:sz w:val="28"/>
          <w:szCs w:val="28"/>
          <w:vertAlign w:val="subscript"/>
        </w:rPr>
        <w:t>3</w:t>
      </w:r>
      <w:r w:rsidRPr="006661E8">
        <w:rPr>
          <w:rFonts w:ascii="Times New Roman" w:eastAsia="Times New Roman" w:hAnsi="Times New Roman" w:cs="Times New Roman"/>
          <w:sz w:val="28"/>
          <w:szCs w:val="28"/>
        </w:rPr>
        <w:t>(</w:t>
      </w:r>
      <w:r w:rsidRPr="006661E8">
        <w:rPr>
          <w:rFonts w:ascii="Times New Roman" w:eastAsia="Times New Roman" w:hAnsi="Times New Roman" w:cs="Times New Roman"/>
          <w:i/>
          <w:sz w:val="28"/>
          <w:szCs w:val="28"/>
          <w:lang w:val="en-US"/>
        </w:rPr>
        <w:t>A</w:t>
      </w:r>
      <w:r w:rsidRPr="006661E8">
        <w:rPr>
          <w:rFonts w:ascii="Times New Roman" w:eastAsia="Times New Roman" w:hAnsi="Times New Roman" w:cs="Times New Roman"/>
          <w:sz w:val="28"/>
          <w:szCs w:val="28"/>
        </w:rPr>
        <w:t>, </w:t>
      </w:r>
      <w:r w:rsidRPr="006661E8">
        <w:rPr>
          <w:rFonts w:ascii="Times New Roman" w:eastAsia="Times New Roman" w:hAnsi="Times New Roman" w:cs="Times New Roman"/>
          <w:i/>
          <w:sz w:val="28"/>
          <w:szCs w:val="28"/>
          <w:lang w:val="en-US"/>
        </w:rPr>
        <w:t>D</w:t>
      </w:r>
      <w:r w:rsidRPr="006661E8">
        <w:rPr>
          <w:rFonts w:ascii="Times New Roman" w:eastAsia="Times New Roman" w:hAnsi="Times New Roman" w:cs="Times New Roman"/>
          <w:sz w:val="28"/>
          <w:szCs w:val="28"/>
        </w:rPr>
        <w:t>,</w:t>
      </w:r>
      <w:r w:rsidRPr="006661E8">
        <w:rPr>
          <w:rFonts w:ascii="Times New Roman" w:eastAsia="Times New Roman" w:hAnsi="Times New Roman" w:cs="Times New Roman"/>
          <w:sz w:val="28"/>
          <w:szCs w:val="28"/>
          <w:lang w:val="en-US"/>
        </w:rPr>
        <w:t> </w:t>
      </w:r>
      <w:r w:rsidRPr="006661E8">
        <w:rPr>
          <w:rFonts w:ascii="Times New Roman" w:eastAsia="Times New Roman" w:hAnsi="Times New Roman" w:cs="Times New Roman"/>
          <w:i/>
          <w:sz w:val="28"/>
          <w:szCs w:val="28"/>
          <w:lang w:val="en-US"/>
        </w:rPr>
        <w:t>Z</w:t>
      </w:r>
      <w:r w:rsidRPr="006661E8">
        <w:rPr>
          <w:rFonts w:ascii="Times New Roman" w:eastAsia="Times New Roman" w:hAnsi="Times New Roman" w:cs="Times New Roman"/>
          <w:sz w:val="28"/>
          <w:szCs w:val="28"/>
        </w:rPr>
        <w:t>), то функции</w:t>
      </w:r>
    </w:p>
    <w:p w:rsidR="006661E8" w:rsidRPr="006661E8" w:rsidRDefault="006661E8" w:rsidP="006661E8">
      <w:pPr>
        <w:spacing w:after="0" w:line="360" w:lineRule="auto"/>
        <w:ind w:firstLine="2268"/>
        <w:rPr>
          <w:rFonts w:ascii="Times New Roman" w:eastAsia="Times New Roman" w:hAnsi="Times New Roman" w:cs="Times New Roman"/>
          <w:sz w:val="28"/>
          <w:szCs w:val="28"/>
        </w:rPr>
      </w:pPr>
      <w:r w:rsidRPr="006661E8">
        <w:rPr>
          <w:rFonts w:ascii="Times New Roman" w:eastAsia="Times New Roman" w:hAnsi="Times New Roman" w:cs="Times New Roman"/>
          <w:position w:val="-14"/>
          <w:sz w:val="28"/>
          <w:szCs w:val="28"/>
        </w:rPr>
        <w:object w:dxaOrig="2720" w:dyaOrig="400">
          <v:shape id="_x0000_i1031" type="#_x0000_t75" style="width:156pt;height:24pt" o:ole="">
            <v:imagedata r:id="rId27" o:title=""/>
          </v:shape>
          <o:OLEObject Type="Embed" ProgID="Equation.3" ShapeID="_x0000_i1031" DrawAspect="Content" ObjectID="_1678786329" r:id="rId28"/>
        </w:object>
      </w:r>
    </w:p>
    <w:p w:rsidR="006661E8" w:rsidRPr="006661E8" w:rsidRDefault="006661E8" w:rsidP="006661E8">
      <w:pPr>
        <w:spacing w:after="0" w:line="360" w:lineRule="auto"/>
        <w:ind w:firstLine="2268"/>
        <w:rPr>
          <w:rFonts w:ascii="Times New Roman" w:eastAsia="Times New Roman" w:hAnsi="Times New Roman" w:cs="Times New Roman"/>
          <w:sz w:val="28"/>
          <w:szCs w:val="28"/>
        </w:rPr>
      </w:pPr>
      <w:r w:rsidRPr="006661E8">
        <w:rPr>
          <w:rFonts w:ascii="Times New Roman" w:eastAsia="Times New Roman" w:hAnsi="Times New Roman" w:cs="Times New Roman"/>
          <w:position w:val="-14"/>
          <w:sz w:val="28"/>
          <w:szCs w:val="28"/>
        </w:rPr>
        <w:object w:dxaOrig="2760" w:dyaOrig="400">
          <v:shape id="_x0000_i1032" type="#_x0000_t75" style="width:162pt;height:24pt" o:ole="">
            <v:imagedata r:id="rId29" o:title=""/>
          </v:shape>
          <o:OLEObject Type="Embed" ProgID="Equation.3" ShapeID="_x0000_i1032" DrawAspect="Content" ObjectID="_1678786330" r:id="rId30"/>
        </w:object>
      </w:r>
      <w:r w:rsidRPr="006661E8">
        <w:rPr>
          <w:rFonts w:ascii="Times New Roman" w:eastAsia="Times New Roman" w:hAnsi="Times New Roman" w:cs="Times New Roman"/>
          <w:sz w:val="28"/>
          <w:szCs w:val="28"/>
        </w:rPr>
        <w:t xml:space="preserve">, </w:t>
      </w:r>
    </w:p>
    <w:p w:rsidR="006661E8" w:rsidRPr="006661E8" w:rsidRDefault="006661E8" w:rsidP="006661E8">
      <w:pPr>
        <w:spacing w:after="0" w:line="360" w:lineRule="auto"/>
        <w:ind w:firstLine="2268"/>
        <w:rPr>
          <w:rFonts w:ascii="Times New Roman" w:eastAsia="Times New Roman" w:hAnsi="Times New Roman" w:cs="Times New Roman"/>
          <w:sz w:val="28"/>
          <w:szCs w:val="28"/>
        </w:rPr>
      </w:pPr>
      <w:r w:rsidRPr="006661E8">
        <w:rPr>
          <w:rFonts w:ascii="Times New Roman" w:eastAsia="Times New Roman" w:hAnsi="Times New Roman" w:cs="Times New Roman"/>
          <w:position w:val="-14"/>
          <w:sz w:val="28"/>
          <w:szCs w:val="28"/>
        </w:rPr>
        <w:object w:dxaOrig="3760" w:dyaOrig="400">
          <v:shape id="_x0000_i1033" type="#_x0000_t75" style="width:3in;height:24pt" o:ole="">
            <v:imagedata r:id="rId31" o:title=""/>
          </v:shape>
          <o:OLEObject Type="Embed" ProgID="Equation.3" ShapeID="_x0000_i1033" DrawAspect="Content" ObjectID="_1678786331" r:id="rId32"/>
        </w:object>
      </w:r>
    </w:p>
    <w:p w:rsidR="006661E8" w:rsidRPr="006661E8" w:rsidRDefault="006661E8" w:rsidP="006661E8">
      <w:pPr>
        <w:spacing w:after="0" w:line="360" w:lineRule="auto"/>
        <w:rPr>
          <w:rFonts w:ascii="Times New Roman" w:eastAsia="Times New Roman" w:hAnsi="Times New Roman" w:cs="Times New Roman"/>
          <w:sz w:val="28"/>
          <w:szCs w:val="28"/>
        </w:rPr>
      </w:pPr>
      <w:r w:rsidRPr="006661E8">
        <w:rPr>
          <w:rFonts w:ascii="Times New Roman" w:eastAsia="Times New Roman" w:hAnsi="Times New Roman" w:cs="Times New Roman"/>
          <w:sz w:val="28"/>
          <w:szCs w:val="28"/>
        </w:rPr>
        <w:t xml:space="preserve">определяют аддитивную операцию над кортежами </w:t>
      </w:r>
      <w:r w:rsidRPr="006661E8">
        <w:rPr>
          <w:rFonts w:ascii="Times New Roman" w:eastAsia="Times New Roman" w:hAnsi="Times New Roman" w:cs="Times New Roman"/>
          <w:i/>
          <w:sz w:val="28"/>
          <w:szCs w:val="28"/>
          <w:lang w:val="en-US"/>
        </w:rPr>
        <w:t>c</w:t>
      </w:r>
      <w:r w:rsidRPr="006661E8">
        <w:rPr>
          <w:rFonts w:ascii="Times New Roman" w:eastAsia="Times New Roman" w:hAnsi="Times New Roman" w:cs="Times New Roman"/>
          <w:sz w:val="28"/>
          <w:szCs w:val="28"/>
          <w:vertAlign w:val="subscript"/>
        </w:rPr>
        <w:t>33</w:t>
      </w:r>
      <w:r w:rsidRPr="006661E8">
        <w:rPr>
          <w:rFonts w:ascii="Times New Roman" w:eastAsia="Times New Roman" w:hAnsi="Times New Roman" w:cs="Times New Roman"/>
          <w:sz w:val="28"/>
          <w:szCs w:val="28"/>
        </w:rPr>
        <w:t>=</w:t>
      </w:r>
      <w:r w:rsidRPr="006661E8">
        <w:rPr>
          <w:rFonts w:ascii="Times New Roman" w:eastAsia="Times New Roman" w:hAnsi="Times New Roman" w:cs="Times New Roman"/>
          <w:i/>
          <w:sz w:val="28"/>
          <w:szCs w:val="28"/>
          <w:lang w:val="en-US"/>
        </w:rPr>
        <w:t>c</w:t>
      </w:r>
      <w:r w:rsidRPr="006661E8">
        <w:rPr>
          <w:rFonts w:ascii="Times New Roman" w:eastAsia="Times New Roman" w:hAnsi="Times New Roman" w:cs="Times New Roman"/>
          <w:sz w:val="28"/>
          <w:szCs w:val="28"/>
          <w:vertAlign w:val="subscript"/>
        </w:rPr>
        <w:t xml:space="preserve">31 </w:t>
      </w:r>
      <w:r w:rsidRPr="006661E8">
        <w:rPr>
          <w:rFonts w:ascii="Times New Roman" w:eastAsia="Times New Roman" w:hAnsi="Times New Roman" w:cs="Times New Roman"/>
          <w:sz w:val="28"/>
          <w:szCs w:val="28"/>
        </w:rPr>
        <w:t xml:space="preserve">+ </w:t>
      </w:r>
      <w:r w:rsidRPr="006661E8">
        <w:rPr>
          <w:rFonts w:ascii="Times New Roman" w:eastAsia="Times New Roman" w:hAnsi="Times New Roman" w:cs="Times New Roman"/>
          <w:i/>
          <w:sz w:val="28"/>
          <w:szCs w:val="28"/>
          <w:lang w:val="en-US"/>
        </w:rPr>
        <w:t>c</w:t>
      </w:r>
      <w:r w:rsidRPr="006661E8">
        <w:rPr>
          <w:rFonts w:ascii="Times New Roman" w:eastAsia="Times New Roman" w:hAnsi="Times New Roman" w:cs="Times New Roman"/>
          <w:sz w:val="28"/>
          <w:szCs w:val="28"/>
          <w:vertAlign w:val="subscript"/>
        </w:rPr>
        <w:t>32</w:t>
      </w:r>
      <w:r w:rsidRPr="006661E8">
        <w:rPr>
          <w:rFonts w:ascii="Times New Roman" w:eastAsia="Times New Roman" w:hAnsi="Times New Roman" w:cs="Times New Roman"/>
          <w:sz w:val="28"/>
          <w:szCs w:val="28"/>
        </w:rPr>
        <w:t>.</w:t>
      </w:r>
    </w:p>
    <w:p w:rsidR="006661E8" w:rsidRPr="006661E8" w:rsidRDefault="006661E8" w:rsidP="006661E8">
      <w:pPr>
        <w:spacing w:after="0" w:line="360" w:lineRule="auto"/>
        <w:ind w:firstLine="567"/>
        <w:jc w:val="both"/>
        <w:rPr>
          <w:rFonts w:ascii="Times New Roman" w:eastAsia="Times New Roman" w:hAnsi="Times New Roman" w:cs="Times New Roman"/>
          <w:sz w:val="28"/>
          <w:szCs w:val="28"/>
        </w:rPr>
      </w:pPr>
      <w:r w:rsidRPr="006661E8">
        <w:rPr>
          <w:rFonts w:ascii="Times New Roman" w:eastAsia="Times New Roman" w:hAnsi="Times New Roman" w:cs="Times New Roman"/>
          <w:sz w:val="28"/>
          <w:szCs w:val="28"/>
        </w:rPr>
        <w:t xml:space="preserve">Если предположить, что в реляционной модели кортежи </w:t>
      </w:r>
      <w:r w:rsidRPr="006661E8">
        <w:rPr>
          <w:rFonts w:ascii="Times New Roman" w:eastAsia="Times New Roman" w:hAnsi="Times New Roman" w:cs="Times New Roman"/>
          <w:i/>
          <w:sz w:val="28"/>
          <w:szCs w:val="28"/>
          <w:lang w:val="en-US"/>
        </w:rPr>
        <w:t>c</w:t>
      </w:r>
      <w:r w:rsidRPr="006661E8">
        <w:rPr>
          <w:rFonts w:ascii="Times New Roman" w:eastAsia="Times New Roman" w:hAnsi="Times New Roman" w:cs="Times New Roman"/>
          <w:sz w:val="28"/>
          <w:szCs w:val="28"/>
          <w:vertAlign w:val="subscript"/>
        </w:rPr>
        <w:t>1</w:t>
      </w:r>
      <w:r w:rsidRPr="006661E8">
        <w:rPr>
          <w:rFonts w:ascii="Times New Roman" w:eastAsia="Times New Roman" w:hAnsi="Times New Roman" w:cs="Times New Roman"/>
          <w:sz w:val="28"/>
          <w:szCs w:val="28"/>
        </w:rPr>
        <w:t xml:space="preserve">и </w:t>
      </w:r>
      <w:r w:rsidRPr="006661E8">
        <w:rPr>
          <w:rFonts w:ascii="Times New Roman" w:eastAsia="Times New Roman" w:hAnsi="Times New Roman" w:cs="Times New Roman"/>
          <w:i/>
          <w:sz w:val="28"/>
          <w:szCs w:val="28"/>
          <w:lang w:val="en-US"/>
        </w:rPr>
        <w:t>c</w:t>
      </w:r>
      <w:r w:rsidRPr="006661E8">
        <w:rPr>
          <w:rFonts w:ascii="Times New Roman" w:eastAsia="Times New Roman" w:hAnsi="Times New Roman" w:cs="Times New Roman"/>
          <w:sz w:val="28"/>
          <w:szCs w:val="28"/>
          <w:vertAlign w:val="subscript"/>
        </w:rPr>
        <w:t xml:space="preserve">2 </w:t>
      </w:r>
      <w:r w:rsidRPr="006661E8">
        <w:rPr>
          <w:rFonts w:ascii="Times New Roman" w:eastAsia="Times New Roman" w:hAnsi="Times New Roman" w:cs="Times New Roman"/>
          <w:sz w:val="28"/>
          <w:szCs w:val="28"/>
        </w:rPr>
        <w:t xml:space="preserve">есть элементы (строки) отношений </w:t>
      </w:r>
      <w:r w:rsidRPr="006661E8">
        <w:rPr>
          <w:rFonts w:ascii="Times New Roman" w:eastAsia="Times New Roman" w:hAnsi="Times New Roman" w:cs="Times New Roman"/>
          <w:i/>
          <w:sz w:val="28"/>
          <w:szCs w:val="28"/>
          <w:lang w:val="en-US"/>
        </w:rPr>
        <w:t>R</w:t>
      </w:r>
      <w:r w:rsidRPr="006661E8">
        <w:rPr>
          <w:rFonts w:ascii="Times New Roman" w:eastAsia="Times New Roman" w:hAnsi="Times New Roman" w:cs="Times New Roman"/>
          <w:sz w:val="28"/>
          <w:szCs w:val="28"/>
          <w:vertAlign w:val="subscript"/>
        </w:rPr>
        <w:t>1</w:t>
      </w:r>
      <w:r w:rsidRPr="006661E8">
        <w:rPr>
          <w:rFonts w:ascii="Times New Roman" w:eastAsia="Times New Roman" w:hAnsi="Times New Roman" w:cs="Times New Roman"/>
          <w:sz w:val="28"/>
          <w:szCs w:val="28"/>
        </w:rPr>
        <w:t xml:space="preserve">и </w:t>
      </w:r>
      <w:r w:rsidRPr="006661E8">
        <w:rPr>
          <w:rFonts w:ascii="Times New Roman" w:eastAsia="Times New Roman" w:hAnsi="Times New Roman" w:cs="Times New Roman"/>
          <w:i/>
          <w:sz w:val="28"/>
          <w:szCs w:val="28"/>
          <w:lang w:val="en-US"/>
        </w:rPr>
        <w:t>R</w:t>
      </w:r>
      <w:r w:rsidRPr="006661E8">
        <w:rPr>
          <w:rFonts w:ascii="Times New Roman" w:eastAsia="Times New Roman" w:hAnsi="Times New Roman" w:cs="Times New Roman"/>
          <w:sz w:val="28"/>
          <w:szCs w:val="28"/>
          <w:vertAlign w:val="subscript"/>
        </w:rPr>
        <w:t>2</w:t>
      </w:r>
      <w:r w:rsidRPr="006661E8">
        <w:rPr>
          <w:rFonts w:ascii="Times New Roman" w:eastAsia="Times New Roman" w:hAnsi="Times New Roman" w:cs="Times New Roman"/>
          <w:sz w:val="28"/>
          <w:szCs w:val="28"/>
        </w:rPr>
        <w:t>, то рассмотренные функции позволяют сформировать список полей в выражении, реализующем запрос:</w:t>
      </w:r>
    </w:p>
    <w:p w:rsidR="006661E8" w:rsidRPr="006661E8" w:rsidRDefault="006661E8" w:rsidP="006661E8">
      <w:pPr>
        <w:spacing w:after="0" w:line="360" w:lineRule="auto"/>
        <w:ind w:firstLine="567"/>
        <w:rPr>
          <w:rFonts w:ascii="Times New Roman" w:eastAsia="Times New Roman" w:hAnsi="Times New Roman" w:cs="Times New Roman"/>
          <w:sz w:val="28"/>
          <w:szCs w:val="28"/>
          <w:lang w:val="en-US"/>
        </w:rPr>
      </w:pPr>
      <w:r w:rsidRPr="006661E8">
        <w:rPr>
          <w:rFonts w:ascii="Times New Roman" w:eastAsia="Times New Roman" w:hAnsi="Times New Roman" w:cs="Times New Roman"/>
          <w:sz w:val="28"/>
          <w:szCs w:val="28"/>
          <w:lang w:val="en-US"/>
        </w:rPr>
        <w:t>SELECT R</w:t>
      </w:r>
      <w:proofErr w:type="gramStart"/>
      <w:r w:rsidRPr="006661E8">
        <w:rPr>
          <w:rFonts w:ascii="Times New Roman" w:eastAsia="Times New Roman" w:hAnsi="Times New Roman" w:cs="Times New Roman"/>
          <w:sz w:val="28"/>
          <w:szCs w:val="28"/>
          <w:lang w:val="en-US"/>
        </w:rPr>
        <w:t>1.A</w:t>
      </w:r>
      <w:proofErr w:type="gramEnd"/>
      <w:r w:rsidRPr="006661E8">
        <w:rPr>
          <w:rFonts w:ascii="Times New Roman" w:eastAsia="Times New Roman" w:hAnsi="Times New Roman" w:cs="Times New Roman"/>
          <w:sz w:val="28"/>
          <w:szCs w:val="28"/>
          <w:lang w:val="en-US"/>
        </w:rPr>
        <w:t>, R2.D, Sum(R1.X*R2.Y) AS Z</w:t>
      </w:r>
    </w:p>
    <w:p w:rsidR="006661E8" w:rsidRPr="006661E8" w:rsidRDefault="006661E8" w:rsidP="006661E8">
      <w:pPr>
        <w:spacing w:after="0" w:line="360" w:lineRule="auto"/>
        <w:ind w:firstLine="567"/>
        <w:rPr>
          <w:rFonts w:ascii="Times New Roman" w:eastAsia="Times New Roman" w:hAnsi="Times New Roman" w:cs="Times New Roman"/>
          <w:sz w:val="28"/>
          <w:szCs w:val="28"/>
          <w:lang w:val="en-US"/>
        </w:rPr>
      </w:pPr>
      <w:r w:rsidRPr="006661E8">
        <w:rPr>
          <w:rFonts w:ascii="Times New Roman" w:eastAsia="Times New Roman" w:hAnsi="Times New Roman" w:cs="Times New Roman"/>
          <w:sz w:val="28"/>
          <w:szCs w:val="28"/>
          <w:lang w:val="en-US"/>
        </w:rPr>
        <w:t>FROM R1 INNER JOIN R2 ON (R1.C = R2.C) AND (R</w:t>
      </w:r>
      <w:proofErr w:type="gramStart"/>
      <w:r w:rsidRPr="006661E8">
        <w:rPr>
          <w:rFonts w:ascii="Times New Roman" w:eastAsia="Times New Roman" w:hAnsi="Times New Roman" w:cs="Times New Roman"/>
          <w:sz w:val="28"/>
          <w:szCs w:val="28"/>
          <w:lang w:val="en-US"/>
        </w:rPr>
        <w:t>1.B</w:t>
      </w:r>
      <w:proofErr w:type="gramEnd"/>
      <w:r w:rsidRPr="006661E8">
        <w:rPr>
          <w:rFonts w:ascii="Times New Roman" w:eastAsia="Times New Roman" w:hAnsi="Times New Roman" w:cs="Times New Roman"/>
          <w:sz w:val="28"/>
          <w:szCs w:val="28"/>
          <w:lang w:val="en-US"/>
        </w:rPr>
        <w:t xml:space="preserve"> = R2.B)</w:t>
      </w:r>
    </w:p>
    <w:p w:rsidR="006661E8" w:rsidRPr="006661E8" w:rsidRDefault="006661E8" w:rsidP="006661E8">
      <w:pPr>
        <w:spacing w:after="0" w:line="360" w:lineRule="auto"/>
        <w:ind w:firstLine="567"/>
        <w:rPr>
          <w:rFonts w:ascii="Times New Roman" w:eastAsia="Times New Roman" w:hAnsi="Times New Roman" w:cs="Times New Roman"/>
          <w:sz w:val="28"/>
          <w:szCs w:val="28"/>
          <w:lang w:val="en-US"/>
        </w:rPr>
      </w:pPr>
      <w:r w:rsidRPr="006661E8">
        <w:rPr>
          <w:rFonts w:ascii="Times New Roman" w:eastAsia="Times New Roman" w:hAnsi="Times New Roman" w:cs="Times New Roman"/>
          <w:sz w:val="28"/>
          <w:szCs w:val="28"/>
          <w:lang w:val="en-US"/>
        </w:rPr>
        <w:t>GROUP BY R</w:t>
      </w:r>
      <w:proofErr w:type="gramStart"/>
      <w:r w:rsidRPr="006661E8">
        <w:rPr>
          <w:rFonts w:ascii="Times New Roman" w:eastAsia="Times New Roman" w:hAnsi="Times New Roman" w:cs="Times New Roman"/>
          <w:sz w:val="28"/>
          <w:szCs w:val="28"/>
          <w:lang w:val="en-US"/>
        </w:rPr>
        <w:t>1.A</w:t>
      </w:r>
      <w:proofErr w:type="gramEnd"/>
      <w:r w:rsidRPr="006661E8">
        <w:rPr>
          <w:rFonts w:ascii="Times New Roman" w:eastAsia="Times New Roman" w:hAnsi="Times New Roman" w:cs="Times New Roman"/>
          <w:sz w:val="28"/>
          <w:szCs w:val="28"/>
          <w:lang w:val="en-US"/>
        </w:rPr>
        <w:t>, R2.D;</w:t>
      </w:r>
    </w:p>
    <w:p w:rsidR="006661E8" w:rsidRPr="006661E8" w:rsidRDefault="006661E8" w:rsidP="006661E8">
      <w:pPr>
        <w:spacing w:after="0" w:line="360" w:lineRule="auto"/>
        <w:ind w:firstLine="567"/>
        <w:jc w:val="both"/>
        <w:rPr>
          <w:rFonts w:ascii="Times New Roman" w:eastAsia="Times New Roman" w:hAnsi="Times New Roman" w:cs="Times New Roman"/>
          <w:sz w:val="28"/>
          <w:szCs w:val="28"/>
        </w:rPr>
      </w:pPr>
      <w:r w:rsidRPr="006661E8">
        <w:rPr>
          <w:rFonts w:ascii="Times New Roman" w:eastAsia="Times New Roman" w:hAnsi="Times New Roman" w:cs="Times New Roman"/>
          <w:sz w:val="28"/>
          <w:szCs w:val="28"/>
        </w:rPr>
        <w:t>Подобным образом рассмотренные функции могут быть использованы для построения алгебр элементов структур (файлов и многомерных матриц) в теоретико-множественной и многомерно матричной моделях.</w:t>
      </w:r>
    </w:p>
    <w:p w:rsidR="006661E8" w:rsidRPr="006661E8" w:rsidRDefault="006661E8" w:rsidP="006661E8">
      <w:pPr>
        <w:spacing w:after="0" w:line="360" w:lineRule="auto"/>
        <w:ind w:firstLine="567"/>
        <w:jc w:val="both"/>
        <w:rPr>
          <w:rFonts w:ascii="Times New Roman" w:eastAsia="Times New Roman" w:hAnsi="Times New Roman" w:cs="Times New Roman"/>
          <w:sz w:val="28"/>
          <w:szCs w:val="28"/>
        </w:rPr>
      </w:pPr>
      <w:r w:rsidRPr="006661E8">
        <w:rPr>
          <w:rFonts w:ascii="Times New Roman" w:eastAsia="Times New Roman" w:hAnsi="Times New Roman" w:cs="Times New Roman"/>
          <w:sz w:val="28"/>
          <w:szCs w:val="28"/>
        </w:rPr>
        <w:t xml:space="preserve">В некоторых моделях при построении бинарных операций над элементами структуры может возникнуть ситуация, когда кортеж-результат формируется только из одного кортежа-операнда. В многомерно матричной модели такое невозможно, так как в матрице присутствуют все возможные элементы, в том числе и нуль-кортежи. Но в реляционной и теоретико-множественной моделях отношения и файлы, как правило, не содержат строки </w:t>
      </w:r>
      <w:r w:rsidRPr="006661E8">
        <w:rPr>
          <w:rFonts w:ascii="Times New Roman" w:eastAsia="Times New Roman" w:hAnsi="Times New Roman" w:cs="Times New Roman"/>
          <w:sz w:val="28"/>
          <w:szCs w:val="28"/>
        </w:rPr>
        <w:lastRenderedPageBreak/>
        <w:t>и записи, состоящие только из нейтральных элементов. Поэтому целесообразно рассмотреть еще два вида функций</w:t>
      </w:r>
      <w:r w:rsidRPr="006661E8">
        <w:rPr>
          <w:rFonts w:ascii="Times New Roman" w:eastAsia="Times New Roman" w:hAnsi="Times New Roman" w:cs="Times New Roman"/>
          <w:position w:val="-14"/>
          <w:sz w:val="28"/>
          <w:szCs w:val="28"/>
        </w:rPr>
        <w:object w:dxaOrig="3780" w:dyaOrig="400">
          <v:shape id="_x0000_i1034" type="#_x0000_t75" style="width:3in;height:24pt" o:ole="" fillcolor="window">
            <v:imagedata r:id="rId33" o:title=""/>
          </v:shape>
          <o:OLEObject Type="Embed" ProgID="Equation.3" ShapeID="_x0000_i1034" DrawAspect="Content" ObjectID="_1678786332" r:id="rId34"/>
        </w:object>
      </w:r>
      <w:r w:rsidRPr="006661E8">
        <w:rPr>
          <w:rFonts w:ascii="Times New Roman" w:eastAsia="Times New Roman" w:hAnsi="Times New Roman" w:cs="Times New Roman"/>
          <w:sz w:val="28"/>
          <w:szCs w:val="28"/>
        </w:rPr>
        <w:t xml:space="preserve">, и  </w:t>
      </w:r>
      <w:r w:rsidRPr="006661E8">
        <w:rPr>
          <w:rFonts w:ascii="Times New Roman" w:eastAsia="Times New Roman" w:hAnsi="Times New Roman" w:cs="Times New Roman"/>
          <w:position w:val="-14"/>
          <w:sz w:val="28"/>
          <w:szCs w:val="28"/>
        </w:rPr>
        <w:object w:dxaOrig="3739" w:dyaOrig="400">
          <v:shape id="_x0000_i1035" type="#_x0000_t75" style="width:210pt;height:24pt" o:ole="" fillcolor="window">
            <v:imagedata r:id="rId35" o:title=""/>
          </v:shape>
          <o:OLEObject Type="Embed" ProgID="Equation.3" ShapeID="_x0000_i1035" DrawAspect="Content" ObjectID="_1678786333" r:id="rId36"/>
        </w:object>
      </w:r>
      <w:r w:rsidRPr="006661E8">
        <w:rPr>
          <w:rFonts w:ascii="Times New Roman" w:eastAsia="Times New Roman" w:hAnsi="Times New Roman" w:cs="Times New Roman"/>
          <w:sz w:val="28"/>
          <w:szCs w:val="28"/>
        </w:rPr>
        <w:t>, которые позволят конструировать операции, формирующие кортеж-результат только из одного кортежа-операнда. Использование этих операций обеспечивает единство формальной записи алгоритмов бинарных операций над структурами. Сокращенная запись этих функций имеет вид:</w:t>
      </w:r>
      <w:r w:rsidRPr="006661E8">
        <w:rPr>
          <w:rFonts w:ascii="Times New Roman" w:eastAsia="Times New Roman" w:hAnsi="Times New Roman" w:cs="Times New Roman"/>
          <w:position w:val="-14"/>
          <w:sz w:val="28"/>
          <w:szCs w:val="28"/>
        </w:rPr>
        <w:object w:dxaOrig="1520" w:dyaOrig="400">
          <v:shape id="_x0000_i1036" type="#_x0000_t75" style="width:96pt;height:24pt" o:ole="" fillcolor="window">
            <v:imagedata r:id="rId37" o:title=""/>
          </v:shape>
          <o:OLEObject Type="Embed" ProgID="Equation.3" ShapeID="_x0000_i1036" DrawAspect="Content" ObjectID="_1678786334" r:id="rId38"/>
        </w:object>
      </w:r>
    </w:p>
    <w:p w:rsidR="006661E8" w:rsidRPr="006661E8" w:rsidRDefault="006661E8" w:rsidP="006661E8">
      <w:pPr>
        <w:spacing w:after="0" w:line="360" w:lineRule="auto"/>
        <w:ind w:firstLine="567"/>
        <w:jc w:val="both"/>
        <w:rPr>
          <w:rFonts w:ascii="Times New Roman" w:eastAsia="Times New Roman" w:hAnsi="Times New Roman" w:cs="Times New Roman"/>
          <w:sz w:val="28"/>
          <w:szCs w:val="28"/>
        </w:rPr>
      </w:pPr>
      <w:r w:rsidRPr="006661E8">
        <w:rPr>
          <w:rFonts w:ascii="Times New Roman" w:eastAsia="Times New Roman" w:hAnsi="Times New Roman" w:cs="Times New Roman"/>
          <w:sz w:val="28"/>
          <w:szCs w:val="28"/>
        </w:rPr>
        <w:t>Предложенный способ позволяет определять различные аддитивные и мультипликативные операции над кортежами и получать при этом различные универсальные алгебры или алгебраические системы. Свойства построенных операций составляют список аксиом этих алгебраических систем. Благодаря этому возникает возможность формального построения произвольных универсальных алгебраических систем кортежей в соответствии с требованиями реальных задач.</w:t>
      </w:r>
    </w:p>
    <w:p w:rsidR="006661E8" w:rsidRPr="006661E8" w:rsidRDefault="006661E8" w:rsidP="006661E8">
      <w:pPr>
        <w:spacing w:after="0" w:line="360" w:lineRule="auto"/>
        <w:ind w:firstLine="567"/>
        <w:jc w:val="both"/>
        <w:rPr>
          <w:rFonts w:ascii="Times New Roman" w:eastAsia="Times New Roman" w:hAnsi="Times New Roman" w:cs="Times New Roman"/>
          <w:sz w:val="28"/>
          <w:szCs w:val="28"/>
        </w:rPr>
      </w:pPr>
      <w:r w:rsidRPr="006661E8">
        <w:rPr>
          <w:rFonts w:ascii="Times New Roman" w:eastAsia="Times New Roman" w:hAnsi="Times New Roman" w:cs="Times New Roman"/>
          <w:sz w:val="28"/>
          <w:szCs w:val="28"/>
        </w:rPr>
        <w:t xml:space="preserve">От построенной таким образом универсальной алгебраической системы легко перейти к представлению АТД </w:t>
      </w:r>
      <w:r w:rsidRPr="006661E8">
        <w:rPr>
          <w:rFonts w:ascii="Times New Roman" w:eastAsia="Times New Roman" w:hAnsi="Times New Roman" w:cs="Times New Roman"/>
          <w:i/>
          <w:iCs/>
          <w:sz w:val="28"/>
          <w:szCs w:val="28"/>
        </w:rPr>
        <w:t>Кортеж</w:t>
      </w:r>
      <w:r w:rsidRPr="006661E8">
        <w:rPr>
          <w:rFonts w:ascii="Times New Roman" w:eastAsia="Times New Roman" w:hAnsi="Times New Roman" w:cs="Times New Roman"/>
          <w:sz w:val="28"/>
          <w:szCs w:val="28"/>
        </w:rPr>
        <w:t xml:space="preserve">. Такой АТД является базовым объектом, который может стать родоначальником множества объектов, соответствующих реальным задачам. Эти объекты будут, с одной стороны, наследовать свойства составляющих кортежи простых типов, с другой, базовые операции объекта, представляющего АТД </w:t>
      </w:r>
      <w:r w:rsidRPr="006661E8">
        <w:rPr>
          <w:rFonts w:ascii="Times New Roman" w:eastAsia="Times New Roman" w:hAnsi="Times New Roman" w:cs="Times New Roman"/>
          <w:i/>
          <w:iCs/>
          <w:sz w:val="28"/>
          <w:szCs w:val="28"/>
        </w:rPr>
        <w:t>Кортеж</w:t>
      </w:r>
      <w:r w:rsidRPr="006661E8">
        <w:rPr>
          <w:rFonts w:ascii="Times New Roman" w:eastAsia="Times New Roman" w:hAnsi="Times New Roman" w:cs="Times New Roman"/>
          <w:sz w:val="28"/>
          <w:szCs w:val="28"/>
        </w:rPr>
        <w:t>. Таким образом, в объектах-наследниках могут использоваться либо основные операции над кортежами из базового объекта, либо заменяющие их полиморфные операции, которые будут выполнять те действия над элементами простых типов данных, которые требуются в условиях конкретной решаемой задачи.</w:t>
      </w:r>
    </w:p>
    <w:p w:rsidR="006661E8" w:rsidRPr="006661E8" w:rsidRDefault="006661E8" w:rsidP="006661E8">
      <w:pPr>
        <w:spacing w:after="0" w:line="360" w:lineRule="auto"/>
        <w:ind w:firstLine="567"/>
        <w:jc w:val="both"/>
        <w:rPr>
          <w:rFonts w:ascii="Times New Roman" w:eastAsia="Times New Roman" w:hAnsi="Times New Roman" w:cs="Times New Roman"/>
          <w:sz w:val="28"/>
          <w:szCs w:val="28"/>
        </w:rPr>
      </w:pPr>
      <w:r w:rsidRPr="006661E8">
        <w:rPr>
          <w:rFonts w:ascii="Times New Roman" w:eastAsia="Times New Roman" w:hAnsi="Times New Roman" w:cs="Times New Roman"/>
          <w:sz w:val="28"/>
          <w:szCs w:val="28"/>
        </w:rPr>
        <w:t>Способ построения универсальной алгебраической системы для кортежей будет использован в дальнейшем для построения второго основного множества (</w:t>
      </w:r>
      <w:r w:rsidRPr="006661E8">
        <w:rPr>
          <w:rFonts w:ascii="Times New Roman" w:eastAsia="Times New Roman" w:hAnsi="Times New Roman" w:cs="Times New Roman"/>
          <w:bCs/>
          <w:iCs/>
          <w:sz w:val="28"/>
          <w:szCs w:val="28"/>
        </w:rPr>
        <w:t>типа)</w:t>
      </w:r>
      <w:r w:rsidRPr="006661E8">
        <w:rPr>
          <w:rFonts w:ascii="Times New Roman" w:eastAsia="Times New Roman" w:hAnsi="Times New Roman" w:cs="Times New Roman"/>
          <w:sz w:val="28"/>
          <w:szCs w:val="28"/>
        </w:rPr>
        <w:t xml:space="preserve"> в абстрактных файловой и матричной алгебраических </w:t>
      </w:r>
      <w:r w:rsidRPr="006661E8">
        <w:rPr>
          <w:rFonts w:ascii="Times New Roman" w:eastAsia="Times New Roman" w:hAnsi="Times New Roman" w:cs="Times New Roman"/>
          <w:sz w:val="28"/>
          <w:szCs w:val="28"/>
        </w:rPr>
        <w:lastRenderedPageBreak/>
        <w:t>машинах. Он также будет использован для доказательства изоморфизма рассматриваемых в работе моделей данных.</w:t>
      </w:r>
    </w:p>
    <w:p w:rsidR="00FA72F1" w:rsidRDefault="00FA72F1"/>
    <w:sectPr w:rsidR="00FA72F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FAD696E"/>
    <w:multiLevelType w:val="hybridMultilevel"/>
    <w:tmpl w:val="BA968650"/>
    <w:lvl w:ilvl="0" w:tplc="1D64CD4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hint="default"/>
      </w:rPr>
    </w:lvl>
    <w:lvl w:ilvl="8" w:tplc="04190005" w:tentative="1">
      <w:start w:val="1"/>
      <w:numFmt w:val="bullet"/>
      <w:lvlText w:val=""/>
      <w:lvlJc w:val="left"/>
      <w:pPr>
        <w:ind w:left="7047"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61E8"/>
    <w:rsid w:val="001B2432"/>
    <w:rsid w:val="001D74D8"/>
    <w:rsid w:val="006661E8"/>
    <w:rsid w:val="00FA72F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D9443E"/>
  <w15:chartTrackingRefBased/>
  <w15:docId w15:val="{54AFF495-78C0-4C98-98C9-4AFE29ED78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wmf"/><Relationship Id="rId13" Type="http://schemas.openxmlformats.org/officeDocument/2006/relationships/image" Target="media/image6.wmf"/><Relationship Id="rId18" Type="http://schemas.openxmlformats.org/officeDocument/2006/relationships/oleObject" Target="embeddings/oleObject6.bin"/><Relationship Id="rId26" Type="http://schemas.openxmlformats.org/officeDocument/2006/relationships/oleObject" Target="embeddings/oleObject10.bin"/><Relationship Id="rId39"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0.wmf"/><Relationship Id="rId34" Type="http://schemas.openxmlformats.org/officeDocument/2006/relationships/oleObject" Target="embeddings/oleObject14.bin"/><Relationship Id="rId7" Type="http://schemas.openxmlformats.org/officeDocument/2006/relationships/image" Target="media/image2.wmf"/><Relationship Id="rId12" Type="http://schemas.openxmlformats.org/officeDocument/2006/relationships/image" Target="media/image5.wmf"/><Relationship Id="rId17" Type="http://schemas.openxmlformats.org/officeDocument/2006/relationships/image" Target="media/image8.wmf"/><Relationship Id="rId25" Type="http://schemas.openxmlformats.org/officeDocument/2006/relationships/image" Target="media/image12.wmf"/><Relationship Id="rId33" Type="http://schemas.openxmlformats.org/officeDocument/2006/relationships/image" Target="media/image16.wmf"/><Relationship Id="rId38" Type="http://schemas.openxmlformats.org/officeDocument/2006/relationships/oleObject" Target="embeddings/oleObject16.bin"/><Relationship Id="rId2" Type="http://schemas.openxmlformats.org/officeDocument/2006/relationships/styles" Target="styles.xml"/><Relationship Id="rId16" Type="http://schemas.openxmlformats.org/officeDocument/2006/relationships/image" Target="media/image7.wmf"/><Relationship Id="rId20" Type="http://schemas.openxmlformats.org/officeDocument/2006/relationships/oleObject" Target="embeddings/oleObject7.bin"/><Relationship Id="rId29" Type="http://schemas.openxmlformats.org/officeDocument/2006/relationships/image" Target="media/image14.wmf"/><Relationship Id="rId1" Type="http://schemas.openxmlformats.org/officeDocument/2006/relationships/numbering" Target="numbering.xml"/><Relationship Id="rId6" Type="http://schemas.openxmlformats.org/officeDocument/2006/relationships/oleObject" Target="embeddings/oleObject1.bin"/><Relationship Id="rId11" Type="http://schemas.openxmlformats.org/officeDocument/2006/relationships/oleObject" Target="embeddings/oleObject3.bin"/><Relationship Id="rId24" Type="http://schemas.openxmlformats.org/officeDocument/2006/relationships/oleObject" Target="embeddings/oleObject9.bin"/><Relationship Id="rId32" Type="http://schemas.openxmlformats.org/officeDocument/2006/relationships/oleObject" Target="embeddings/oleObject13.bin"/><Relationship Id="rId37" Type="http://schemas.openxmlformats.org/officeDocument/2006/relationships/image" Target="media/image18.wmf"/><Relationship Id="rId40" Type="http://schemas.openxmlformats.org/officeDocument/2006/relationships/theme" Target="theme/theme1.xml"/><Relationship Id="rId5" Type="http://schemas.openxmlformats.org/officeDocument/2006/relationships/image" Target="media/image1.wmf"/><Relationship Id="rId15" Type="http://schemas.openxmlformats.org/officeDocument/2006/relationships/oleObject" Target="embeddings/oleObject5.bin"/><Relationship Id="rId23" Type="http://schemas.openxmlformats.org/officeDocument/2006/relationships/image" Target="media/image11.wmf"/><Relationship Id="rId28" Type="http://schemas.openxmlformats.org/officeDocument/2006/relationships/oleObject" Target="embeddings/oleObject11.bin"/><Relationship Id="rId36" Type="http://schemas.openxmlformats.org/officeDocument/2006/relationships/oleObject" Target="embeddings/oleObject15.bin"/><Relationship Id="rId10" Type="http://schemas.openxmlformats.org/officeDocument/2006/relationships/oleObject" Target="embeddings/oleObject2.bin"/><Relationship Id="rId19" Type="http://schemas.openxmlformats.org/officeDocument/2006/relationships/image" Target="media/image9.wmf"/><Relationship Id="rId31" Type="http://schemas.openxmlformats.org/officeDocument/2006/relationships/image" Target="media/image15.wmf"/><Relationship Id="rId4" Type="http://schemas.openxmlformats.org/officeDocument/2006/relationships/webSettings" Target="webSettings.xml"/><Relationship Id="rId9" Type="http://schemas.openxmlformats.org/officeDocument/2006/relationships/image" Target="media/image4.wmf"/><Relationship Id="rId14" Type="http://schemas.openxmlformats.org/officeDocument/2006/relationships/oleObject" Target="embeddings/oleObject4.bin"/><Relationship Id="rId22" Type="http://schemas.openxmlformats.org/officeDocument/2006/relationships/oleObject" Target="embeddings/oleObject8.bin"/><Relationship Id="rId27" Type="http://schemas.openxmlformats.org/officeDocument/2006/relationships/image" Target="media/image13.wmf"/><Relationship Id="rId30" Type="http://schemas.openxmlformats.org/officeDocument/2006/relationships/oleObject" Target="embeddings/oleObject12.bin"/><Relationship Id="rId35" Type="http://schemas.openxmlformats.org/officeDocument/2006/relationships/image" Target="media/image17.w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7</Pages>
  <Words>1551</Words>
  <Characters>8847</Characters>
  <Application>Microsoft Office Word</Application>
  <DocSecurity>0</DocSecurity>
  <Lines>73</Lines>
  <Paragraphs>20</Paragraphs>
  <ScaleCrop>false</ScaleCrop>
  <Company/>
  <LinksUpToDate>false</LinksUpToDate>
  <CharactersWithSpaces>10378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 Munerman</dc:creator>
  <cp:keywords/>
  <dc:description/>
  <cp:lastModifiedBy>Victor Munerman</cp:lastModifiedBy>
  <cp:revision>2</cp:revision>
  <dcterms:created xsi:type="dcterms:W3CDTF">2021-04-01T09:27:00Z</dcterms:created>
  <dcterms:modified xsi:type="dcterms:W3CDTF">2021-04-01T09:35:00Z</dcterms:modified>
</cp:coreProperties>
</file>