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Крестики-</w:t>
      </w:r>
      <w:bookmarkStart w:id="0" w:name="_GoBack"/>
      <w:bookmarkEnd w:id="0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нолики на квадратном поле произвольного размера. Нужно написать функцию,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которая делает ход за очередного игрока и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проверяет, заканчивается ли игра на этом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ходу. Конец игры — когда игрок заполнил строку/столбец или одну из двух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диагоналей.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Требуется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сложность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gram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O(</w:t>
      </w:r>
      <w:proofErr w:type="gramEnd"/>
      <w:r w:rsidRPr="00AA12E4">
        <w:rPr>
          <w:rFonts w:ascii="Arial" w:eastAsia="Times New Roman" w:hAnsi="Arial" w:cs="Arial"/>
          <w:color w:val="404040"/>
          <w:sz w:val="21"/>
          <w:szCs w:val="21"/>
        </w:rPr>
        <w:t>1).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Реализовать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malloc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/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free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которые выделяют память с заданным выравниванием.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В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решении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можно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использовать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обычные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malloc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/free.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Реализовать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malloc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/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free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в пределах 64КБ-массива.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Реализовать циклический сдвиг массива на заданную величину.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Определить, является ли один массив результатом циклического сдвига второго 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Определить величину сдвига отсортированного 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Перевернуть стек. Доступны операции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pop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push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top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is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_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empty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. Использовать только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O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(1) явно выделяемой памяти, но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можно использовать рекурсию.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Выбрать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K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наибольших элементов из входного потока чисел.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Определить медиану массива чисел. Массив размером 10ГБ, доступно памяти 2ГБ.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подпоследовательность с максимальной суммой (или произведением).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>Найти непрерывную подпоследовательность с максимальной суммой (или произведением).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подпоследовательность с суммой, максимально близкой к 0.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Определить, есть ли у двух односвязных списков общая часть.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Дан массив чисел. На вход подаются пары (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a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). Для каждой пары нужно вывести все числа массива, находящиеся между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a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как можно более эффективным образом.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Допускается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предварительная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обработка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В комнате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людей, один из которых знаменитость. Знаменитость характерна тем, что она никого не знает, но ее знают все. У нас есть матрица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NxN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. Элемент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i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,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j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) равен 1, если человек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i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знает человека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j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, и равен 0 в противном случае. Нужно за линейное время найти знаменитость или показать, что ее в комнате нет.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Определить, что одна последовательность символов получена из другой путем некоторой перестановки символов.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Пробелы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и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знаки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препинания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игнорировать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-ый наименьший элемент в массиве.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общие элементы двух массивов.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Повторы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выводить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quick sort.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merge sort.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двоичную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кучу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Используя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функцию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compare-and-set (а-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ля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InterlockedCompareExchange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),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мьютекс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Реализовать очередь с синхронизированным доступом.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Дано несколько потоков. Сделать так, чтобы они выполнялись в определенном порядке: поток 2 выполняется после завершения потока 1, поток 3 — после завершения потока 2, и т. д.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Решить проблему читателей и писателей: есть область памяти, разделяемая несколькими потоками. Бывают потоки-читатели и потоки-писатели. К памяти может обращаться одновременно несколько читателей, но только один писатель.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Читатели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и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писатели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могут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обращаться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к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памяти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одновременно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Проверить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правильность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скобочного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выражения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минимальное расстояние между двумя заданными символами в заданной строке.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Инвертировать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строку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символов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UTF-8.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Изменить порядок слов в строке на противоположный.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 xml:space="preserve">Реализовать сопоставление с образцом: дана строка и образец. Образец может включать специальные символы: '?' означает "любой символ", '*' означает "любое количество любых символов".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Определить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соответствует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ли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строка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образцу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Отсортировать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петабайт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чисел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Есть много текстовых файлов. Пользователь вводит несколько слов. Нужно найти все файлы, каждый из которых содержит все введенные слова в любом порядке.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Разработать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необходимые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структуры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данных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слияние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отсортированных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массивов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Реализовать слияние отсортированных односвязных списков.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Даны два различных обхода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Построить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третий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Переставить числа в массиве так, чтобы если их вывести подряд без пробелов, получилось бы наибольшее число.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Два ровера высаживаются на одномерную планету на парашютах, которые остаются на месте посадки. Роверу доступны команды "влево", "вправо", "ничего не делать", "перейти на метку, если стою на парашюте".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Написать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программу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поведения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роверов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позволяющую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им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встретиться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Поменять местами биты на четных местах с битами на нечетных в 32-битном беззнаковом целом. 0-й бит меняется местами с 1-ым, 2-й с 3-им, и т. д.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>Подсчитать количество единичных битов в 32-битном беззнаковом целом.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Поменять местами элементы на четных местах с элементами на нечетных местах в односвязном списке.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Получить имя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K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-го столбца в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Excel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Обход дерева "змейкой": по уровням сверху вниз, уровни обходятся то слева направо, то справа налево.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K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-ый по величине элемент матрицы, в которой каждый столбец и каждая строка отсортированы по возрастанию.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заданное число в матрице,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в которой каждый столбец и каждая строка отсортированы по возрастанию.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ближайшего общего предка двух узлов в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в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максимальный элемент на каждом уровне.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все общие элементы двух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Односвязный список содержит цикл. Найти узел, в котором начинается цикл, и размер цикла.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 xml:space="preserve">В файле 4 млрд 32-битных беззнаковых чисел, каждое повторяется не более 1 раза.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Найти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все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числа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отсутствующие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в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файле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Даны длины сторон треугольника. Определить его вид: обычный, равнобедренный, равносторонний или невозможный.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максимальную общую подстроку двух строк.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Есть поток целых чисел. Более 50% последовательности составляет одно и то же число.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Найти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его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с </w:t>
      </w:r>
      <w:proofErr w:type="gram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O(</w:t>
      </w:r>
      <w:proofErr w:type="gram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1)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памяти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В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найти элемент, следующий по порядку за заданным.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хэш-таблицу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строк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Реализовать очередь, имея два стека.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Реализовать стек, имея две очереди.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Задан набор слов. Вывести все поднаборы, в каждом из которых все слова являются анаграммами друг друга.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первый символ строки, который не повторяется в ней два или более раз.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 xml:space="preserve">Дан массив чисел. Найти в нем все тройки чисел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a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,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c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такие, что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a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^2 +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^2 =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c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^2.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За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время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меньше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gram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O(</w:t>
      </w:r>
      <w:proofErr w:type="gramEnd"/>
      <w:r w:rsidRPr="00AA12E4">
        <w:rPr>
          <w:rFonts w:ascii="Arial" w:eastAsia="Times New Roman" w:hAnsi="Arial" w:cs="Arial"/>
          <w:color w:val="404040"/>
          <w:sz w:val="21"/>
          <w:szCs w:val="21"/>
        </w:rPr>
        <w:t>N^2).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длиннейшую возрастающую подпоследовательность (не обязательно непрерывную).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Получить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все перестановки заданного 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Есть генератор случайных чисел, с равной вероятностью выдающий числа от 1 до 5.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Реализовать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ГСЧ,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равновероятно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выдающий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числа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от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1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до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7.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Перемешать числа в массиве. Все перестановки должны иметь равные вероятности.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Случайным образом выбрать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m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чисел из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-элементного 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Имеется набор слов. Даны два слова из этого набора. Нужно преобразовать первое слово во второе. На каждом шаге преобразования можно добавлять, удалять или изменять только одну букву.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Каждое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промежуточное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слово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также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должно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входить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в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набор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Даны два слова.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Нужно преобразовать первое слово во второе. На каждом шаге преобразования можно добавлять, удалять или изменять только одну букву.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Выполнить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преобразование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за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наименьшее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количество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шагов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подматрицу квадратной матрицы с наибольшей суммой элементов.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Получить все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k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-элементные подмножества заданного множества.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Имея набор достоинств монет, найти минимальное количество монет, требуемых для формирования заданной суммы (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extra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credit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, если быстрое решение).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shd w:val="clear" w:color="auto" w:fill="FFFFFF"/>
          <w:lang w:val="ru-RU"/>
        </w:rPr>
        <w:t>Еще задачи от Константина Логинова: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В дереве (бинарном/не бинарном) все вершины - белые или черные. Найдите самый длинный полностью белый путь(корень может быть где угодно).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K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-ую порядковую статистику в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BST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,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когда а) у каждого узла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есть ссылка на родителя или б) имеется только ссылка на корень дерева.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медиану в двух отсортированных массивов (одинакового/разного размеров).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наименьшее положительное число, пропущенное в отсортированном массиве.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Найти дубликаты в массиве чисел (числа могут быть только от 0 до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-1).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В отсортированном массиве все элементы имеют пары, за исключением одного.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Найти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его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Развернуть слова в строке (первое слово становится последним и т. д., сами слова сохраняются).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Реализовать сопоставление с образцом: дан массив слов и образец. Образец может включать специальные символы: '?' означает "любой символ", '*' означает "любое количество любых символов".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Определить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,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соответствует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ли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какое-либо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слово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образцу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Распечатайте массив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NxM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по спирали.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Напишите алгоритм, проверяющий, является ли дерево сбалансированным (разница высот любых 2-х поддеревьев узла отличается не более чем на 1).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Отсортировать массив, сдвигая дубликаты в конец массива.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Напишите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реализацию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функции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IndexOf</w:t>
      </w:r>
      <w:proofErr w:type="spellEnd"/>
      <w:r w:rsidRPr="00AA12E4">
        <w:rPr>
          <w:rFonts w:ascii="Arial" w:eastAsia="Times New Roman" w:hAnsi="Arial" w:cs="Arial"/>
          <w:color w:val="404040"/>
          <w:sz w:val="21"/>
          <w:szCs w:val="21"/>
        </w:rPr>
        <w:t>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Составьте все правильные скобочные выражения заданной длины (длина 4: "(())" и "()()").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Написать программу определения количества шестизначных 'счастливых' билетов, у которых сумма первых 3 десятичных цифр равна сумме 3 последних десятичных цифр.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У покупателя есть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монет достоинством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H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(1),..., </w:t>
      </w:r>
      <w:proofErr w:type="gram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H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</w:t>
      </w:r>
      <w:proofErr w:type="gramEnd"/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). У продавца есть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m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монет достоинством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(1),...,</w:t>
      </w:r>
      <w:proofErr w:type="gramStart"/>
      <w:r w:rsidRPr="00AA12E4">
        <w:rPr>
          <w:rFonts w:ascii="Arial" w:eastAsia="Times New Roman" w:hAnsi="Arial" w:cs="Arial"/>
          <w:color w:val="404040"/>
          <w:sz w:val="21"/>
          <w:szCs w:val="21"/>
        </w:rPr>
        <w:t>B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</w:t>
      </w:r>
      <w:proofErr w:type="gramEnd"/>
      <w:r w:rsidRPr="00AA12E4">
        <w:rPr>
          <w:rFonts w:ascii="Arial" w:eastAsia="Times New Roman" w:hAnsi="Arial" w:cs="Arial"/>
          <w:color w:val="404040"/>
          <w:sz w:val="21"/>
          <w:szCs w:val="21"/>
        </w:rPr>
        <w:t>m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). Может ли купить покупатель вещь стоимости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S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так, чтобы у продавца нашлась точная сдача (если она необходима).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Разделить не отсортированный массив на 2, сумма элементов которых будет самой близкой.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Распечатайте последние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 строчек текстового файла.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lastRenderedPageBreak/>
        <w:t>Передвинуть все нули в начало массива, не нарушая порядок следования ненулевых чисел (О(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)).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Найти самый длинный палиндром в строке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(за время О(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) с использованием памяти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O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)).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Клонировать дерево, у которого слиплись некоторые подкорни в правильное дерево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(на картинке нагляднее: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 </w:t>
      </w:r>
      <w:hyperlink r:id="rId5" w:history="1"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http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://</w:t>
        </w:r>
        <w:proofErr w:type="spellStart"/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outcoldman</w:t>
        </w:r>
        <w:proofErr w:type="spellEnd"/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.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com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/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Library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/2011/03/17/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image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_0168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3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</w:t>
        </w:r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  <w:lang w:val="ru-RU"/>
          </w:rPr>
          <w:t>9.</w:t>
        </w:r>
        <w:proofErr w:type="spellStart"/>
        <w:r w:rsidRPr="00AA12E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png</w:t>
        </w:r>
        <w:proofErr w:type="spellEnd"/>
      </w:hyperlink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).</w:t>
      </w:r>
    </w:p>
    <w:p w:rsidR="00AA12E4" w:rsidRPr="00AA12E4" w:rsidRDefault="00AA12E4" w:rsidP="00AA12E4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</w:p>
    <w:p w:rsidR="00AA12E4" w:rsidRPr="00AA12E4" w:rsidRDefault="00AA12E4" w:rsidP="00AA12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404040"/>
          <w:sz w:val="21"/>
          <w:szCs w:val="21"/>
          <w:lang w:val="ru-RU"/>
        </w:rPr>
      </w:pP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 xml:space="preserve">Дано 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. Выведите числа от 0 до 2^</w:t>
      </w:r>
      <w:r w:rsidRPr="00AA12E4">
        <w:rPr>
          <w:rFonts w:ascii="Arial" w:eastAsia="Times New Roman" w:hAnsi="Arial" w:cs="Arial"/>
          <w:color w:val="404040"/>
          <w:sz w:val="21"/>
          <w:szCs w:val="21"/>
        </w:rPr>
        <w:t>n</w:t>
      </w:r>
      <w:r w:rsidRPr="00AA12E4">
        <w:rPr>
          <w:rFonts w:ascii="Arial" w:eastAsia="Times New Roman" w:hAnsi="Arial" w:cs="Arial"/>
          <w:color w:val="404040"/>
          <w:sz w:val="21"/>
          <w:szCs w:val="21"/>
          <w:lang w:val="ru-RU"/>
        </w:rPr>
        <w:t>-1 (включительно) так, чтобы двоичное представление соседних чисел отличалось ровно на 1 бит.</w:t>
      </w:r>
    </w:p>
    <w:p w:rsidR="007524BC" w:rsidRPr="00AA12E4" w:rsidRDefault="007524BC">
      <w:pPr>
        <w:rPr>
          <w:lang w:val="ru-RU"/>
        </w:rPr>
      </w:pPr>
    </w:p>
    <w:sectPr w:rsidR="007524BC" w:rsidRPr="00AA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1703"/>
    <w:multiLevelType w:val="multilevel"/>
    <w:tmpl w:val="1C5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25FB8"/>
    <w:multiLevelType w:val="multilevel"/>
    <w:tmpl w:val="C69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E4"/>
    <w:rsid w:val="007524BC"/>
    <w:rsid w:val="00AA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E708-3B06-4818-84A9-34362C7F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2E4"/>
  </w:style>
  <w:style w:type="character" w:styleId="Hyperlink">
    <w:name w:val="Hyperlink"/>
    <w:basedOn w:val="DefaultParagraphFont"/>
    <w:uiPriority w:val="99"/>
    <w:semiHidden/>
    <w:unhideWhenUsed/>
    <w:rsid w:val="00AA1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utcoldman.com/Library/2011/03/17/image_0168E3A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</cp:revision>
  <dcterms:created xsi:type="dcterms:W3CDTF">2013-07-07T08:26:00Z</dcterms:created>
  <dcterms:modified xsi:type="dcterms:W3CDTF">2013-07-07T08:27:00Z</dcterms:modified>
</cp:coreProperties>
</file>