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5BC8" w:rsidRPr="00087AD6" w:rsidRDefault="00815BC8" w:rsidP="00087AD6">
      <w:pPr>
        <w:pStyle w:val="Ttulo1"/>
        <w:jc w:val="center"/>
        <w:rPr>
          <w:sz w:val="72"/>
          <w:szCs w:val="72"/>
        </w:rPr>
      </w:pPr>
      <w:r w:rsidRPr="00087AD6">
        <w:rPr>
          <w:sz w:val="72"/>
          <w:szCs w:val="72"/>
        </w:rPr>
        <w:t>D</w:t>
      </w:r>
      <w:bookmarkStart w:id="0" w:name="_GoBack"/>
      <w:bookmarkEnd w:id="0"/>
      <w:r w:rsidR="00087AD6" w:rsidRPr="00087AD6">
        <w:rPr>
          <w:sz w:val="72"/>
          <w:szCs w:val="72"/>
        </w:rPr>
        <w:t>ata</w:t>
      </w:r>
      <w:r w:rsidR="00087AD6" w:rsidRPr="00087AD6">
        <w:rPr>
          <w:sz w:val="72"/>
          <w:szCs w:val="72"/>
        </w:rPr>
        <w:noBreakHyphen/>
        <w:t>Driven Insights on the Data Job Market</w:t>
      </w:r>
    </w:p>
    <w:p w:rsidR="00815BC8" w:rsidRDefault="00815BC8" w:rsidP="00815BC8"/>
    <w:p w:rsidR="00815BC8" w:rsidRPr="00AD4E2A" w:rsidRDefault="00E36AE8" w:rsidP="00E36AE8">
      <w:pPr>
        <w:pStyle w:val="Ttulo2"/>
        <w:jc w:val="center"/>
        <w:rPr>
          <w:sz w:val="32"/>
          <w:szCs w:val="32"/>
        </w:rPr>
      </w:pPr>
      <w:r w:rsidRPr="00AD4E2A">
        <w:rPr>
          <w:sz w:val="32"/>
          <w:szCs w:val="32"/>
        </w:rPr>
        <w:t>Executive Summary</w:t>
      </w:r>
    </w:p>
    <w:p w:rsidR="00087AD6" w:rsidRPr="00087AD6" w:rsidRDefault="00087AD6" w:rsidP="00FF6173">
      <w:pPr>
        <w:spacing w:before="100" w:beforeAutospacing="1" w:after="100" w:afterAutospacing="1" w:line="240" w:lineRule="auto"/>
        <w:jc w:val="both"/>
        <w:rPr>
          <w:rFonts w:ascii="Times New Roman" w:eastAsia="Times New Roman" w:hAnsi="Times New Roman" w:cs="Times New Roman"/>
          <w:i/>
          <w:sz w:val="24"/>
          <w:szCs w:val="24"/>
          <w:lang w:eastAsia="es-ES"/>
        </w:rPr>
      </w:pPr>
      <w:r w:rsidRPr="00087AD6">
        <w:rPr>
          <w:rFonts w:ascii="Times New Roman" w:eastAsia="Times New Roman" w:hAnsi="Times New Roman" w:cs="Times New Roman"/>
          <w:i/>
          <w:sz w:val="24"/>
          <w:szCs w:val="24"/>
          <w:lang w:eastAsia="es-ES"/>
        </w:rPr>
        <w:t>The goal of this project is to build a clear and well</w:t>
      </w:r>
      <w:r w:rsidRPr="00087AD6">
        <w:rPr>
          <w:rFonts w:ascii="Times New Roman" w:eastAsia="Times New Roman" w:hAnsi="Times New Roman" w:cs="Times New Roman"/>
          <w:i/>
          <w:sz w:val="24"/>
          <w:szCs w:val="24"/>
          <w:lang w:eastAsia="es-ES"/>
        </w:rPr>
        <w:noBreakHyphen/>
        <w:t>organized database that helps analyze the jo</w:t>
      </w:r>
      <w:r>
        <w:rPr>
          <w:rFonts w:ascii="Times New Roman" w:eastAsia="Times New Roman" w:hAnsi="Times New Roman" w:cs="Times New Roman"/>
          <w:i/>
          <w:sz w:val="24"/>
          <w:szCs w:val="24"/>
          <w:lang w:eastAsia="es-ES"/>
        </w:rPr>
        <w:t>b market for data</w:t>
      </w:r>
      <w:r>
        <w:rPr>
          <w:rFonts w:ascii="Times New Roman" w:eastAsia="Times New Roman" w:hAnsi="Times New Roman" w:cs="Times New Roman"/>
          <w:i/>
          <w:sz w:val="24"/>
          <w:szCs w:val="24"/>
          <w:lang w:eastAsia="es-ES"/>
        </w:rPr>
        <w:noBreakHyphen/>
        <w:t>related roles (</w:t>
      </w:r>
      <w:r w:rsidRPr="00087AD6">
        <w:rPr>
          <w:rFonts w:ascii="Times New Roman" w:eastAsia="Times New Roman" w:hAnsi="Times New Roman" w:cs="Times New Roman"/>
          <w:i/>
          <w:sz w:val="24"/>
          <w:szCs w:val="24"/>
          <w:lang w:eastAsia="es-ES"/>
        </w:rPr>
        <w:t>data analysts, data scientists, data engineers,</w:t>
      </w:r>
      <w:r>
        <w:rPr>
          <w:rFonts w:ascii="Times New Roman" w:eastAsia="Times New Roman" w:hAnsi="Times New Roman" w:cs="Times New Roman"/>
          <w:i/>
          <w:sz w:val="24"/>
          <w:szCs w:val="24"/>
          <w:lang w:eastAsia="es-ES"/>
        </w:rPr>
        <w:t xml:space="preserve"> and machine learning positions) </w:t>
      </w:r>
      <w:r w:rsidRPr="00087AD6">
        <w:rPr>
          <w:rFonts w:ascii="Times New Roman" w:eastAsia="Times New Roman" w:hAnsi="Times New Roman" w:cs="Times New Roman"/>
          <w:i/>
          <w:sz w:val="24"/>
          <w:szCs w:val="24"/>
          <w:lang w:eastAsia="es-ES"/>
        </w:rPr>
        <w:t>using real data scraped from Glassdoor. With this dataset, the idea is to answer practical questions about the current market: which skills companies ask for the most, which roles appear more often, how salaries vary depending on the skill set, and which sectors and companies stand out.</w:t>
      </w:r>
    </w:p>
    <w:p w:rsidR="00087AD6" w:rsidRPr="00087AD6" w:rsidRDefault="00087AD6" w:rsidP="00FF6173">
      <w:pPr>
        <w:spacing w:before="100" w:beforeAutospacing="1" w:after="100" w:afterAutospacing="1" w:line="240" w:lineRule="auto"/>
        <w:jc w:val="both"/>
        <w:rPr>
          <w:rFonts w:ascii="Times New Roman" w:eastAsia="Times New Roman" w:hAnsi="Times New Roman" w:cs="Times New Roman"/>
          <w:i/>
          <w:sz w:val="24"/>
          <w:szCs w:val="24"/>
          <w:lang w:eastAsia="es-ES"/>
        </w:rPr>
      </w:pPr>
      <w:r w:rsidRPr="00087AD6">
        <w:rPr>
          <w:rFonts w:ascii="Times New Roman" w:eastAsia="Times New Roman" w:hAnsi="Times New Roman" w:cs="Times New Roman"/>
          <w:i/>
          <w:sz w:val="24"/>
          <w:szCs w:val="24"/>
          <w:lang w:eastAsia="es-ES"/>
        </w:rPr>
        <w:t xml:space="preserve">From the analysis, some patterns appear very clearly. The skills that show up the most in job postings are </w:t>
      </w:r>
      <w:r w:rsidRPr="00087AD6">
        <w:rPr>
          <w:rFonts w:ascii="Times New Roman" w:eastAsia="Times New Roman" w:hAnsi="Times New Roman" w:cs="Times New Roman"/>
          <w:bCs/>
          <w:i/>
          <w:sz w:val="24"/>
          <w:szCs w:val="24"/>
          <w:lang w:eastAsia="es-ES"/>
        </w:rPr>
        <w:t>Python</w:t>
      </w:r>
      <w:r w:rsidRPr="00087AD6">
        <w:rPr>
          <w:rFonts w:ascii="Times New Roman" w:eastAsia="Times New Roman" w:hAnsi="Times New Roman" w:cs="Times New Roman"/>
          <w:i/>
          <w:sz w:val="24"/>
          <w:szCs w:val="24"/>
          <w:lang w:eastAsia="es-ES"/>
        </w:rPr>
        <w:t xml:space="preserve">, </w:t>
      </w:r>
      <w:r w:rsidRPr="00087AD6">
        <w:rPr>
          <w:rFonts w:ascii="Times New Roman" w:eastAsia="Times New Roman" w:hAnsi="Times New Roman" w:cs="Times New Roman"/>
          <w:bCs/>
          <w:i/>
          <w:sz w:val="24"/>
          <w:szCs w:val="24"/>
          <w:lang w:eastAsia="es-ES"/>
        </w:rPr>
        <w:t>SQL</w:t>
      </w:r>
      <w:r w:rsidRPr="00087AD6">
        <w:rPr>
          <w:rFonts w:ascii="Times New Roman" w:eastAsia="Times New Roman" w:hAnsi="Times New Roman" w:cs="Times New Roman"/>
          <w:i/>
          <w:sz w:val="24"/>
          <w:szCs w:val="24"/>
          <w:lang w:eastAsia="es-ES"/>
        </w:rPr>
        <w:t xml:space="preserve">, and </w:t>
      </w:r>
      <w:r w:rsidRPr="00087AD6">
        <w:rPr>
          <w:rFonts w:ascii="Times New Roman" w:eastAsia="Times New Roman" w:hAnsi="Times New Roman" w:cs="Times New Roman"/>
          <w:bCs/>
          <w:i/>
          <w:sz w:val="24"/>
          <w:szCs w:val="24"/>
          <w:lang w:eastAsia="es-ES"/>
        </w:rPr>
        <w:t>machine learning</w:t>
      </w:r>
      <w:r w:rsidRPr="00087AD6">
        <w:rPr>
          <w:rFonts w:ascii="Times New Roman" w:eastAsia="Times New Roman" w:hAnsi="Times New Roman" w:cs="Times New Roman"/>
          <w:i/>
          <w:sz w:val="24"/>
          <w:szCs w:val="24"/>
          <w:lang w:eastAsia="es-ES"/>
        </w:rPr>
        <w:t>. The highest</w:t>
      </w:r>
      <w:r w:rsidRPr="00087AD6">
        <w:rPr>
          <w:rFonts w:ascii="Times New Roman" w:eastAsia="Times New Roman" w:hAnsi="Times New Roman" w:cs="Times New Roman"/>
          <w:i/>
          <w:sz w:val="24"/>
          <w:szCs w:val="24"/>
          <w:lang w:eastAsia="es-ES"/>
        </w:rPr>
        <w:noBreakHyphen/>
        <w:t xml:space="preserve">paid skills tend to be the more advanced machine learning techniques, like </w:t>
      </w:r>
      <w:r>
        <w:rPr>
          <w:rFonts w:ascii="Times New Roman" w:eastAsia="Times New Roman" w:hAnsi="Times New Roman" w:cs="Times New Roman"/>
          <w:i/>
          <w:sz w:val="24"/>
          <w:szCs w:val="24"/>
          <w:lang w:eastAsia="es-ES"/>
        </w:rPr>
        <w:t>“</w:t>
      </w:r>
      <w:r w:rsidRPr="00087AD6">
        <w:rPr>
          <w:rFonts w:ascii="Times New Roman" w:eastAsia="Times New Roman" w:hAnsi="Times New Roman" w:cs="Times New Roman"/>
          <w:i/>
          <w:iCs/>
          <w:sz w:val="24"/>
          <w:szCs w:val="24"/>
          <w:lang w:eastAsia="es-ES"/>
        </w:rPr>
        <w:t>gradient descent</w:t>
      </w:r>
      <w:r>
        <w:rPr>
          <w:rFonts w:ascii="Times New Roman" w:eastAsia="Times New Roman" w:hAnsi="Times New Roman" w:cs="Times New Roman"/>
          <w:i/>
          <w:iCs/>
          <w:sz w:val="24"/>
          <w:szCs w:val="24"/>
          <w:lang w:eastAsia="es-ES"/>
        </w:rPr>
        <w:t>”</w:t>
      </w:r>
      <w:r w:rsidRPr="00087AD6">
        <w:rPr>
          <w:rFonts w:ascii="Times New Roman" w:eastAsia="Times New Roman" w:hAnsi="Times New Roman" w:cs="Times New Roman"/>
          <w:i/>
          <w:sz w:val="24"/>
          <w:szCs w:val="24"/>
          <w:lang w:eastAsia="es-ES"/>
        </w:rPr>
        <w:t>. Still, the</w:t>
      </w:r>
      <w:r>
        <w:rPr>
          <w:rFonts w:ascii="Times New Roman" w:eastAsia="Times New Roman" w:hAnsi="Times New Roman" w:cs="Times New Roman"/>
          <w:i/>
          <w:sz w:val="24"/>
          <w:szCs w:val="24"/>
          <w:lang w:eastAsia="es-ES"/>
        </w:rPr>
        <w:t xml:space="preserve"> most “optimal” skills to learn (</w:t>
      </w:r>
      <w:r w:rsidRPr="00087AD6">
        <w:rPr>
          <w:rFonts w:ascii="Times New Roman" w:eastAsia="Times New Roman" w:hAnsi="Times New Roman" w:cs="Times New Roman"/>
          <w:i/>
          <w:sz w:val="24"/>
          <w:szCs w:val="24"/>
          <w:lang w:eastAsia="es-ES"/>
        </w:rPr>
        <w:t xml:space="preserve">because they combine </w:t>
      </w:r>
      <w:r>
        <w:rPr>
          <w:rFonts w:ascii="Times New Roman" w:eastAsia="Times New Roman" w:hAnsi="Times New Roman" w:cs="Times New Roman"/>
          <w:i/>
          <w:sz w:val="24"/>
          <w:szCs w:val="24"/>
          <w:lang w:eastAsia="es-ES"/>
        </w:rPr>
        <w:t xml:space="preserve">high demand with solid salaries) </w:t>
      </w:r>
      <w:r w:rsidRPr="00087AD6">
        <w:rPr>
          <w:rFonts w:ascii="Times New Roman" w:eastAsia="Times New Roman" w:hAnsi="Times New Roman" w:cs="Times New Roman"/>
          <w:i/>
          <w:sz w:val="24"/>
          <w:szCs w:val="24"/>
          <w:lang w:eastAsia="es-ES"/>
        </w:rPr>
        <w:t xml:space="preserve">are Python, SQL, and statistics, followed by machine learning. In terms of roles, the ones that appear the most are </w:t>
      </w:r>
      <w:r w:rsidRPr="00087AD6">
        <w:rPr>
          <w:rFonts w:ascii="Times New Roman" w:eastAsia="Times New Roman" w:hAnsi="Times New Roman" w:cs="Times New Roman"/>
          <w:bCs/>
          <w:i/>
          <w:sz w:val="24"/>
          <w:szCs w:val="24"/>
          <w:lang w:eastAsia="es-ES"/>
        </w:rPr>
        <w:t>data scientist</w:t>
      </w:r>
      <w:r w:rsidRPr="00087AD6">
        <w:rPr>
          <w:rFonts w:ascii="Times New Roman" w:eastAsia="Times New Roman" w:hAnsi="Times New Roman" w:cs="Times New Roman"/>
          <w:i/>
          <w:sz w:val="24"/>
          <w:szCs w:val="24"/>
          <w:lang w:eastAsia="es-ES"/>
        </w:rPr>
        <w:t xml:space="preserve">, </w:t>
      </w:r>
      <w:r w:rsidRPr="00087AD6">
        <w:rPr>
          <w:rFonts w:ascii="Times New Roman" w:eastAsia="Times New Roman" w:hAnsi="Times New Roman" w:cs="Times New Roman"/>
          <w:bCs/>
          <w:i/>
          <w:sz w:val="24"/>
          <w:szCs w:val="24"/>
          <w:lang w:eastAsia="es-ES"/>
        </w:rPr>
        <w:t>data engineer</w:t>
      </w:r>
      <w:r w:rsidRPr="00087AD6">
        <w:rPr>
          <w:rFonts w:ascii="Times New Roman" w:eastAsia="Times New Roman" w:hAnsi="Times New Roman" w:cs="Times New Roman"/>
          <w:i/>
          <w:sz w:val="24"/>
          <w:szCs w:val="24"/>
          <w:lang w:eastAsia="es-ES"/>
        </w:rPr>
        <w:t xml:space="preserve">, and </w:t>
      </w:r>
      <w:r w:rsidRPr="00087AD6">
        <w:rPr>
          <w:rFonts w:ascii="Times New Roman" w:eastAsia="Times New Roman" w:hAnsi="Times New Roman" w:cs="Times New Roman"/>
          <w:bCs/>
          <w:i/>
          <w:sz w:val="24"/>
          <w:szCs w:val="24"/>
          <w:lang w:eastAsia="es-ES"/>
        </w:rPr>
        <w:t>data analyst</w:t>
      </w:r>
      <w:r w:rsidRPr="00087AD6">
        <w:rPr>
          <w:rFonts w:ascii="Times New Roman" w:eastAsia="Times New Roman" w:hAnsi="Times New Roman" w:cs="Times New Roman"/>
          <w:i/>
          <w:sz w:val="24"/>
          <w:szCs w:val="24"/>
          <w:lang w:eastAsia="es-ES"/>
        </w:rPr>
        <w:t>, which confirms that these profiles remain at the center of the data job market.</w:t>
      </w:r>
    </w:p>
    <w:p w:rsidR="00087AD6" w:rsidRPr="00087AD6" w:rsidRDefault="00087AD6" w:rsidP="00FF6173">
      <w:pPr>
        <w:spacing w:before="100" w:beforeAutospacing="1" w:after="100" w:afterAutospacing="1" w:line="240" w:lineRule="auto"/>
        <w:jc w:val="both"/>
        <w:rPr>
          <w:rFonts w:ascii="Times New Roman" w:eastAsia="Times New Roman" w:hAnsi="Times New Roman" w:cs="Times New Roman"/>
          <w:i/>
          <w:sz w:val="24"/>
          <w:szCs w:val="24"/>
          <w:lang w:eastAsia="es-ES"/>
        </w:rPr>
      </w:pPr>
      <w:r w:rsidRPr="00087AD6">
        <w:rPr>
          <w:rFonts w:ascii="Times New Roman" w:eastAsia="Times New Roman" w:hAnsi="Times New Roman" w:cs="Times New Roman"/>
          <w:i/>
          <w:sz w:val="24"/>
          <w:szCs w:val="24"/>
          <w:lang w:eastAsia="es-ES"/>
        </w:rPr>
        <w:t xml:space="preserve">Looking at sectors, most job offers come from </w:t>
      </w:r>
      <w:r w:rsidRPr="00087AD6">
        <w:rPr>
          <w:rFonts w:ascii="Times New Roman" w:eastAsia="Times New Roman" w:hAnsi="Times New Roman" w:cs="Times New Roman"/>
          <w:bCs/>
          <w:i/>
          <w:sz w:val="24"/>
          <w:szCs w:val="24"/>
          <w:lang w:eastAsia="es-ES"/>
        </w:rPr>
        <w:t>Information Technology</w:t>
      </w:r>
      <w:r w:rsidRPr="00087AD6">
        <w:rPr>
          <w:rFonts w:ascii="Times New Roman" w:eastAsia="Times New Roman" w:hAnsi="Times New Roman" w:cs="Times New Roman"/>
          <w:i/>
          <w:sz w:val="24"/>
          <w:szCs w:val="24"/>
          <w:lang w:eastAsia="es-ES"/>
        </w:rPr>
        <w:t xml:space="preserve">, and then from </w:t>
      </w:r>
      <w:r w:rsidRPr="00087AD6">
        <w:rPr>
          <w:rFonts w:ascii="Times New Roman" w:eastAsia="Times New Roman" w:hAnsi="Times New Roman" w:cs="Times New Roman"/>
          <w:bCs/>
          <w:i/>
          <w:sz w:val="24"/>
          <w:szCs w:val="24"/>
          <w:lang w:eastAsia="es-ES"/>
        </w:rPr>
        <w:t>Business Services</w:t>
      </w:r>
      <w:r w:rsidRPr="00087AD6">
        <w:rPr>
          <w:rFonts w:ascii="Times New Roman" w:eastAsia="Times New Roman" w:hAnsi="Times New Roman" w:cs="Times New Roman"/>
          <w:i/>
          <w:sz w:val="24"/>
          <w:szCs w:val="24"/>
          <w:lang w:eastAsia="es-ES"/>
        </w:rPr>
        <w:t xml:space="preserve">, </w:t>
      </w:r>
      <w:r w:rsidRPr="00087AD6">
        <w:rPr>
          <w:rFonts w:ascii="Times New Roman" w:eastAsia="Times New Roman" w:hAnsi="Times New Roman" w:cs="Times New Roman"/>
          <w:bCs/>
          <w:i/>
          <w:sz w:val="24"/>
          <w:szCs w:val="24"/>
          <w:lang w:eastAsia="es-ES"/>
        </w:rPr>
        <w:t>Finance</w:t>
      </w:r>
      <w:r w:rsidRPr="00087AD6">
        <w:rPr>
          <w:rFonts w:ascii="Times New Roman" w:eastAsia="Times New Roman" w:hAnsi="Times New Roman" w:cs="Times New Roman"/>
          <w:i/>
          <w:sz w:val="24"/>
          <w:szCs w:val="24"/>
          <w:lang w:eastAsia="es-ES"/>
        </w:rPr>
        <w:t xml:space="preserve">, and </w:t>
      </w:r>
      <w:r w:rsidRPr="00087AD6">
        <w:rPr>
          <w:rFonts w:ascii="Times New Roman" w:eastAsia="Times New Roman" w:hAnsi="Times New Roman" w:cs="Times New Roman"/>
          <w:bCs/>
          <w:i/>
          <w:sz w:val="24"/>
          <w:szCs w:val="24"/>
          <w:lang w:eastAsia="es-ES"/>
        </w:rPr>
        <w:t>Biotech &amp; Pharmaceuticals</w:t>
      </w:r>
      <w:r w:rsidRPr="00087AD6">
        <w:rPr>
          <w:rFonts w:ascii="Times New Roman" w:eastAsia="Times New Roman" w:hAnsi="Times New Roman" w:cs="Times New Roman"/>
          <w:i/>
          <w:sz w:val="24"/>
          <w:szCs w:val="24"/>
          <w:lang w:eastAsia="es-ES"/>
        </w:rPr>
        <w:t>. This matches the idea that data</w:t>
      </w:r>
      <w:r w:rsidRPr="00087AD6">
        <w:rPr>
          <w:rFonts w:ascii="Times New Roman" w:eastAsia="Times New Roman" w:hAnsi="Times New Roman" w:cs="Times New Roman"/>
          <w:i/>
          <w:sz w:val="24"/>
          <w:szCs w:val="24"/>
          <w:lang w:eastAsia="es-ES"/>
        </w:rPr>
        <w:noBreakHyphen/>
        <w:t>related work is especially common in the main tech and corporate hubs in the U.S. The relat</w:t>
      </w:r>
      <w:r>
        <w:rPr>
          <w:rFonts w:ascii="Times New Roman" w:eastAsia="Times New Roman" w:hAnsi="Times New Roman" w:cs="Times New Roman"/>
          <w:i/>
          <w:sz w:val="24"/>
          <w:szCs w:val="24"/>
          <w:lang w:eastAsia="es-ES"/>
        </w:rPr>
        <w:t>ional structure of the database (</w:t>
      </w:r>
      <w:r w:rsidRPr="00087AD6">
        <w:rPr>
          <w:rFonts w:ascii="Times New Roman" w:eastAsia="Times New Roman" w:hAnsi="Times New Roman" w:cs="Times New Roman"/>
          <w:i/>
          <w:sz w:val="24"/>
          <w:szCs w:val="24"/>
          <w:lang w:eastAsia="es-ES"/>
        </w:rPr>
        <w:t>connecting sectors, industri</w:t>
      </w:r>
      <w:r>
        <w:rPr>
          <w:rFonts w:ascii="Times New Roman" w:eastAsia="Times New Roman" w:hAnsi="Times New Roman" w:cs="Times New Roman"/>
          <w:i/>
          <w:sz w:val="24"/>
          <w:szCs w:val="24"/>
          <w:lang w:eastAsia="es-ES"/>
        </w:rPr>
        <w:t>es, companies, jobs, and skills) m</w:t>
      </w:r>
      <w:r w:rsidRPr="00087AD6">
        <w:rPr>
          <w:rFonts w:ascii="Times New Roman" w:eastAsia="Times New Roman" w:hAnsi="Times New Roman" w:cs="Times New Roman"/>
          <w:i/>
          <w:sz w:val="24"/>
          <w:szCs w:val="24"/>
          <w:lang w:eastAsia="es-ES"/>
        </w:rPr>
        <w:t>akes it possible to run detailed queries and extract insights that would be hard to see otherwise.</w:t>
      </w:r>
    </w:p>
    <w:p w:rsidR="00087AD6" w:rsidRPr="00087AD6" w:rsidRDefault="00087AD6" w:rsidP="00FF6173">
      <w:pPr>
        <w:spacing w:before="100" w:beforeAutospacing="1" w:after="100" w:afterAutospacing="1" w:line="240" w:lineRule="auto"/>
        <w:jc w:val="both"/>
        <w:rPr>
          <w:rFonts w:ascii="Times New Roman" w:eastAsia="Times New Roman" w:hAnsi="Times New Roman" w:cs="Times New Roman"/>
          <w:i/>
          <w:sz w:val="24"/>
          <w:szCs w:val="24"/>
          <w:lang w:eastAsia="es-ES"/>
        </w:rPr>
      </w:pPr>
      <w:r w:rsidRPr="00087AD6">
        <w:rPr>
          <w:rFonts w:ascii="Times New Roman" w:eastAsia="Times New Roman" w:hAnsi="Times New Roman" w:cs="Times New Roman"/>
          <w:i/>
          <w:sz w:val="24"/>
          <w:szCs w:val="24"/>
          <w:lang w:eastAsia="es-ES"/>
        </w:rPr>
        <w:t>Overall, this study helps build a clearer picture of the data job market and supports decisions based on actual data. For job seekers, focusing on roles with many openings and learning the most optimal skills increases the chances of entering the field. For companies, understanding how salaries change depending on the skill set or seeing which competitors pay above or below the average can help them adjust their job offers and attract better candidates.</w:t>
      </w:r>
    </w:p>
    <w:p w:rsidR="00462BF6" w:rsidRPr="00E36AE8" w:rsidRDefault="00FF6173" w:rsidP="00E36AE8">
      <w:pPr>
        <w:pStyle w:val="NormalWeb"/>
        <w:rPr>
          <w:i/>
        </w:rPr>
      </w:pPr>
      <w:r>
        <w:rPr>
          <w:noProof/>
        </w:rPr>
        <w:drawing>
          <wp:anchor distT="0" distB="0" distL="114300" distR="114300" simplePos="0" relativeHeight="251658240" behindDoc="1" locked="0" layoutInCell="1" allowOverlap="1" wp14:anchorId="50D3F40B" wp14:editId="6E4633DE">
            <wp:simplePos x="0" y="0"/>
            <wp:positionH relativeFrom="column">
              <wp:posOffset>2618317</wp:posOffset>
            </wp:positionH>
            <wp:positionV relativeFrom="paragraph">
              <wp:posOffset>5715</wp:posOffset>
            </wp:positionV>
            <wp:extent cx="3205843" cy="2122714"/>
            <wp:effectExtent l="0" t="0" r="13970" b="11430"/>
            <wp:wrapNone/>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page">
              <wp14:pctWidth>0</wp14:pctWidth>
            </wp14:sizeRelH>
            <wp14:sizeRelV relativeFrom="page">
              <wp14:pctHeight>0</wp14:pctHeight>
            </wp14:sizeRelV>
          </wp:anchor>
        </w:drawing>
      </w:r>
      <w:r w:rsidR="00D361C6">
        <w:rPr>
          <w:noProof/>
        </w:rPr>
        <w:drawing>
          <wp:anchor distT="0" distB="0" distL="114300" distR="114300" simplePos="0" relativeHeight="251659264" behindDoc="1" locked="0" layoutInCell="1" allowOverlap="1" wp14:anchorId="35A2CBB1" wp14:editId="416D1028">
            <wp:simplePos x="0" y="0"/>
            <wp:positionH relativeFrom="column">
              <wp:posOffset>-371687</wp:posOffset>
            </wp:positionH>
            <wp:positionV relativeFrom="paragraph">
              <wp:posOffset>6350</wp:posOffset>
            </wp:positionV>
            <wp:extent cx="2737757" cy="2122170"/>
            <wp:effectExtent l="0" t="0" r="5715" b="11430"/>
            <wp:wrapNone/>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p>
    <w:p w:rsidR="00E36AE8" w:rsidRPr="00E36AE8" w:rsidRDefault="00E36AE8" w:rsidP="00E36AE8"/>
    <w:p w:rsidR="00E36AE8" w:rsidRDefault="00E36AE8" w:rsidP="00815BC8">
      <w:pPr>
        <w:rPr>
          <w:rStyle w:val="SubttuloCar"/>
        </w:rPr>
      </w:pPr>
    </w:p>
    <w:p w:rsidR="00462BF6" w:rsidRDefault="00462BF6" w:rsidP="00815BC8">
      <w:pPr>
        <w:rPr>
          <w:rStyle w:val="SubttuloCar"/>
        </w:rPr>
      </w:pPr>
    </w:p>
    <w:p w:rsidR="00462BF6" w:rsidRDefault="00462BF6" w:rsidP="00815BC8">
      <w:pPr>
        <w:rPr>
          <w:rStyle w:val="SubttuloCar"/>
        </w:rPr>
      </w:pPr>
    </w:p>
    <w:p w:rsidR="009E4EE5" w:rsidRPr="00FA4496" w:rsidRDefault="00815BC8" w:rsidP="00FA4496">
      <w:pPr>
        <w:jc w:val="both"/>
        <w:rPr>
          <w:rFonts w:cstheme="minorHAnsi"/>
          <w:sz w:val="24"/>
          <w:szCs w:val="24"/>
        </w:rPr>
      </w:pPr>
      <w:r w:rsidRPr="00FA4496">
        <w:rPr>
          <w:rStyle w:val="SubttuloCar"/>
          <w:rFonts w:cstheme="minorHAnsi"/>
          <w:sz w:val="24"/>
          <w:szCs w:val="24"/>
        </w:rPr>
        <w:lastRenderedPageBreak/>
        <w:t>Database’s Purpose</w:t>
      </w:r>
      <w:r w:rsidRPr="00FA4496">
        <w:rPr>
          <w:rFonts w:cstheme="minorHAnsi"/>
          <w:sz w:val="24"/>
          <w:szCs w:val="24"/>
        </w:rPr>
        <w:t xml:space="preserve">: </w:t>
      </w:r>
      <w:r w:rsidR="00FF6173" w:rsidRPr="00FA4496">
        <w:rPr>
          <w:rFonts w:cstheme="minorHAnsi"/>
          <w:sz w:val="24"/>
          <w:szCs w:val="24"/>
        </w:rPr>
        <w:t>The purpose of this database is to model and analyze the job market for data</w:t>
      </w:r>
      <w:r w:rsidR="00FF6173" w:rsidRPr="00FA4496">
        <w:rPr>
          <w:rFonts w:cstheme="minorHAnsi"/>
          <w:sz w:val="24"/>
          <w:szCs w:val="24"/>
        </w:rPr>
        <w:noBreakHyphen/>
        <w:t>related positions (data analysts, data scientists, data engineers, machine learning roles, and similar profiles). With this study, the idea is to answer several key and sometimes complex questions about the current job market, such as:</w:t>
      </w:r>
    </w:p>
    <w:p w:rsidR="00FF6173" w:rsidRPr="00FA4496" w:rsidRDefault="00FF6173" w:rsidP="00FA4496">
      <w:pPr>
        <w:pStyle w:val="Prrafodelista"/>
        <w:numPr>
          <w:ilvl w:val="0"/>
          <w:numId w:val="1"/>
        </w:numPr>
        <w:jc w:val="both"/>
        <w:rPr>
          <w:rFonts w:cstheme="minorHAnsi"/>
          <w:sz w:val="24"/>
          <w:szCs w:val="24"/>
        </w:rPr>
      </w:pPr>
      <w:r w:rsidRPr="00FA4496">
        <w:rPr>
          <w:rFonts w:cstheme="minorHAnsi"/>
          <w:sz w:val="24"/>
          <w:szCs w:val="24"/>
        </w:rPr>
        <w:t>Which skills are the most in demand?</w:t>
      </w:r>
    </w:p>
    <w:p w:rsidR="00FF6173" w:rsidRPr="00FA4496" w:rsidRDefault="00FF6173" w:rsidP="00FA4496">
      <w:pPr>
        <w:pStyle w:val="Prrafodelista"/>
        <w:numPr>
          <w:ilvl w:val="0"/>
          <w:numId w:val="1"/>
        </w:numPr>
        <w:jc w:val="both"/>
        <w:rPr>
          <w:rFonts w:cstheme="minorHAnsi"/>
          <w:sz w:val="24"/>
          <w:szCs w:val="24"/>
        </w:rPr>
      </w:pPr>
      <w:r w:rsidRPr="00FA4496">
        <w:rPr>
          <w:rFonts w:cstheme="minorHAnsi"/>
          <w:sz w:val="24"/>
          <w:szCs w:val="24"/>
        </w:rPr>
        <w:t>Which skills are the most “optimal” to learn (in terms of salary and demand)?</w:t>
      </w:r>
    </w:p>
    <w:p w:rsidR="00FF6173" w:rsidRPr="00FA4496" w:rsidRDefault="00FF6173" w:rsidP="00FA4496">
      <w:pPr>
        <w:pStyle w:val="Prrafodelista"/>
        <w:numPr>
          <w:ilvl w:val="0"/>
          <w:numId w:val="1"/>
        </w:numPr>
        <w:jc w:val="both"/>
        <w:rPr>
          <w:rFonts w:cstheme="minorHAnsi"/>
          <w:sz w:val="24"/>
          <w:szCs w:val="24"/>
        </w:rPr>
      </w:pPr>
      <w:r w:rsidRPr="00FA4496">
        <w:rPr>
          <w:rFonts w:cstheme="minorHAnsi"/>
          <w:sz w:val="24"/>
          <w:szCs w:val="24"/>
        </w:rPr>
        <w:t>Which job positions appear most frequently?</w:t>
      </w:r>
    </w:p>
    <w:p w:rsidR="00FF6173" w:rsidRPr="00FA4496" w:rsidRDefault="00FF6173" w:rsidP="00FA4496">
      <w:pPr>
        <w:pStyle w:val="Prrafodelista"/>
        <w:numPr>
          <w:ilvl w:val="0"/>
          <w:numId w:val="1"/>
        </w:numPr>
        <w:jc w:val="both"/>
        <w:rPr>
          <w:rFonts w:cstheme="minorHAnsi"/>
          <w:sz w:val="24"/>
          <w:szCs w:val="24"/>
        </w:rPr>
      </w:pPr>
      <w:r w:rsidRPr="00FA4496">
        <w:rPr>
          <w:rFonts w:cstheme="minorHAnsi"/>
          <w:sz w:val="24"/>
          <w:szCs w:val="24"/>
        </w:rPr>
        <w:t>Which roles are the best paid?</w:t>
      </w:r>
    </w:p>
    <w:p w:rsidR="00FF6173" w:rsidRPr="00FA4496" w:rsidRDefault="00FF6173" w:rsidP="00FA4496">
      <w:pPr>
        <w:pStyle w:val="Prrafodelista"/>
        <w:numPr>
          <w:ilvl w:val="0"/>
          <w:numId w:val="1"/>
        </w:numPr>
        <w:jc w:val="both"/>
        <w:rPr>
          <w:rFonts w:cstheme="minorHAnsi"/>
          <w:sz w:val="24"/>
          <w:szCs w:val="24"/>
        </w:rPr>
      </w:pPr>
      <w:r w:rsidRPr="00FA4496">
        <w:rPr>
          <w:rFonts w:cstheme="minorHAnsi"/>
          <w:sz w:val="24"/>
          <w:szCs w:val="24"/>
        </w:rPr>
        <w:t>Which companies have the highest ratings?</w:t>
      </w:r>
    </w:p>
    <w:p w:rsidR="00FF6173" w:rsidRPr="00FA4496" w:rsidRDefault="00FF6173" w:rsidP="00FA4496">
      <w:pPr>
        <w:pStyle w:val="Prrafodelista"/>
        <w:numPr>
          <w:ilvl w:val="0"/>
          <w:numId w:val="1"/>
        </w:numPr>
        <w:jc w:val="both"/>
        <w:rPr>
          <w:rFonts w:cstheme="minorHAnsi"/>
          <w:sz w:val="24"/>
          <w:szCs w:val="24"/>
        </w:rPr>
      </w:pPr>
      <w:r w:rsidRPr="00FA4496">
        <w:rPr>
          <w:rFonts w:cstheme="minorHAnsi"/>
          <w:sz w:val="24"/>
          <w:szCs w:val="24"/>
        </w:rPr>
        <w:t>Which companies pay above or below the market average?</w:t>
      </w:r>
    </w:p>
    <w:p w:rsidR="00FF6173" w:rsidRPr="00FA4496" w:rsidRDefault="00FF6173" w:rsidP="00FA4496">
      <w:pPr>
        <w:pStyle w:val="Prrafodelista"/>
        <w:numPr>
          <w:ilvl w:val="0"/>
          <w:numId w:val="1"/>
        </w:numPr>
        <w:jc w:val="both"/>
        <w:rPr>
          <w:rFonts w:cstheme="minorHAnsi"/>
          <w:sz w:val="24"/>
          <w:szCs w:val="24"/>
        </w:rPr>
      </w:pPr>
      <w:r w:rsidRPr="00FA4496">
        <w:rPr>
          <w:rFonts w:cstheme="minorHAnsi"/>
          <w:sz w:val="24"/>
          <w:szCs w:val="24"/>
        </w:rPr>
        <w:t>Which sectors and industries publish the most job offers?</w:t>
      </w:r>
    </w:p>
    <w:p w:rsidR="00AD4E2A" w:rsidRPr="00FA4496" w:rsidRDefault="00AD4E2A" w:rsidP="00FA4496">
      <w:pPr>
        <w:pStyle w:val="Prrafodelista"/>
        <w:numPr>
          <w:ilvl w:val="0"/>
          <w:numId w:val="1"/>
        </w:numPr>
        <w:jc w:val="both"/>
        <w:rPr>
          <w:rFonts w:cstheme="minorHAnsi"/>
          <w:sz w:val="24"/>
          <w:szCs w:val="24"/>
        </w:rPr>
      </w:pPr>
      <w:r w:rsidRPr="00FA4496">
        <w:rPr>
          <w:rStyle w:val="Textoennegrita"/>
          <w:rFonts w:cstheme="minorHAnsi"/>
          <w:b w:val="0"/>
          <w:sz w:val="24"/>
          <w:szCs w:val="24"/>
        </w:rPr>
        <w:t>Which skills are most requested in each sector?</w:t>
      </w:r>
    </w:p>
    <w:p w:rsidR="00815BC8" w:rsidRDefault="00815BC8" w:rsidP="00FA4496">
      <w:pPr>
        <w:ind w:left="360"/>
        <w:jc w:val="both"/>
        <w:rPr>
          <w:rFonts w:cstheme="minorHAnsi"/>
          <w:sz w:val="24"/>
          <w:szCs w:val="24"/>
        </w:rPr>
      </w:pPr>
      <w:r w:rsidRPr="00FA4496">
        <w:rPr>
          <w:rFonts w:cstheme="minorHAnsi"/>
          <w:sz w:val="24"/>
          <w:szCs w:val="24"/>
        </w:rPr>
        <w:t>…</w:t>
      </w:r>
    </w:p>
    <w:p w:rsidR="00FA4496" w:rsidRPr="00FA4496" w:rsidRDefault="00FA4496" w:rsidP="00FA4496">
      <w:pPr>
        <w:ind w:left="360"/>
        <w:jc w:val="both"/>
        <w:rPr>
          <w:rFonts w:cstheme="minorHAnsi"/>
          <w:sz w:val="24"/>
          <w:szCs w:val="24"/>
        </w:rPr>
      </w:pPr>
    </w:p>
    <w:p w:rsidR="00AD4E2A" w:rsidRPr="00FA4496" w:rsidRDefault="00AD4E2A" w:rsidP="00FA4496">
      <w:pPr>
        <w:pStyle w:val="NormalWeb"/>
        <w:jc w:val="both"/>
        <w:rPr>
          <w:rFonts w:asciiTheme="minorHAnsi" w:hAnsiTheme="minorHAnsi" w:cstheme="minorHAnsi"/>
        </w:rPr>
      </w:pPr>
      <w:r w:rsidRPr="00FA4496">
        <w:rPr>
          <w:rStyle w:val="SubttuloCar"/>
          <w:rFonts w:asciiTheme="minorHAnsi" w:hAnsiTheme="minorHAnsi" w:cstheme="minorHAnsi"/>
        </w:rPr>
        <w:t>Scope and Limitations</w:t>
      </w:r>
      <w:r w:rsidR="00CD2476" w:rsidRPr="00FA4496">
        <w:rPr>
          <w:rFonts w:asciiTheme="minorHAnsi" w:hAnsiTheme="minorHAnsi" w:cstheme="minorHAnsi"/>
        </w:rPr>
        <w:t>:</w:t>
      </w:r>
      <w:r w:rsidR="00A25461" w:rsidRPr="00FA4496">
        <w:rPr>
          <w:rFonts w:asciiTheme="minorHAnsi" w:hAnsiTheme="minorHAnsi" w:cstheme="minorHAnsi"/>
        </w:rPr>
        <w:t xml:space="preserve"> </w:t>
      </w:r>
      <w:r w:rsidRPr="00FA4496">
        <w:rPr>
          <w:rFonts w:asciiTheme="minorHAnsi" w:hAnsiTheme="minorHAnsi" w:cstheme="minorHAnsi"/>
        </w:rPr>
        <w:t>The data used in this project comes from real Glassdoor job postings, collected through an actual scraping process. Since Glassdoor is a platform with a lot of detailed job</w:t>
      </w:r>
      <w:r w:rsidRPr="00FA4496">
        <w:rPr>
          <w:rFonts w:asciiTheme="minorHAnsi" w:hAnsiTheme="minorHAnsi" w:cstheme="minorHAnsi"/>
        </w:rPr>
        <w:noBreakHyphen/>
        <w:t>market information, the offers, salaries, companies, and locations in the dataset reflect real conditions in the labor market. Even though the dataset is not huge, the fact that the source is reliable and that no synthetic data was added makes it a solid base for studying real patterns in data</w:t>
      </w:r>
      <w:r w:rsidRPr="00FA4496">
        <w:rPr>
          <w:rFonts w:asciiTheme="minorHAnsi" w:hAnsiTheme="minorHAnsi" w:cstheme="minorHAnsi"/>
        </w:rPr>
        <w:noBreakHyphen/>
        <w:t>related job offers.</w:t>
      </w:r>
    </w:p>
    <w:p w:rsidR="00AD4E2A" w:rsidRDefault="00AD4E2A" w:rsidP="00FA4496">
      <w:pPr>
        <w:pStyle w:val="NormalWeb"/>
        <w:jc w:val="both"/>
        <w:rPr>
          <w:rFonts w:asciiTheme="minorHAnsi" w:hAnsiTheme="minorHAnsi" w:cstheme="minorHAnsi"/>
        </w:rPr>
      </w:pPr>
      <w:r w:rsidRPr="00FA4496">
        <w:rPr>
          <w:rFonts w:asciiTheme="minorHAnsi" w:hAnsiTheme="minorHAnsi" w:cstheme="minorHAnsi"/>
        </w:rPr>
        <w:t>This dataset works very well for analyzing skills, requirements, tools, and sectors within the Data Science job market, because it includes a good number of offers from the main tech and corporate hubs in the U.S. The skills that appear in these postings (Python, SQL, machine learning, statistics, visualization, communication, working with stakeholders) are standard across the industry and show up in almost any country. For that reason, even though the dataset is geographically focused and does not aim to represent the entire international market, it still reflects global trends, expectations, and the types of profiles that are commonly requested in data</w:t>
      </w:r>
      <w:r w:rsidRPr="00FA4496">
        <w:rPr>
          <w:rFonts w:asciiTheme="minorHAnsi" w:hAnsiTheme="minorHAnsi" w:cstheme="minorHAnsi"/>
        </w:rPr>
        <w:noBreakHyphen/>
        <w:t>related roles.</w:t>
      </w:r>
    </w:p>
    <w:p w:rsidR="00FA4496" w:rsidRPr="00FA4496" w:rsidRDefault="00FA4496" w:rsidP="00FA4496">
      <w:pPr>
        <w:pStyle w:val="NormalWeb"/>
        <w:jc w:val="both"/>
        <w:rPr>
          <w:rFonts w:asciiTheme="minorHAnsi" w:hAnsiTheme="minorHAnsi" w:cstheme="minorHAnsi"/>
        </w:rPr>
      </w:pPr>
    </w:p>
    <w:p w:rsidR="00AD4E2A" w:rsidRPr="00FA4496" w:rsidRDefault="00AD4E2A" w:rsidP="00FA4496">
      <w:pPr>
        <w:pStyle w:val="NormalWeb"/>
        <w:jc w:val="both"/>
        <w:rPr>
          <w:rFonts w:asciiTheme="minorHAnsi" w:hAnsiTheme="minorHAnsi" w:cstheme="minorHAnsi"/>
        </w:rPr>
      </w:pPr>
      <w:r w:rsidRPr="00FA4496">
        <w:rPr>
          <w:rStyle w:val="SubttuloCar"/>
          <w:rFonts w:asciiTheme="minorHAnsi" w:hAnsiTheme="minorHAnsi" w:cstheme="minorHAnsi"/>
        </w:rPr>
        <w:t>Entities and Relationships</w:t>
      </w:r>
      <w:r w:rsidR="00794DE4" w:rsidRPr="00FA4496">
        <w:rPr>
          <w:rFonts w:asciiTheme="minorHAnsi" w:hAnsiTheme="minorHAnsi" w:cstheme="minorHAnsi"/>
        </w:rPr>
        <w:t xml:space="preserve">: </w:t>
      </w:r>
      <w:r w:rsidRPr="00FA4496">
        <w:rPr>
          <w:rFonts w:asciiTheme="minorHAnsi" w:hAnsiTheme="minorHAnsi" w:cstheme="minorHAnsi"/>
        </w:rPr>
        <w:t xml:space="preserve">In the file </w:t>
      </w:r>
      <w:r w:rsidRPr="00FA4496">
        <w:rPr>
          <w:rStyle w:val="nfasis"/>
          <w:rFonts w:asciiTheme="minorHAnsi" w:eastAsiaTheme="minorEastAsia" w:hAnsiTheme="minorHAnsi" w:cstheme="minorHAnsi"/>
        </w:rPr>
        <w:t>“ER_Diagram.pdf”</w:t>
      </w:r>
      <w:r w:rsidRPr="00FA4496">
        <w:rPr>
          <w:rFonts w:asciiTheme="minorHAnsi" w:hAnsiTheme="minorHAnsi" w:cstheme="minorHAnsi"/>
        </w:rPr>
        <w:t xml:space="preserve"> you can see an Entity–Relationship Diagram that shows, in a clear and structured way, the different entities included in this database and how they relate to each other.</w:t>
      </w:r>
    </w:p>
    <w:p w:rsidR="00AD4E2A" w:rsidRPr="00FA4496" w:rsidRDefault="00AD4E2A" w:rsidP="00FA4496">
      <w:pPr>
        <w:pStyle w:val="NormalWeb"/>
        <w:jc w:val="both"/>
        <w:rPr>
          <w:rFonts w:asciiTheme="minorHAnsi" w:hAnsiTheme="minorHAnsi" w:cstheme="minorHAnsi"/>
        </w:rPr>
      </w:pPr>
      <w:r w:rsidRPr="00FA4496">
        <w:rPr>
          <w:rFonts w:asciiTheme="minorHAnsi" w:hAnsiTheme="minorHAnsi" w:cstheme="minorHAnsi"/>
        </w:rPr>
        <w:t>The entities considered in this database represent the key elements of the job market: the skills, the job positions, the locations, the market sectors and industries, the companies, and the job offers. These entities are represented in the database through the tables “Skills”, “Jobs”, “Locations”, “Sectors”, “Industries”, “Companies” and “Job_Offers”. Each table stores the information needed to describe the entity it represents. For example, the “Companies” table includes the company’s Rating (from Glassdoor), its name, the location of its headquarters, its size (based on number of employees), and so on.</w:t>
      </w:r>
    </w:p>
    <w:p w:rsidR="00BC00D0" w:rsidRDefault="00AD4E2A" w:rsidP="00FA4496">
      <w:pPr>
        <w:pStyle w:val="NormalWeb"/>
        <w:jc w:val="both"/>
        <w:rPr>
          <w:rFonts w:asciiTheme="minorHAnsi" w:hAnsiTheme="minorHAnsi" w:cstheme="minorHAnsi"/>
        </w:rPr>
      </w:pPr>
      <w:r w:rsidRPr="00FA4496">
        <w:rPr>
          <w:rFonts w:asciiTheme="minorHAnsi" w:hAnsiTheme="minorHAnsi" w:cstheme="minorHAnsi"/>
        </w:rPr>
        <w:lastRenderedPageBreak/>
        <w:t>The relationships between these entities are defined through primary and foreign keys. For instance, each industry belongs to a single sector, but each sector can have several industries in it (this is a one</w:t>
      </w:r>
      <w:r w:rsidRPr="00FA4496">
        <w:rPr>
          <w:rFonts w:asciiTheme="minorHAnsi" w:hAnsiTheme="minorHAnsi" w:cstheme="minorHAnsi"/>
        </w:rPr>
        <w:noBreakHyphen/>
        <w:t>to</w:t>
      </w:r>
      <w:r w:rsidRPr="00FA4496">
        <w:rPr>
          <w:rFonts w:asciiTheme="minorHAnsi" w:hAnsiTheme="minorHAnsi" w:cstheme="minorHAnsi"/>
        </w:rPr>
        <w:noBreakHyphen/>
        <w:t>many relationship). Another example of this type of relationship is the one between “Industries” and “Companies”: each company belongs to one industry, but each industry can have multiple companies. Finally, the database also includes many</w:t>
      </w:r>
      <w:r w:rsidRPr="00FA4496">
        <w:rPr>
          <w:rFonts w:asciiTheme="minorHAnsi" w:hAnsiTheme="minorHAnsi" w:cstheme="minorHAnsi"/>
        </w:rPr>
        <w:noBreakHyphen/>
        <w:t>to</w:t>
      </w:r>
      <w:r w:rsidRPr="00FA4496">
        <w:rPr>
          <w:rFonts w:asciiTheme="minorHAnsi" w:hAnsiTheme="minorHAnsi" w:cstheme="minorHAnsi"/>
        </w:rPr>
        <w:noBreakHyphen/>
        <w:t>many relationships, such as the one represented by the “Skills_Job” table, where we store which jobs require which skills.</w:t>
      </w:r>
    </w:p>
    <w:p w:rsidR="00FA4496" w:rsidRPr="00FA4496" w:rsidRDefault="00FA4496" w:rsidP="00FA4496">
      <w:pPr>
        <w:pStyle w:val="NormalWeb"/>
        <w:jc w:val="both"/>
        <w:rPr>
          <w:rFonts w:asciiTheme="minorHAnsi" w:hAnsiTheme="minorHAnsi" w:cstheme="minorHAnsi"/>
        </w:rPr>
      </w:pPr>
    </w:p>
    <w:p w:rsidR="00252471" w:rsidRPr="00FA4496" w:rsidRDefault="000E3864" w:rsidP="00FA4496">
      <w:pPr>
        <w:pStyle w:val="NormalWeb"/>
        <w:jc w:val="both"/>
        <w:rPr>
          <w:rFonts w:asciiTheme="minorHAnsi" w:hAnsiTheme="minorHAnsi" w:cstheme="minorHAnsi"/>
        </w:rPr>
      </w:pPr>
      <w:r w:rsidRPr="00FA4496">
        <w:rPr>
          <w:rStyle w:val="SubttuloCar"/>
          <w:rFonts w:asciiTheme="minorHAnsi" w:hAnsiTheme="minorHAnsi" w:cstheme="minorHAnsi"/>
        </w:rPr>
        <w:t>Optimizations</w:t>
      </w:r>
      <w:r>
        <w:t xml:space="preserve">: </w:t>
      </w:r>
      <w:r w:rsidR="00252471" w:rsidRPr="00FA4496">
        <w:rPr>
          <w:rFonts w:asciiTheme="minorHAnsi" w:hAnsiTheme="minorHAnsi" w:cstheme="minorHAnsi"/>
        </w:rPr>
        <w:t xml:space="preserve">In the code that builds this database, several optimizations are applied. Indexes are created to speed up the most common queries. One example is the index created on the job title field in the “Jobs” table, which helps optimize queries that search, filter, or sort by that column. A typical case would be a query that answers the question: </w:t>
      </w:r>
      <w:r w:rsidR="00252471" w:rsidRPr="00FA4496">
        <w:rPr>
          <w:rStyle w:val="nfasis"/>
          <w:rFonts w:asciiTheme="minorHAnsi" w:eastAsiaTheme="minorEastAsia" w:hAnsiTheme="minorHAnsi" w:cstheme="minorHAnsi"/>
        </w:rPr>
        <w:t>“What job offers exist for a certain position?”</w:t>
      </w:r>
    </w:p>
    <w:p w:rsidR="00252471" w:rsidRPr="00FA4496" w:rsidRDefault="00252471" w:rsidP="00FA4496">
      <w:pPr>
        <w:pStyle w:val="NormalWeb"/>
        <w:jc w:val="both"/>
        <w:rPr>
          <w:rFonts w:asciiTheme="minorHAnsi" w:hAnsiTheme="minorHAnsi" w:cstheme="minorHAnsi"/>
        </w:rPr>
      </w:pPr>
      <w:r w:rsidRPr="00FA4496">
        <w:rPr>
          <w:rFonts w:asciiTheme="minorHAnsi" w:hAnsiTheme="minorHAnsi" w:cstheme="minorHAnsi"/>
        </w:rPr>
        <w:t>The data has been cleaned and normalized, removing duplicates and keeping the tables in a structure that makes queries more efficient.</w:t>
      </w:r>
    </w:p>
    <w:p w:rsidR="00252471" w:rsidRPr="00FA4496" w:rsidRDefault="00252471" w:rsidP="00FA4496">
      <w:pPr>
        <w:pStyle w:val="NormalWeb"/>
        <w:jc w:val="both"/>
        <w:rPr>
          <w:rFonts w:asciiTheme="minorHAnsi" w:hAnsiTheme="minorHAnsi" w:cstheme="minorHAnsi"/>
        </w:rPr>
      </w:pPr>
      <w:r w:rsidRPr="00FA4496">
        <w:rPr>
          <w:rFonts w:asciiTheme="minorHAnsi" w:hAnsiTheme="minorHAnsi" w:cstheme="minorHAnsi"/>
        </w:rPr>
        <w:t>The parts of the code that look for skills inside job descriptions, or that identify companies competing with each other, could be optimized even further by adding a Python script to the workflow. However, the idea for this project was to keep everything entirely in SQL, so those steps were intentionally left as they are.</w:t>
      </w:r>
    </w:p>
    <w:p w:rsidR="000E3864" w:rsidRDefault="000E3864" w:rsidP="00FA4496">
      <w:pPr>
        <w:jc w:val="both"/>
      </w:pPr>
    </w:p>
    <w:p w:rsidR="00FA4496" w:rsidRPr="00FA4496" w:rsidRDefault="00FA4496" w:rsidP="00FA4496">
      <w:pPr>
        <w:pStyle w:val="NormalWeb"/>
        <w:jc w:val="both"/>
        <w:rPr>
          <w:rFonts w:asciiTheme="minorHAnsi" w:hAnsiTheme="minorHAnsi" w:cstheme="minorHAnsi"/>
        </w:rPr>
      </w:pPr>
      <w:r w:rsidRPr="00FA4496">
        <w:rPr>
          <w:rStyle w:val="SubttuloCar"/>
          <w:rFonts w:asciiTheme="minorHAnsi" w:hAnsiTheme="minorHAnsi" w:cstheme="minorHAnsi"/>
        </w:rPr>
        <w:t>Frequent Queries</w:t>
      </w:r>
      <w:r w:rsidR="003214B2" w:rsidRPr="00FA4496">
        <w:rPr>
          <w:rFonts w:asciiTheme="minorHAnsi" w:hAnsiTheme="minorHAnsi" w:cstheme="minorHAnsi"/>
        </w:rPr>
        <w:t xml:space="preserve">: </w:t>
      </w:r>
      <w:r w:rsidRPr="00FA4496">
        <w:rPr>
          <w:rFonts w:asciiTheme="minorHAnsi" w:hAnsiTheme="minorHAnsi" w:cstheme="minorHAnsi"/>
        </w:rPr>
        <w:t>In the file “queries.sql” you can find the code for many different queries, from simple to more complex ones, along with comments explaining what each query is meant to answer. Throughout this file there are statements such as JOIN, which allow us to connect several tables (usually through primary and foreign keys); SELECT; AS, to rename columns in the way that makes the most sense for each query; GROUP BY together with aggregation functions like AVG() to process the data and extract new information that is essential for our analysis; and ORDER BY and LIMIT to sort and restrict the results, making it possible to create ordered rankings and study the top elements in those rankings.</w:t>
      </w:r>
    </w:p>
    <w:p w:rsidR="00FA4496" w:rsidRPr="00FA4496" w:rsidRDefault="00FA4496" w:rsidP="00FA4496">
      <w:pPr>
        <w:pStyle w:val="NormalWeb"/>
        <w:jc w:val="both"/>
        <w:rPr>
          <w:rFonts w:asciiTheme="minorHAnsi" w:hAnsiTheme="minorHAnsi" w:cstheme="minorHAnsi"/>
        </w:rPr>
      </w:pPr>
      <w:r w:rsidRPr="00FA4496">
        <w:rPr>
          <w:rFonts w:asciiTheme="minorHAnsi" w:hAnsiTheme="minorHAnsi" w:cstheme="minorHAnsi"/>
        </w:rPr>
        <w:t>This file also includes some examples of useful instructions to keep the database updated, using statements like UPDATE or DELETE. For example, updating a company’s ranking when it changes.</w:t>
      </w:r>
    </w:p>
    <w:p w:rsidR="006F480F" w:rsidRDefault="006F480F" w:rsidP="00FA4496"/>
    <w:p w:rsidR="003214B2" w:rsidRPr="00FA4496" w:rsidRDefault="00FA4496" w:rsidP="00FA4496">
      <w:pPr>
        <w:jc w:val="both"/>
        <w:rPr>
          <w:rFonts w:cstheme="minorHAnsi"/>
          <w:sz w:val="24"/>
          <w:szCs w:val="24"/>
        </w:rPr>
      </w:pPr>
      <w:r w:rsidRPr="00FA4496">
        <w:rPr>
          <w:rStyle w:val="SubttuloCar"/>
          <w:rFonts w:cstheme="minorHAnsi"/>
          <w:sz w:val="24"/>
          <w:szCs w:val="24"/>
        </w:rPr>
        <w:t>Maintenance and Updates</w:t>
      </w:r>
      <w:r w:rsidR="006F480F" w:rsidRPr="00FA4496">
        <w:rPr>
          <w:rFonts w:cstheme="minorHAnsi"/>
          <w:sz w:val="24"/>
          <w:szCs w:val="24"/>
        </w:rPr>
        <w:t>:</w:t>
      </w:r>
      <w:r w:rsidR="003214B2" w:rsidRPr="00FA4496">
        <w:rPr>
          <w:rFonts w:cstheme="minorHAnsi"/>
          <w:sz w:val="24"/>
          <w:szCs w:val="24"/>
        </w:rPr>
        <w:t xml:space="preserve"> </w:t>
      </w:r>
      <w:r w:rsidRPr="00FA4496">
        <w:rPr>
          <w:rFonts w:cstheme="minorHAnsi"/>
          <w:sz w:val="24"/>
          <w:szCs w:val="24"/>
        </w:rPr>
        <w:t>Triggers have been added to the database model to keep everything up to date. The purpose of these triggers is to update all the tables whenever a new job offer is inserted into the original data table. They check whether the company posting the offer is already registered in its corresponding table, whether the job already exists, whether the location is new, etc. And if any of these elements are new, the triggers automatically update the relevant tables.</w:t>
      </w:r>
    </w:p>
    <w:p w:rsidR="00B16E72" w:rsidRPr="00993A41" w:rsidRDefault="00993A41" w:rsidP="00993A41">
      <w:pPr>
        <w:jc w:val="both"/>
        <w:rPr>
          <w:sz w:val="24"/>
          <w:szCs w:val="24"/>
        </w:rPr>
      </w:pPr>
      <w:r w:rsidRPr="00993A41">
        <w:rPr>
          <w:rStyle w:val="SubttuloCar"/>
          <w:sz w:val="24"/>
          <w:szCs w:val="24"/>
        </w:rPr>
        <w:lastRenderedPageBreak/>
        <w:t>Data Handling</w:t>
      </w:r>
      <w:r w:rsidR="00B16E72" w:rsidRPr="00993A41">
        <w:rPr>
          <w:sz w:val="24"/>
          <w:szCs w:val="24"/>
        </w:rPr>
        <w:t xml:space="preserve">: </w:t>
      </w:r>
      <w:r w:rsidRPr="00993A41">
        <w:rPr>
          <w:sz w:val="24"/>
          <w:szCs w:val="24"/>
        </w:rPr>
        <w:t>To carry out this study, the data was processed in a rigorous and efficient way, going through all the main phases of a data analysis workflow:</w:t>
      </w:r>
    </w:p>
    <w:p w:rsidR="00993A41" w:rsidRPr="00993A41" w:rsidRDefault="00993A41" w:rsidP="00993A41">
      <w:pPr>
        <w:pStyle w:val="Prrafodelista"/>
        <w:numPr>
          <w:ilvl w:val="0"/>
          <w:numId w:val="3"/>
        </w:numPr>
        <w:jc w:val="both"/>
        <w:rPr>
          <w:sz w:val="24"/>
          <w:szCs w:val="24"/>
        </w:rPr>
      </w:pPr>
      <w:r w:rsidRPr="00993A41">
        <w:rPr>
          <w:rStyle w:val="Textoennegrita"/>
          <w:b w:val="0"/>
          <w:sz w:val="24"/>
          <w:szCs w:val="24"/>
          <w:u w:val="single"/>
        </w:rPr>
        <w:t>Definition of the objective</w:t>
      </w:r>
      <w:r w:rsidRPr="00993A41">
        <w:rPr>
          <w:sz w:val="24"/>
          <w:szCs w:val="24"/>
        </w:rPr>
        <w:t>: The questions we want to answer are clarified (these questions, and how they are answered, can be found in the “queries.sql” file), along with the decisions that depend on the analysis and the metrics that matter.</w:t>
      </w:r>
    </w:p>
    <w:p w:rsidR="00993A41" w:rsidRPr="00993A41" w:rsidRDefault="00993A41" w:rsidP="00993A41">
      <w:pPr>
        <w:pStyle w:val="Prrafodelista"/>
        <w:numPr>
          <w:ilvl w:val="0"/>
          <w:numId w:val="3"/>
        </w:numPr>
        <w:jc w:val="both"/>
        <w:rPr>
          <w:sz w:val="24"/>
          <w:szCs w:val="24"/>
        </w:rPr>
      </w:pPr>
      <w:r w:rsidRPr="00993A41">
        <w:rPr>
          <w:sz w:val="24"/>
          <w:szCs w:val="24"/>
          <w:u w:val="single"/>
        </w:rPr>
        <w:t>D</w:t>
      </w:r>
      <w:r w:rsidRPr="00993A41">
        <w:rPr>
          <w:rStyle w:val="Textoennegrita"/>
          <w:b w:val="0"/>
          <w:sz w:val="24"/>
          <w:szCs w:val="24"/>
          <w:u w:val="single"/>
        </w:rPr>
        <w:t>ata collection</w:t>
      </w:r>
      <w:r w:rsidRPr="00993A41">
        <w:rPr>
          <w:sz w:val="24"/>
          <w:szCs w:val="24"/>
        </w:rPr>
        <w:t>: A real and reliable dataset was obtained through an actual Glassdoor scraping process.</w:t>
      </w:r>
    </w:p>
    <w:p w:rsidR="00B16E72" w:rsidRPr="00993A41" w:rsidRDefault="00993A41" w:rsidP="00993A41">
      <w:pPr>
        <w:pStyle w:val="Prrafodelista"/>
        <w:numPr>
          <w:ilvl w:val="0"/>
          <w:numId w:val="3"/>
        </w:numPr>
        <w:jc w:val="both"/>
        <w:rPr>
          <w:rStyle w:val="Textoennegrita"/>
          <w:b w:val="0"/>
          <w:bCs w:val="0"/>
          <w:sz w:val="24"/>
          <w:szCs w:val="24"/>
        </w:rPr>
      </w:pPr>
      <w:r w:rsidRPr="00993A41">
        <w:rPr>
          <w:rStyle w:val="Textoennegrita"/>
          <w:b w:val="0"/>
          <w:sz w:val="24"/>
          <w:szCs w:val="24"/>
          <w:u w:val="single"/>
        </w:rPr>
        <w:t>Cleaning and preparation</w:t>
      </w:r>
      <w:r w:rsidRPr="00993A41">
        <w:rPr>
          <w:sz w:val="24"/>
          <w:szCs w:val="24"/>
        </w:rPr>
        <w:t>: The data was cleaned and normalized, converting everything to the same style (in this case, lowercase). Old variables were transformed into new ones so they would be easier to work with (for example, salary text fields were converted into numerical minimum and maximum salary variables). Unknown or missing information was standardized, text variables were cleaned to make them more readable, and all the data was moved into new tables where a more suitable and structured data model was required.</w:t>
      </w:r>
    </w:p>
    <w:p w:rsidR="00993A41" w:rsidRPr="00993A41" w:rsidRDefault="00993A41" w:rsidP="00993A41">
      <w:pPr>
        <w:pStyle w:val="Prrafodelista"/>
        <w:numPr>
          <w:ilvl w:val="0"/>
          <w:numId w:val="3"/>
        </w:numPr>
        <w:jc w:val="both"/>
        <w:rPr>
          <w:rStyle w:val="Textoennegrita"/>
          <w:b w:val="0"/>
          <w:bCs w:val="0"/>
          <w:sz w:val="24"/>
          <w:szCs w:val="24"/>
        </w:rPr>
      </w:pPr>
      <w:r w:rsidRPr="00993A41">
        <w:rPr>
          <w:rStyle w:val="Textoennegrita"/>
          <w:b w:val="0"/>
          <w:sz w:val="24"/>
          <w:szCs w:val="24"/>
          <w:u w:val="single"/>
        </w:rPr>
        <w:t>Analysis</w:t>
      </w:r>
      <w:r w:rsidRPr="00993A41">
        <w:rPr>
          <w:sz w:val="24"/>
          <w:szCs w:val="24"/>
        </w:rPr>
        <w:t>: The necessary code was written to run queries that answer our initial questions, interpreting the results to turn thousands of data points into useful and applicable insights. Statistical, mathematical, or machine learning methods could also be applied to complement the SQL analysis.</w:t>
      </w:r>
    </w:p>
    <w:p w:rsidR="00B16E72" w:rsidRPr="00993A41" w:rsidRDefault="00993A41" w:rsidP="00993A41">
      <w:pPr>
        <w:pStyle w:val="Prrafodelista"/>
        <w:numPr>
          <w:ilvl w:val="0"/>
          <w:numId w:val="3"/>
        </w:numPr>
        <w:jc w:val="both"/>
        <w:rPr>
          <w:sz w:val="24"/>
          <w:szCs w:val="24"/>
        </w:rPr>
      </w:pPr>
      <w:r w:rsidRPr="00993A41">
        <w:rPr>
          <w:rStyle w:val="Textoennegrita"/>
          <w:b w:val="0"/>
          <w:sz w:val="24"/>
          <w:szCs w:val="24"/>
          <w:u w:val="single"/>
        </w:rPr>
        <w:t>Interpretation</w:t>
      </w:r>
      <w:r w:rsidRPr="00993A41">
        <w:rPr>
          <w:sz w:val="24"/>
          <w:szCs w:val="24"/>
        </w:rPr>
        <w:t>: The results are evaluated, hypotheses are validated, and conclusions are drawn</w:t>
      </w:r>
      <w:r w:rsidR="00A32115" w:rsidRPr="00993A41">
        <w:rPr>
          <w:sz w:val="24"/>
          <w:szCs w:val="24"/>
        </w:rPr>
        <w:t>.</w:t>
      </w:r>
    </w:p>
    <w:p w:rsidR="00993A41" w:rsidRPr="00993A41" w:rsidRDefault="00993A41" w:rsidP="00993A41">
      <w:pPr>
        <w:pStyle w:val="Prrafodelista"/>
        <w:numPr>
          <w:ilvl w:val="0"/>
          <w:numId w:val="3"/>
        </w:numPr>
        <w:jc w:val="both"/>
        <w:rPr>
          <w:sz w:val="24"/>
          <w:szCs w:val="24"/>
        </w:rPr>
      </w:pPr>
      <w:r w:rsidRPr="00993A41">
        <w:rPr>
          <w:rStyle w:val="Textoennegrita"/>
          <w:b w:val="0"/>
          <w:sz w:val="24"/>
          <w:szCs w:val="24"/>
          <w:u w:val="single"/>
        </w:rPr>
        <w:t>Communication</w:t>
      </w:r>
      <w:r w:rsidRPr="00993A41">
        <w:rPr>
          <w:sz w:val="24"/>
          <w:szCs w:val="24"/>
        </w:rPr>
        <w:t>: A final summary report was created, including charts and visuals aimed at supporting decision</w:t>
      </w:r>
      <w:r w:rsidRPr="00993A41">
        <w:rPr>
          <w:sz w:val="24"/>
          <w:szCs w:val="24"/>
        </w:rPr>
        <w:noBreakHyphen/>
        <w:t>making.</w:t>
      </w:r>
    </w:p>
    <w:p w:rsidR="001D7C90" w:rsidRPr="001D7C90" w:rsidRDefault="001D7C90" w:rsidP="001D7C90">
      <w:pPr>
        <w:pStyle w:val="NormalWeb"/>
        <w:jc w:val="both"/>
        <w:rPr>
          <w:rFonts w:asciiTheme="minorHAnsi" w:hAnsiTheme="minorHAnsi" w:cstheme="minorHAnsi"/>
        </w:rPr>
      </w:pPr>
      <w:r w:rsidRPr="001D7C90">
        <w:rPr>
          <w:rStyle w:val="SubttuloCar"/>
          <w:rFonts w:asciiTheme="minorHAnsi" w:hAnsiTheme="minorHAnsi" w:cstheme="minorHAnsi"/>
        </w:rPr>
        <w:t>Final Summary Report</w:t>
      </w:r>
      <w:r w:rsidR="00B16E72" w:rsidRPr="001D7C90">
        <w:rPr>
          <w:rFonts w:asciiTheme="minorHAnsi" w:hAnsiTheme="minorHAnsi" w:cstheme="minorHAnsi"/>
        </w:rPr>
        <w:t>:</w:t>
      </w:r>
      <w:r w:rsidR="002C4057" w:rsidRPr="001D7C90">
        <w:rPr>
          <w:rFonts w:asciiTheme="minorHAnsi" w:hAnsiTheme="minorHAnsi" w:cstheme="minorHAnsi"/>
        </w:rPr>
        <w:t xml:space="preserve"> </w:t>
      </w:r>
      <w:r w:rsidRPr="001D7C90">
        <w:rPr>
          <w:rFonts w:asciiTheme="minorHAnsi" w:hAnsiTheme="minorHAnsi" w:cstheme="minorHAnsi"/>
        </w:rPr>
        <w:t>The purpose of this database is to model and analyze the job market for data</w:t>
      </w:r>
      <w:r w:rsidRPr="001D7C90">
        <w:rPr>
          <w:rFonts w:asciiTheme="minorHAnsi" w:hAnsiTheme="minorHAnsi" w:cstheme="minorHAnsi"/>
        </w:rPr>
        <w:noBreakHyphen/>
        <w:t>related positions (data analyst, data scientist, data engineer, machine learning roles…). The idea is to understand which skills are most requested, how much each skill is paid on average and which ones are the most “optimal”, which job titles appear the most in job postings, which companies lead the market in terms of size, salaries, ratings, and so on.</w:t>
      </w:r>
    </w:p>
    <w:p w:rsidR="001D7C90" w:rsidRPr="001D7C90" w:rsidRDefault="001D7C90" w:rsidP="001D7C90">
      <w:pPr>
        <w:pStyle w:val="NormalWeb"/>
        <w:jc w:val="both"/>
        <w:rPr>
          <w:rFonts w:asciiTheme="minorHAnsi" w:hAnsiTheme="minorHAnsi" w:cstheme="minorHAnsi"/>
        </w:rPr>
      </w:pPr>
      <w:r w:rsidRPr="001D7C90">
        <w:rPr>
          <w:rFonts w:asciiTheme="minorHAnsi" w:hAnsiTheme="minorHAnsi" w:cstheme="minorHAnsi"/>
        </w:rPr>
        <w:t>To do this, a database was created where entities such as job positions, skills, companies, job offers… and their relationships are represented in different tables. For example, the one</w:t>
      </w:r>
      <w:r w:rsidRPr="001D7C90">
        <w:rPr>
          <w:rFonts w:asciiTheme="minorHAnsi" w:hAnsiTheme="minorHAnsi" w:cstheme="minorHAnsi"/>
        </w:rPr>
        <w:noBreakHyphen/>
        <w:t>to</w:t>
      </w:r>
      <w:r w:rsidRPr="001D7C90">
        <w:rPr>
          <w:rFonts w:asciiTheme="minorHAnsi" w:hAnsiTheme="minorHAnsi" w:cstheme="minorHAnsi"/>
        </w:rPr>
        <w:noBreakHyphen/>
        <w:t>many relationship between the “Industries” and “Companies” tables, or the many</w:t>
      </w:r>
      <w:r w:rsidRPr="001D7C90">
        <w:rPr>
          <w:rFonts w:asciiTheme="minorHAnsi" w:hAnsiTheme="minorHAnsi" w:cstheme="minorHAnsi"/>
        </w:rPr>
        <w:noBreakHyphen/>
        <w:t>to</w:t>
      </w:r>
      <w:r w:rsidRPr="001D7C90">
        <w:rPr>
          <w:rFonts w:asciiTheme="minorHAnsi" w:hAnsiTheme="minorHAnsi" w:cstheme="minorHAnsi"/>
        </w:rPr>
        <w:noBreakHyphen/>
        <w:t>many relationship between “Jobs” and “Skills”, represented through the “Skills_Job” table.</w:t>
      </w:r>
    </w:p>
    <w:p w:rsidR="001D7C90" w:rsidRPr="001D7C90" w:rsidRDefault="001D7C90" w:rsidP="001D7C90">
      <w:pPr>
        <w:pStyle w:val="NormalWeb"/>
        <w:jc w:val="both"/>
        <w:rPr>
          <w:rFonts w:asciiTheme="minorHAnsi" w:hAnsiTheme="minorHAnsi" w:cstheme="minorHAnsi"/>
        </w:rPr>
      </w:pPr>
      <w:r w:rsidRPr="001D7C90">
        <w:rPr>
          <w:rFonts w:asciiTheme="minorHAnsi" w:hAnsiTheme="minorHAnsi" w:cstheme="minorHAnsi"/>
        </w:rPr>
        <w:t>The dataset used contains real and reliable data, with a large number of job offers from the main tech and corporate hubs in the U.S. The data was cleaned and prepared so that the analysis could be carried out in the most rigorous way possible.</w:t>
      </w:r>
    </w:p>
    <w:p w:rsidR="001D7C90" w:rsidRPr="001D7C90" w:rsidRDefault="001D7C90" w:rsidP="001D7C90">
      <w:pPr>
        <w:pStyle w:val="NormalWeb"/>
        <w:jc w:val="both"/>
        <w:rPr>
          <w:rFonts w:asciiTheme="minorHAnsi" w:hAnsiTheme="minorHAnsi" w:cstheme="minorHAnsi"/>
        </w:rPr>
      </w:pPr>
      <w:r w:rsidRPr="001D7C90">
        <w:rPr>
          <w:rFonts w:asciiTheme="minorHAnsi" w:hAnsiTheme="minorHAnsi" w:cstheme="minorHAnsi"/>
        </w:rPr>
        <w:t>Using SQL queries, it was possible to answer the original questions. The results show (among many others) the following: the most requested skills in data</w:t>
      </w:r>
      <w:r w:rsidRPr="001D7C90">
        <w:rPr>
          <w:rFonts w:asciiTheme="minorHAnsi" w:hAnsiTheme="minorHAnsi" w:cstheme="minorHAnsi"/>
        </w:rPr>
        <w:noBreakHyphen/>
        <w:t>related job postings are Python, SQL and machine learning; the highest</w:t>
      </w:r>
      <w:r w:rsidRPr="001D7C90">
        <w:rPr>
          <w:rFonts w:asciiTheme="minorHAnsi" w:hAnsiTheme="minorHAnsi" w:cstheme="minorHAnsi"/>
        </w:rPr>
        <w:noBreakHyphen/>
        <w:t xml:space="preserve">paid skills belong to machine learning, such as “gradient descent”; the most optimal skills to learn are </w:t>
      </w:r>
      <w:r w:rsidRPr="001D7C90">
        <w:rPr>
          <w:rFonts w:asciiTheme="minorHAnsi" w:hAnsiTheme="minorHAnsi" w:cstheme="minorHAnsi"/>
        </w:rPr>
        <w:lastRenderedPageBreak/>
        <w:t>Python, SQL and statistics, followed by machine learning; and the job titles that appear the most are “data scientist”, “data engineer” and “data analyst”.</w:t>
      </w:r>
    </w:p>
    <w:p w:rsidR="001D7C90" w:rsidRPr="001D7C90" w:rsidRDefault="001D7C90" w:rsidP="001D7C90">
      <w:pPr>
        <w:pStyle w:val="NormalWeb"/>
        <w:jc w:val="both"/>
        <w:rPr>
          <w:rFonts w:asciiTheme="minorHAnsi" w:hAnsiTheme="minorHAnsi" w:cstheme="minorHAnsi"/>
        </w:rPr>
      </w:pPr>
      <w:r w:rsidRPr="001D7C90">
        <w:rPr>
          <w:rFonts w:asciiTheme="minorHAnsi" w:hAnsiTheme="minorHAnsi" w:cstheme="minorHAnsi"/>
        </w:rPr>
        <w:t>All these answers, and many more, can be found in the queries from the “queries.sql” file, where the original questions are explored in much more detail.</w:t>
      </w:r>
    </w:p>
    <w:p w:rsidR="001D7C90" w:rsidRPr="001D7C90" w:rsidRDefault="001D7C90" w:rsidP="001D7C90">
      <w:pPr>
        <w:pStyle w:val="NormalWeb"/>
        <w:jc w:val="both"/>
        <w:rPr>
          <w:rFonts w:asciiTheme="minorHAnsi" w:hAnsiTheme="minorHAnsi" w:cstheme="minorHAnsi"/>
        </w:rPr>
      </w:pPr>
      <w:r w:rsidRPr="001D7C90">
        <w:rPr>
          <w:rFonts w:asciiTheme="minorHAnsi" w:hAnsiTheme="minorHAnsi" w:cstheme="minorHAnsi"/>
        </w:rPr>
        <w:t>Below, some charts are presented to support this analysis:</w:t>
      </w:r>
    </w:p>
    <w:p w:rsidR="00DC3140" w:rsidRDefault="00DC3140" w:rsidP="001D7C90"/>
    <w:p w:rsidR="006A5BB0" w:rsidRDefault="00FD19A9" w:rsidP="00AA293E">
      <w:r>
        <w:rPr>
          <w:noProof/>
          <w:lang w:eastAsia="es-ES"/>
        </w:rPr>
        <w:drawing>
          <wp:inline distT="0" distB="0" distL="0" distR="0" wp14:anchorId="7A470636" wp14:editId="7CEA6C9F">
            <wp:extent cx="4572000" cy="2743200"/>
            <wp:effectExtent l="0" t="0" r="0" b="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CD2476" w:rsidRDefault="00FD19A9" w:rsidP="00CD2476">
      <w:r>
        <w:rPr>
          <w:noProof/>
          <w:lang w:eastAsia="es-ES"/>
        </w:rPr>
        <w:drawing>
          <wp:inline distT="0" distB="0" distL="0" distR="0" wp14:anchorId="1E305228" wp14:editId="4A729436">
            <wp:extent cx="4572000" cy="2743200"/>
            <wp:effectExtent l="0" t="0" r="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9C57E3" w:rsidRDefault="009C57E3" w:rsidP="00CD2476">
      <w:r>
        <w:rPr>
          <w:noProof/>
          <w:lang w:eastAsia="es-ES"/>
        </w:rPr>
        <w:lastRenderedPageBreak/>
        <w:drawing>
          <wp:inline distT="0" distB="0" distL="0" distR="0" wp14:anchorId="60403C2A" wp14:editId="0AFC00BB">
            <wp:extent cx="4572000" cy="27432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6C35E0" w:rsidRPr="006C35E0" w:rsidRDefault="006C35E0" w:rsidP="006C35E0">
      <w:pPr>
        <w:pStyle w:val="NormalWeb"/>
        <w:jc w:val="both"/>
        <w:rPr>
          <w:rFonts w:asciiTheme="minorHAnsi" w:hAnsiTheme="minorHAnsi" w:cstheme="minorHAnsi"/>
        </w:rPr>
      </w:pPr>
      <w:r w:rsidRPr="006C35E0">
        <w:rPr>
          <w:rFonts w:asciiTheme="minorHAnsi" w:hAnsiTheme="minorHAnsi" w:cstheme="minorHAnsi"/>
        </w:rPr>
        <w:t>Finally, there are several data</w:t>
      </w:r>
      <w:r w:rsidRPr="006C35E0">
        <w:rPr>
          <w:rFonts w:asciiTheme="minorHAnsi" w:hAnsiTheme="minorHAnsi" w:cstheme="minorHAnsi"/>
        </w:rPr>
        <w:noBreakHyphen/>
        <w:t>driven decisions that can be taken once the analysis is completed. For someone looking for a job, a smart decision would be to focus on roles with a high number of openings, since this increases the chances of entering the job market. According to our analysis, these roles are “data scientist”, “data engineer” and “data analyst”. To do that, it makes sense to master the most optimal skills (based on demand and salary), which we observed to be Python, SQL and statistics, followed by machine learning.</w:t>
      </w:r>
    </w:p>
    <w:p w:rsidR="006C35E0" w:rsidRPr="006C35E0" w:rsidRDefault="006C35E0" w:rsidP="006C35E0">
      <w:pPr>
        <w:pStyle w:val="NormalWeb"/>
        <w:jc w:val="both"/>
        <w:rPr>
          <w:rFonts w:asciiTheme="minorHAnsi" w:hAnsiTheme="minorHAnsi" w:cstheme="minorHAnsi"/>
        </w:rPr>
      </w:pPr>
      <w:r w:rsidRPr="006C35E0">
        <w:rPr>
          <w:rFonts w:asciiTheme="minorHAnsi" w:hAnsiTheme="minorHAnsi" w:cstheme="minorHAnsi"/>
        </w:rPr>
        <w:t>For a company posting a job offer, it is useful to look at results such as how much each skill is paid on average or which companies pay above or below the market. This helps adjust salaries in a more efficient way. Some concrete actions could be: increasing salaries for roles that require advanced machine learning to attract scarce talent, or reducing unnecessary requirements if they don’t add real value, which helps optimize costs and improve hiring rates. Another possible action, in cases where the market has a large supply of candidates for the most in</w:t>
      </w:r>
      <w:r w:rsidRPr="006C35E0">
        <w:rPr>
          <w:rFonts w:asciiTheme="minorHAnsi" w:hAnsiTheme="minorHAnsi" w:cstheme="minorHAnsi"/>
        </w:rPr>
        <w:noBreakHyphen/>
        <w:t>demand roles, is to restructure teams toward positions where there is more available talent. This reduces risk and speeds up team growth.</w:t>
      </w:r>
    </w:p>
    <w:p w:rsidR="00940BBA" w:rsidRPr="00815BC8" w:rsidRDefault="00940BBA" w:rsidP="00CD2476"/>
    <w:sectPr w:rsidR="00940BBA" w:rsidRPr="00815B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7E6FC5"/>
    <w:multiLevelType w:val="hybridMultilevel"/>
    <w:tmpl w:val="8D5692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A00128"/>
    <w:multiLevelType w:val="hybridMultilevel"/>
    <w:tmpl w:val="5E08D6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B735E40"/>
    <w:multiLevelType w:val="hybridMultilevel"/>
    <w:tmpl w:val="9E4A273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BC8"/>
    <w:rsid w:val="00087AD6"/>
    <w:rsid w:val="000E3864"/>
    <w:rsid w:val="001D7C90"/>
    <w:rsid w:val="0022018F"/>
    <w:rsid w:val="00225E16"/>
    <w:rsid w:val="00252471"/>
    <w:rsid w:val="00295AFD"/>
    <w:rsid w:val="002C4057"/>
    <w:rsid w:val="002E3C08"/>
    <w:rsid w:val="003214B2"/>
    <w:rsid w:val="00437BC8"/>
    <w:rsid w:val="00462BF6"/>
    <w:rsid w:val="004711CB"/>
    <w:rsid w:val="00485634"/>
    <w:rsid w:val="004E2A3B"/>
    <w:rsid w:val="00510B45"/>
    <w:rsid w:val="00570C8B"/>
    <w:rsid w:val="006A461D"/>
    <w:rsid w:val="006A5BB0"/>
    <w:rsid w:val="006C35E0"/>
    <w:rsid w:val="006F480F"/>
    <w:rsid w:val="00794DE4"/>
    <w:rsid w:val="00815BC8"/>
    <w:rsid w:val="00904D0D"/>
    <w:rsid w:val="00940BBA"/>
    <w:rsid w:val="00954F26"/>
    <w:rsid w:val="00973AE0"/>
    <w:rsid w:val="00993A41"/>
    <w:rsid w:val="009C57E3"/>
    <w:rsid w:val="009E4EE5"/>
    <w:rsid w:val="009E7E6E"/>
    <w:rsid w:val="00A25461"/>
    <w:rsid w:val="00A32115"/>
    <w:rsid w:val="00A36C98"/>
    <w:rsid w:val="00A56253"/>
    <w:rsid w:val="00A649C3"/>
    <w:rsid w:val="00AA293E"/>
    <w:rsid w:val="00AD0445"/>
    <w:rsid w:val="00AD4E2A"/>
    <w:rsid w:val="00B16929"/>
    <w:rsid w:val="00B16E72"/>
    <w:rsid w:val="00BC00D0"/>
    <w:rsid w:val="00C65403"/>
    <w:rsid w:val="00CD2476"/>
    <w:rsid w:val="00D361C6"/>
    <w:rsid w:val="00DA33C7"/>
    <w:rsid w:val="00DC3140"/>
    <w:rsid w:val="00E36AE8"/>
    <w:rsid w:val="00E73912"/>
    <w:rsid w:val="00FA4496"/>
    <w:rsid w:val="00FD19A9"/>
    <w:rsid w:val="00FF61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886C34-0DE2-48F5-B681-C48E7BC2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293E"/>
  </w:style>
  <w:style w:type="paragraph" w:styleId="Ttulo1">
    <w:name w:val="heading 1"/>
    <w:basedOn w:val="Normal"/>
    <w:next w:val="Normal"/>
    <w:link w:val="Ttulo1Car"/>
    <w:uiPriority w:val="9"/>
    <w:qFormat/>
    <w:rsid w:val="00815B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36AE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5BC8"/>
    <w:rPr>
      <w:rFonts w:asciiTheme="majorHAnsi" w:eastAsiaTheme="majorEastAsia" w:hAnsiTheme="majorHAnsi" w:cstheme="majorBidi"/>
      <w:color w:val="2E74B5" w:themeColor="accent1" w:themeShade="BF"/>
      <w:sz w:val="32"/>
      <w:szCs w:val="32"/>
    </w:rPr>
  </w:style>
  <w:style w:type="paragraph" w:styleId="Subttulo">
    <w:name w:val="Subtitle"/>
    <w:basedOn w:val="Normal"/>
    <w:next w:val="Normal"/>
    <w:link w:val="SubttuloCar"/>
    <w:uiPriority w:val="11"/>
    <w:qFormat/>
    <w:rsid w:val="00815BC8"/>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15BC8"/>
    <w:rPr>
      <w:rFonts w:eastAsiaTheme="minorEastAsia"/>
      <w:color w:val="5A5A5A" w:themeColor="text1" w:themeTint="A5"/>
      <w:spacing w:val="15"/>
    </w:rPr>
  </w:style>
  <w:style w:type="paragraph" w:styleId="Prrafodelista">
    <w:name w:val="List Paragraph"/>
    <w:basedOn w:val="Normal"/>
    <w:uiPriority w:val="34"/>
    <w:qFormat/>
    <w:rsid w:val="00815BC8"/>
    <w:pPr>
      <w:ind w:left="720"/>
      <w:contextualSpacing/>
    </w:pPr>
  </w:style>
  <w:style w:type="character" w:styleId="Textoennegrita">
    <w:name w:val="Strong"/>
    <w:basedOn w:val="Fuentedeprrafopredeter"/>
    <w:uiPriority w:val="22"/>
    <w:qFormat/>
    <w:rsid w:val="00A25461"/>
    <w:rPr>
      <w:b/>
      <w:bCs/>
    </w:rPr>
  </w:style>
  <w:style w:type="character" w:styleId="nfasis">
    <w:name w:val="Emphasis"/>
    <w:basedOn w:val="Fuentedeprrafopredeter"/>
    <w:uiPriority w:val="20"/>
    <w:qFormat/>
    <w:rsid w:val="00A25461"/>
    <w:rPr>
      <w:i/>
      <w:iCs/>
    </w:rPr>
  </w:style>
  <w:style w:type="character" w:customStyle="1" w:styleId="Ttulo2Car">
    <w:name w:val="Título 2 Car"/>
    <w:basedOn w:val="Fuentedeprrafopredeter"/>
    <w:link w:val="Ttulo2"/>
    <w:uiPriority w:val="9"/>
    <w:rsid w:val="00E36AE8"/>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E36AE8"/>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0410">
      <w:bodyDiv w:val="1"/>
      <w:marLeft w:val="0"/>
      <w:marRight w:val="0"/>
      <w:marTop w:val="0"/>
      <w:marBottom w:val="0"/>
      <w:divBdr>
        <w:top w:val="none" w:sz="0" w:space="0" w:color="auto"/>
        <w:left w:val="none" w:sz="0" w:space="0" w:color="auto"/>
        <w:bottom w:val="none" w:sz="0" w:space="0" w:color="auto"/>
        <w:right w:val="none" w:sz="0" w:space="0" w:color="auto"/>
      </w:divBdr>
    </w:div>
    <w:div w:id="210702016">
      <w:bodyDiv w:val="1"/>
      <w:marLeft w:val="0"/>
      <w:marRight w:val="0"/>
      <w:marTop w:val="0"/>
      <w:marBottom w:val="0"/>
      <w:divBdr>
        <w:top w:val="none" w:sz="0" w:space="0" w:color="auto"/>
        <w:left w:val="none" w:sz="0" w:space="0" w:color="auto"/>
        <w:bottom w:val="none" w:sz="0" w:space="0" w:color="auto"/>
        <w:right w:val="none" w:sz="0" w:space="0" w:color="auto"/>
      </w:divBdr>
    </w:div>
    <w:div w:id="613096910">
      <w:bodyDiv w:val="1"/>
      <w:marLeft w:val="0"/>
      <w:marRight w:val="0"/>
      <w:marTop w:val="0"/>
      <w:marBottom w:val="0"/>
      <w:divBdr>
        <w:top w:val="none" w:sz="0" w:space="0" w:color="auto"/>
        <w:left w:val="none" w:sz="0" w:space="0" w:color="auto"/>
        <w:bottom w:val="none" w:sz="0" w:space="0" w:color="auto"/>
        <w:right w:val="none" w:sz="0" w:space="0" w:color="auto"/>
      </w:divBdr>
    </w:div>
    <w:div w:id="977223355">
      <w:bodyDiv w:val="1"/>
      <w:marLeft w:val="0"/>
      <w:marRight w:val="0"/>
      <w:marTop w:val="0"/>
      <w:marBottom w:val="0"/>
      <w:divBdr>
        <w:top w:val="none" w:sz="0" w:space="0" w:color="auto"/>
        <w:left w:val="none" w:sz="0" w:space="0" w:color="auto"/>
        <w:bottom w:val="none" w:sz="0" w:space="0" w:color="auto"/>
        <w:right w:val="none" w:sz="0" w:space="0" w:color="auto"/>
      </w:divBdr>
    </w:div>
    <w:div w:id="1176267944">
      <w:bodyDiv w:val="1"/>
      <w:marLeft w:val="0"/>
      <w:marRight w:val="0"/>
      <w:marTop w:val="0"/>
      <w:marBottom w:val="0"/>
      <w:divBdr>
        <w:top w:val="none" w:sz="0" w:space="0" w:color="auto"/>
        <w:left w:val="none" w:sz="0" w:space="0" w:color="auto"/>
        <w:bottom w:val="none" w:sz="0" w:space="0" w:color="auto"/>
        <w:right w:val="none" w:sz="0" w:space="0" w:color="auto"/>
      </w:divBdr>
    </w:div>
    <w:div w:id="1229802999">
      <w:bodyDiv w:val="1"/>
      <w:marLeft w:val="0"/>
      <w:marRight w:val="0"/>
      <w:marTop w:val="0"/>
      <w:marBottom w:val="0"/>
      <w:divBdr>
        <w:top w:val="none" w:sz="0" w:space="0" w:color="auto"/>
        <w:left w:val="none" w:sz="0" w:space="0" w:color="auto"/>
        <w:bottom w:val="none" w:sz="0" w:space="0" w:color="auto"/>
        <w:right w:val="none" w:sz="0" w:space="0" w:color="auto"/>
      </w:divBdr>
    </w:div>
    <w:div w:id="1403530517">
      <w:bodyDiv w:val="1"/>
      <w:marLeft w:val="0"/>
      <w:marRight w:val="0"/>
      <w:marTop w:val="0"/>
      <w:marBottom w:val="0"/>
      <w:divBdr>
        <w:top w:val="none" w:sz="0" w:space="0" w:color="auto"/>
        <w:left w:val="none" w:sz="0" w:space="0" w:color="auto"/>
        <w:bottom w:val="none" w:sz="0" w:space="0" w:color="auto"/>
        <w:right w:val="none" w:sz="0" w:space="0" w:color="auto"/>
      </w:divBdr>
    </w:div>
    <w:div w:id="1644651866">
      <w:bodyDiv w:val="1"/>
      <w:marLeft w:val="0"/>
      <w:marRight w:val="0"/>
      <w:marTop w:val="0"/>
      <w:marBottom w:val="0"/>
      <w:divBdr>
        <w:top w:val="none" w:sz="0" w:space="0" w:color="auto"/>
        <w:left w:val="none" w:sz="0" w:space="0" w:color="auto"/>
        <w:bottom w:val="none" w:sz="0" w:space="0" w:color="auto"/>
        <w:right w:val="none" w:sz="0" w:space="0" w:color="auto"/>
      </w:divBdr>
    </w:div>
    <w:div w:id="2043675416">
      <w:bodyDiv w:val="1"/>
      <w:marLeft w:val="0"/>
      <w:marRight w:val="0"/>
      <w:marTop w:val="0"/>
      <w:marBottom w:val="0"/>
      <w:divBdr>
        <w:top w:val="none" w:sz="0" w:space="0" w:color="auto"/>
        <w:left w:val="none" w:sz="0" w:space="0" w:color="auto"/>
        <w:bottom w:val="none" w:sz="0" w:space="0" w:color="auto"/>
        <w:right w:val="none" w:sz="0" w:space="0" w:color="auto"/>
      </w:divBdr>
      <w:divsChild>
        <w:div w:id="80834170">
          <w:marLeft w:val="0"/>
          <w:marRight w:val="0"/>
          <w:marTop w:val="0"/>
          <w:marBottom w:val="0"/>
          <w:divBdr>
            <w:top w:val="none" w:sz="0" w:space="0" w:color="auto"/>
            <w:left w:val="none" w:sz="0" w:space="0" w:color="auto"/>
            <w:bottom w:val="none" w:sz="0" w:space="0" w:color="auto"/>
            <w:right w:val="none" w:sz="0" w:space="0" w:color="auto"/>
          </w:divBdr>
          <w:divsChild>
            <w:div w:id="10186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esktop\TRABAJINCHI\PROYECTOS\Data-Driven%20Job%20Market%20Insights\Grafico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400" b="0" i="0" u="none" strike="noStrike" baseline="0"/>
              <a:t>Job Postings by Sector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Hoja1!$B$14</c:f>
              <c:strCache>
                <c:ptCount val="1"/>
                <c:pt idx="0">
                  <c:v>Offers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685-4AC5-B426-8204F8FFC25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685-4AC5-B426-8204F8FFC25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685-4AC5-B426-8204F8FFC25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685-4AC5-B426-8204F8FFC25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685-4AC5-B426-8204F8FFC253}"/>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1685-4AC5-B426-8204F8FFC253}"/>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1685-4AC5-B426-8204F8FFC253}"/>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1685-4AC5-B426-8204F8FFC253}"/>
              </c:ext>
            </c:extLst>
          </c:dPt>
          <c:cat>
            <c:strRef>
              <c:f>Hoja1!$A$15:$A$22</c:f>
              <c:strCache>
                <c:ptCount val="8"/>
                <c:pt idx="0">
                  <c:v>Information Technology</c:v>
                </c:pt>
                <c:pt idx="1">
                  <c:v>Business Services</c:v>
                </c:pt>
                <c:pt idx="2">
                  <c:v>Finance</c:v>
                </c:pt>
                <c:pt idx="3">
                  <c:v>Biotech &amp; Pharmaceuticals</c:v>
                </c:pt>
                <c:pt idx="4">
                  <c:v>Health Care</c:v>
                </c:pt>
                <c:pt idx="5">
                  <c:v>Education</c:v>
                </c:pt>
                <c:pt idx="6">
                  <c:v>Media</c:v>
                </c:pt>
                <c:pt idx="7">
                  <c:v>Others</c:v>
                </c:pt>
              </c:strCache>
            </c:strRef>
          </c:cat>
          <c:val>
            <c:numRef>
              <c:f>Hoja1!$B$15:$B$22</c:f>
              <c:numCache>
                <c:formatCode>General</c:formatCode>
                <c:ptCount val="8"/>
                <c:pt idx="0">
                  <c:v>626</c:v>
                </c:pt>
                <c:pt idx="1">
                  <c:v>300</c:v>
                </c:pt>
                <c:pt idx="2">
                  <c:v>187</c:v>
                </c:pt>
                <c:pt idx="3">
                  <c:v>168</c:v>
                </c:pt>
                <c:pt idx="4">
                  <c:v>144</c:v>
                </c:pt>
                <c:pt idx="5">
                  <c:v>96</c:v>
                </c:pt>
                <c:pt idx="6">
                  <c:v>65</c:v>
                </c:pt>
                <c:pt idx="7">
                  <c:v>351</c:v>
                </c:pt>
              </c:numCache>
            </c:numRef>
          </c:val>
          <c:extLst>
            <c:ext xmlns:c16="http://schemas.microsoft.com/office/drawing/2014/chart" uri="{C3380CC4-5D6E-409C-BE32-E72D297353CC}">
              <c16:uniqueId val="{00000010-1685-4AC5-B426-8204F8FFC253}"/>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US"/>
              <a:t>Demand of Skills</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Hoja1!$B$1</c:f>
              <c:strCache>
                <c:ptCount val="1"/>
                <c:pt idx="0">
                  <c:v>Demand</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Hoja1!$A$2:$A$11</c:f>
              <c:strCache>
                <c:ptCount val="10"/>
                <c:pt idx="0">
                  <c:v>Python</c:v>
                </c:pt>
                <c:pt idx="1">
                  <c:v>SQL</c:v>
                </c:pt>
                <c:pt idx="2">
                  <c:v>ML</c:v>
                </c:pt>
                <c:pt idx="3">
                  <c:v>Statistics</c:v>
                </c:pt>
                <c:pt idx="4">
                  <c:v>R</c:v>
                </c:pt>
                <c:pt idx="5">
                  <c:v>Spark</c:v>
                </c:pt>
                <c:pt idx="6">
                  <c:v>Big Data</c:v>
                </c:pt>
                <c:pt idx="7">
                  <c:v>Excel</c:v>
                </c:pt>
                <c:pt idx="8">
                  <c:v>Tableau</c:v>
                </c:pt>
                <c:pt idx="9">
                  <c:v>Hadoop</c:v>
                </c:pt>
              </c:strCache>
            </c:strRef>
          </c:cat>
          <c:val>
            <c:numRef>
              <c:f>Hoja1!$B$2:$B$11</c:f>
              <c:numCache>
                <c:formatCode>General</c:formatCode>
                <c:ptCount val="10"/>
                <c:pt idx="0">
                  <c:v>862</c:v>
                </c:pt>
                <c:pt idx="1">
                  <c:v>786</c:v>
                </c:pt>
                <c:pt idx="2">
                  <c:v>644</c:v>
                </c:pt>
                <c:pt idx="3">
                  <c:v>609</c:v>
                </c:pt>
                <c:pt idx="4">
                  <c:v>489</c:v>
                </c:pt>
                <c:pt idx="5">
                  <c:v>384</c:v>
                </c:pt>
                <c:pt idx="6">
                  <c:v>357</c:v>
                </c:pt>
                <c:pt idx="7">
                  <c:v>342</c:v>
                </c:pt>
                <c:pt idx="8">
                  <c:v>301</c:v>
                </c:pt>
                <c:pt idx="9">
                  <c:v>276</c:v>
                </c:pt>
              </c:numCache>
            </c:numRef>
          </c:val>
          <c:extLst>
            <c:ext xmlns:c16="http://schemas.microsoft.com/office/drawing/2014/chart" uri="{C3380CC4-5D6E-409C-BE32-E72D297353CC}">
              <c16:uniqueId val="{00000000-A7D3-4996-BAA6-667C7A790A2B}"/>
            </c:ext>
          </c:extLst>
        </c:ser>
        <c:dLbls>
          <c:showLegendKey val="0"/>
          <c:showVal val="0"/>
          <c:showCatName val="0"/>
          <c:showSerName val="0"/>
          <c:showPercent val="0"/>
          <c:showBubbleSize val="0"/>
        </c:dLbls>
        <c:gapWidth val="100"/>
        <c:overlap val="-24"/>
        <c:axId val="339300328"/>
        <c:axId val="339296392"/>
      </c:barChart>
      <c:catAx>
        <c:axId val="3393003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ES"/>
          </a:p>
        </c:txPr>
        <c:crossAx val="339296392"/>
        <c:crosses val="autoZero"/>
        <c:auto val="1"/>
        <c:lblAlgn val="ctr"/>
        <c:lblOffset val="100"/>
        <c:noMultiLvlLbl val="0"/>
      </c:catAx>
      <c:valAx>
        <c:axId val="339296392"/>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3393003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Demand</a:t>
            </a:r>
            <a:r>
              <a:rPr lang="en-US" baseline="0"/>
              <a:t> of Skills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Hoja1!$B$1</c:f>
              <c:strCache>
                <c:ptCount val="1"/>
                <c:pt idx="0">
                  <c:v>Demand</c:v>
                </c:pt>
              </c:strCache>
            </c:strRef>
          </c:tx>
          <c:spPr>
            <a:solidFill>
              <a:schemeClr val="accent1"/>
            </a:solidFill>
            <a:ln>
              <a:noFill/>
            </a:ln>
            <a:effectLst/>
          </c:spPr>
          <c:invertIfNegative val="0"/>
          <c:cat>
            <c:strRef>
              <c:f>Hoja1!$A$2:$A$11</c:f>
              <c:strCache>
                <c:ptCount val="10"/>
                <c:pt idx="0">
                  <c:v>Python</c:v>
                </c:pt>
                <c:pt idx="1">
                  <c:v>SQL</c:v>
                </c:pt>
                <c:pt idx="2">
                  <c:v>Machine Learning</c:v>
                </c:pt>
                <c:pt idx="3">
                  <c:v>Statistics</c:v>
                </c:pt>
                <c:pt idx="4">
                  <c:v>R</c:v>
                </c:pt>
                <c:pt idx="5">
                  <c:v>Spark</c:v>
                </c:pt>
                <c:pt idx="6">
                  <c:v>Big Data</c:v>
                </c:pt>
                <c:pt idx="7">
                  <c:v>Excel</c:v>
                </c:pt>
                <c:pt idx="8">
                  <c:v>Tableau</c:v>
                </c:pt>
                <c:pt idx="9">
                  <c:v>Hadoop</c:v>
                </c:pt>
              </c:strCache>
            </c:strRef>
          </c:cat>
          <c:val>
            <c:numRef>
              <c:f>Hoja1!$B$2:$B$11</c:f>
              <c:numCache>
                <c:formatCode>General</c:formatCode>
                <c:ptCount val="10"/>
                <c:pt idx="0">
                  <c:v>862</c:v>
                </c:pt>
                <c:pt idx="1">
                  <c:v>786</c:v>
                </c:pt>
                <c:pt idx="2">
                  <c:v>644</c:v>
                </c:pt>
                <c:pt idx="3">
                  <c:v>609</c:v>
                </c:pt>
                <c:pt idx="4">
                  <c:v>489</c:v>
                </c:pt>
                <c:pt idx="5">
                  <c:v>384</c:v>
                </c:pt>
                <c:pt idx="6">
                  <c:v>357</c:v>
                </c:pt>
                <c:pt idx="7">
                  <c:v>342</c:v>
                </c:pt>
                <c:pt idx="8">
                  <c:v>301</c:v>
                </c:pt>
                <c:pt idx="9">
                  <c:v>276</c:v>
                </c:pt>
              </c:numCache>
            </c:numRef>
          </c:val>
          <c:extLst>
            <c:ext xmlns:c16="http://schemas.microsoft.com/office/drawing/2014/chart" uri="{C3380CC4-5D6E-409C-BE32-E72D297353CC}">
              <c16:uniqueId val="{00000000-2911-44F9-8199-C31B09DD547C}"/>
            </c:ext>
          </c:extLst>
        </c:ser>
        <c:dLbls>
          <c:showLegendKey val="0"/>
          <c:showVal val="0"/>
          <c:showCatName val="0"/>
          <c:showSerName val="0"/>
          <c:showPercent val="0"/>
          <c:showBubbleSize val="0"/>
        </c:dLbls>
        <c:gapWidth val="219"/>
        <c:overlap val="-27"/>
        <c:axId val="402720424"/>
        <c:axId val="402720752"/>
      </c:barChart>
      <c:catAx>
        <c:axId val="4027204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Skills</a:t>
                </a:r>
              </a:p>
            </c:rich>
          </c:tx>
          <c:layout>
            <c:manualLayout>
              <c:xMode val="edge"/>
              <c:yMode val="edge"/>
              <c:x val="0.48799868766404197"/>
              <c:y val="0.8509025955088946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02720752"/>
        <c:crosses val="autoZero"/>
        <c:auto val="1"/>
        <c:lblAlgn val="ctr"/>
        <c:lblOffset val="100"/>
        <c:noMultiLvlLbl val="0"/>
      </c:catAx>
      <c:valAx>
        <c:axId val="402720752"/>
        <c:scaling>
          <c:orientation val="minMax"/>
        </c:scaling>
        <c:delete val="1"/>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Demand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crossAx val="4027204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Demand of Jobs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Hoja1!$E$1</c:f>
              <c:strCache>
                <c:ptCount val="1"/>
                <c:pt idx="0">
                  <c:v>Demand</c:v>
                </c:pt>
              </c:strCache>
            </c:strRef>
          </c:tx>
          <c:spPr>
            <a:solidFill>
              <a:schemeClr val="accent1"/>
            </a:solidFill>
            <a:ln>
              <a:noFill/>
            </a:ln>
            <a:effectLst/>
          </c:spPr>
          <c:invertIfNegative val="0"/>
          <c:cat>
            <c:strRef>
              <c:f>Hoja1!$D$2:$D$11</c:f>
              <c:strCache>
                <c:ptCount val="10"/>
                <c:pt idx="0">
                  <c:v>Data Scientist</c:v>
                </c:pt>
                <c:pt idx="1">
                  <c:v>Data Engineer</c:v>
                </c:pt>
                <c:pt idx="2">
                  <c:v>Data Analyst</c:v>
                </c:pt>
                <c:pt idx="3">
                  <c:v>Senior Data Scientist</c:v>
                </c:pt>
                <c:pt idx="4">
                  <c:v>Business Intelligence Analyst</c:v>
                </c:pt>
                <c:pt idx="5">
                  <c:v>Senior Data Analyst</c:v>
                </c:pt>
                <c:pt idx="6">
                  <c:v>Machine Learning Engineer</c:v>
                </c:pt>
                <c:pt idx="7">
                  <c:v>Senior Data Engineer</c:v>
                </c:pt>
                <c:pt idx="8">
                  <c:v>Big Data Engineer</c:v>
                </c:pt>
                <c:pt idx="9">
                  <c:v>Lead Data Scientist</c:v>
                </c:pt>
              </c:strCache>
            </c:strRef>
          </c:cat>
          <c:val>
            <c:numRef>
              <c:f>Hoja1!$E$2:$E$11</c:f>
              <c:numCache>
                <c:formatCode>General</c:formatCode>
                <c:ptCount val="10"/>
                <c:pt idx="0">
                  <c:v>136</c:v>
                </c:pt>
                <c:pt idx="1">
                  <c:v>112</c:v>
                </c:pt>
                <c:pt idx="2">
                  <c:v>107</c:v>
                </c:pt>
                <c:pt idx="3">
                  <c:v>42</c:v>
                </c:pt>
                <c:pt idx="4">
                  <c:v>28</c:v>
                </c:pt>
                <c:pt idx="5">
                  <c:v>26</c:v>
                </c:pt>
                <c:pt idx="6">
                  <c:v>23</c:v>
                </c:pt>
                <c:pt idx="7">
                  <c:v>22</c:v>
                </c:pt>
                <c:pt idx="8">
                  <c:v>18</c:v>
                </c:pt>
                <c:pt idx="9">
                  <c:v>14</c:v>
                </c:pt>
              </c:numCache>
            </c:numRef>
          </c:val>
          <c:extLst>
            <c:ext xmlns:c16="http://schemas.microsoft.com/office/drawing/2014/chart" uri="{C3380CC4-5D6E-409C-BE32-E72D297353CC}">
              <c16:uniqueId val="{00000000-F9E3-4791-9B8C-24E5EDCBF454}"/>
            </c:ext>
          </c:extLst>
        </c:ser>
        <c:dLbls>
          <c:showLegendKey val="0"/>
          <c:showVal val="0"/>
          <c:showCatName val="0"/>
          <c:showSerName val="0"/>
          <c:showPercent val="0"/>
          <c:showBubbleSize val="0"/>
        </c:dLbls>
        <c:gapWidth val="182"/>
        <c:axId val="335968504"/>
        <c:axId val="446108488"/>
      </c:barChart>
      <c:catAx>
        <c:axId val="33596850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Job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46108488"/>
        <c:crosses val="autoZero"/>
        <c:auto val="1"/>
        <c:lblAlgn val="ctr"/>
        <c:lblOffset val="100"/>
        <c:noMultiLvlLbl val="0"/>
      </c:catAx>
      <c:valAx>
        <c:axId val="446108488"/>
        <c:scaling>
          <c:orientation val="minMax"/>
        </c:scaling>
        <c:delete val="1"/>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Demand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crossAx val="335968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400" b="0" i="0" u="none" strike="noStrike" baseline="0"/>
              <a:t>Job Postings by Sector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Hoja1!$B$14</c:f>
              <c:strCache>
                <c:ptCount val="1"/>
                <c:pt idx="0">
                  <c:v>Offers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E5F-42EA-BFEC-F15E9DB2A23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E5F-42EA-BFEC-F15E9DB2A23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E5F-42EA-BFEC-F15E9DB2A23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E5F-42EA-BFEC-F15E9DB2A23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E5F-42EA-BFEC-F15E9DB2A23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4E5F-42EA-BFEC-F15E9DB2A235}"/>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4E5F-42EA-BFEC-F15E9DB2A235}"/>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4E5F-42EA-BFEC-F15E9DB2A235}"/>
              </c:ext>
            </c:extLst>
          </c:dPt>
          <c:cat>
            <c:strRef>
              <c:f>Hoja1!$A$15:$A$22</c:f>
              <c:strCache>
                <c:ptCount val="8"/>
                <c:pt idx="0">
                  <c:v>Information Technology</c:v>
                </c:pt>
                <c:pt idx="1">
                  <c:v>Business Services</c:v>
                </c:pt>
                <c:pt idx="2">
                  <c:v>Finance</c:v>
                </c:pt>
                <c:pt idx="3">
                  <c:v>Biotech &amp; Pharmaceuticals</c:v>
                </c:pt>
                <c:pt idx="4">
                  <c:v>Health Care</c:v>
                </c:pt>
                <c:pt idx="5">
                  <c:v>Education</c:v>
                </c:pt>
                <c:pt idx="6">
                  <c:v>Media</c:v>
                </c:pt>
                <c:pt idx="7">
                  <c:v>Others</c:v>
                </c:pt>
              </c:strCache>
            </c:strRef>
          </c:cat>
          <c:val>
            <c:numRef>
              <c:f>Hoja1!$B$15:$B$22</c:f>
              <c:numCache>
                <c:formatCode>General</c:formatCode>
                <c:ptCount val="8"/>
                <c:pt idx="0">
                  <c:v>626</c:v>
                </c:pt>
                <c:pt idx="1">
                  <c:v>300</c:v>
                </c:pt>
                <c:pt idx="2">
                  <c:v>187</c:v>
                </c:pt>
                <c:pt idx="3">
                  <c:v>168</c:v>
                </c:pt>
                <c:pt idx="4">
                  <c:v>144</c:v>
                </c:pt>
                <c:pt idx="5">
                  <c:v>96</c:v>
                </c:pt>
                <c:pt idx="6">
                  <c:v>65</c:v>
                </c:pt>
                <c:pt idx="7">
                  <c:v>351</c:v>
                </c:pt>
              </c:numCache>
            </c:numRef>
          </c:val>
          <c:extLst>
            <c:ext xmlns:c16="http://schemas.microsoft.com/office/drawing/2014/chart" uri="{C3380CC4-5D6E-409C-BE32-E72D297353CC}">
              <c16:uniqueId val="{00000010-4E5F-42EA-BFEC-F15E9DB2A235}"/>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27116-E179-46C0-ACCE-39765B786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1515</TotalTime>
  <Pages>6</Pages>
  <Words>1878</Words>
  <Characters>10333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Ivan</cp:lastModifiedBy>
  <cp:revision>43</cp:revision>
  <dcterms:created xsi:type="dcterms:W3CDTF">2026-02-26T14:08:00Z</dcterms:created>
  <dcterms:modified xsi:type="dcterms:W3CDTF">2026-03-01T18:24:00Z</dcterms:modified>
</cp:coreProperties>
</file>