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09F" w:rsidRPr="0027609F" w:rsidRDefault="0027609F" w:rsidP="0027609F">
      <w:pPr>
        <w:pStyle w:val="a3"/>
        <w:jc w:val="center"/>
      </w:pPr>
      <w:r>
        <w:t xml:space="preserve">Описание команд и формата данных </w:t>
      </w:r>
      <w:proofErr w:type="gramStart"/>
      <w:r>
        <w:t>для</w:t>
      </w:r>
      <w:proofErr w:type="gramEnd"/>
      <w:r>
        <w:t xml:space="preserve"> автономного 5Тх и </w:t>
      </w:r>
      <w:r>
        <w:rPr>
          <w:lang w:val="en-US"/>
        </w:rPr>
        <w:t>LWD</w:t>
      </w:r>
      <w:r w:rsidRPr="0027609F">
        <w:t xml:space="preserve"> 4</w:t>
      </w:r>
      <w:r>
        <w:t xml:space="preserve">Тх </w:t>
      </w:r>
      <w:proofErr w:type="spellStart"/>
      <w:r>
        <w:t>индукционников</w:t>
      </w:r>
      <w:proofErr w:type="spellEnd"/>
      <w:r>
        <w:t xml:space="preserve">. </w:t>
      </w:r>
    </w:p>
    <w:p w:rsidR="0027609F" w:rsidRDefault="0027609F" w:rsidP="00B5461D">
      <w:pPr>
        <w:pStyle w:val="a3"/>
      </w:pPr>
      <w:r>
        <w:t xml:space="preserve">Предлагается сделать по подобию картографа, тогда будет использоваться одна прошивка платы управления для всех приборов. Сейчас готовится к выпуску две модификации 5Тх </w:t>
      </w:r>
      <w:proofErr w:type="spellStart"/>
      <w:r>
        <w:t>автономников</w:t>
      </w:r>
      <w:proofErr w:type="spellEnd"/>
      <w:r>
        <w:t>.</w:t>
      </w:r>
    </w:p>
    <w:p w:rsidR="0027609F" w:rsidRPr="0027609F" w:rsidRDefault="0027609F" w:rsidP="00B5461D">
      <w:pPr>
        <w:pStyle w:val="a3"/>
      </w:pPr>
      <w:r>
        <w:t xml:space="preserve">На них предлагается опробовать  универсальную программу платы управления. Далее, мы постепенно переделаем существующие </w:t>
      </w:r>
      <w:r w:rsidRPr="0027609F">
        <w:t xml:space="preserve">4 </w:t>
      </w:r>
      <w:r>
        <w:rPr>
          <w:lang w:val="en-US"/>
        </w:rPr>
        <w:t>Tx</w:t>
      </w:r>
      <w:r w:rsidRPr="0027609F">
        <w:t xml:space="preserve"> </w:t>
      </w:r>
      <w:r>
        <w:rPr>
          <w:lang w:val="en-US"/>
        </w:rPr>
        <w:t>LWD</w:t>
      </w:r>
      <w:r w:rsidRPr="0027609F">
        <w:t xml:space="preserve"> </w:t>
      </w:r>
      <w:r>
        <w:t>на новую структуру данных и команды.</w:t>
      </w:r>
    </w:p>
    <w:p w:rsidR="00F97C11" w:rsidRDefault="00B5461D" w:rsidP="00B5461D">
      <w:pPr>
        <w:pStyle w:val="a3"/>
      </w:pPr>
      <w:r>
        <w:t xml:space="preserve">ЦК </w:t>
      </w:r>
      <w:proofErr w:type="gramStart"/>
      <w:r>
        <w:t>–</w:t>
      </w:r>
      <w:r w:rsidR="00592B00">
        <w:t>ц</w:t>
      </w:r>
      <w:proofErr w:type="gramEnd"/>
      <w:r w:rsidR="00592B00">
        <w:t>е</w:t>
      </w:r>
      <w:r w:rsidR="00EC03BF">
        <w:t xml:space="preserve">нтральный контроллер </w:t>
      </w:r>
      <w:r w:rsidR="00EC03BF">
        <w:rPr>
          <w:lang w:val="en-US"/>
        </w:rPr>
        <w:t>LWD</w:t>
      </w:r>
      <w:r w:rsidR="00EC03BF">
        <w:t xml:space="preserve"> или автономного </w:t>
      </w:r>
      <w:r w:rsidR="00EC03BF" w:rsidRPr="00EC03BF">
        <w:t xml:space="preserve"> </w:t>
      </w:r>
      <w:proofErr w:type="spellStart"/>
      <w:r w:rsidR="00EC03BF">
        <w:t>индукционника</w:t>
      </w:r>
      <w:proofErr w:type="spellEnd"/>
      <w:r>
        <w:t>.</w:t>
      </w:r>
    </w:p>
    <w:p w:rsidR="00B5461D" w:rsidRDefault="00592B00" w:rsidP="00B5461D">
      <w:pPr>
        <w:pStyle w:val="a3"/>
      </w:pPr>
      <w:r>
        <w:t>ПУ</w:t>
      </w:r>
      <w:r w:rsidR="00B5461D">
        <w:t xml:space="preserve"> – плата управления и сбора данных.</w:t>
      </w:r>
    </w:p>
    <w:p w:rsidR="00592B00" w:rsidRPr="000D7977" w:rsidRDefault="000D7977" w:rsidP="00B5461D">
      <w:pPr>
        <w:pStyle w:val="a3"/>
      </w:pPr>
      <w:r>
        <w:t xml:space="preserve">ЦК производит обмен данными с ПУ по </w:t>
      </w:r>
      <w:r>
        <w:rPr>
          <w:lang w:val="en-US"/>
        </w:rPr>
        <w:t>UART</w:t>
      </w:r>
      <w:r w:rsidRPr="000D7977">
        <w:t xml:space="preserve"> </w:t>
      </w:r>
      <w:r>
        <w:t>на скорости 125000</w:t>
      </w:r>
      <w:r w:rsidR="00EC03BF" w:rsidRPr="00EC03BF">
        <w:t xml:space="preserve"> </w:t>
      </w:r>
      <w:r>
        <w:t>бод.</w:t>
      </w:r>
    </w:p>
    <w:p w:rsidR="00592B00" w:rsidRDefault="00592B00" w:rsidP="00B5461D">
      <w:pPr>
        <w:pStyle w:val="a3"/>
      </w:pPr>
      <w:r>
        <w:t xml:space="preserve">ЦК по команде ПУ отдает результаты предыдущих измерений и сразу начинает следующий цикл измерений. Цикл измерений производится </w:t>
      </w:r>
      <w:r w:rsidR="00EC03BF">
        <w:t xml:space="preserve">для </w:t>
      </w:r>
      <w:r>
        <w:t xml:space="preserve"> двух частот 400 и 2000 кГц</w:t>
      </w:r>
      <w:r w:rsidR="00EC03BF">
        <w:t xml:space="preserve"> от четырех (</w:t>
      </w:r>
      <w:r w:rsidR="00EC03BF">
        <w:rPr>
          <w:lang w:val="en-US"/>
        </w:rPr>
        <w:t>LWD</w:t>
      </w:r>
      <w:r w:rsidR="00EC03BF">
        <w:t>)</w:t>
      </w:r>
      <w:r w:rsidR="00EC03BF" w:rsidRPr="00EC03BF">
        <w:t xml:space="preserve"> </w:t>
      </w:r>
      <w:r w:rsidR="00EC03BF">
        <w:t>или пяти (</w:t>
      </w:r>
      <w:proofErr w:type="spellStart"/>
      <w:r w:rsidR="00EC03BF">
        <w:t>автономник</w:t>
      </w:r>
      <w:proofErr w:type="spellEnd"/>
      <w:r w:rsidR="00EC03BF">
        <w:t>) передатчиков</w:t>
      </w:r>
      <w:r>
        <w:t xml:space="preserve">. </w:t>
      </w:r>
      <w:r w:rsidR="00EC03BF">
        <w:t>П</w:t>
      </w:r>
      <w:r>
        <w:t xml:space="preserve">ри запросе </w:t>
      </w:r>
      <w:r w:rsidR="00EC03BF">
        <w:t>прибор</w:t>
      </w:r>
      <w:r>
        <w:t xml:space="preserve"> отдает </w:t>
      </w:r>
      <w:r w:rsidR="00EC03BF">
        <w:t xml:space="preserve">ранее измеренные </w:t>
      </w:r>
      <w:r>
        <w:t xml:space="preserve"> данные </w:t>
      </w:r>
      <w:r w:rsidR="003D0D35">
        <w:t xml:space="preserve">и </w:t>
      </w:r>
      <w:r w:rsidR="00EC03BF">
        <w:t xml:space="preserve">сразу </w:t>
      </w:r>
      <w:r w:rsidR="003D0D35">
        <w:t xml:space="preserve">приступает к выполнению </w:t>
      </w:r>
      <w:r w:rsidR="00EC03BF">
        <w:t xml:space="preserve">следующих измерений. </w:t>
      </w:r>
      <w:r w:rsidR="003D0D35">
        <w:t xml:space="preserve">При </w:t>
      </w:r>
      <w:r w:rsidR="00EC03BF">
        <w:t>первом, после включения питания,</w:t>
      </w:r>
      <w:r w:rsidR="003D0D35">
        <w:t xml:space="preserve"> запросе ЦК отдает </w:t>
      </w:r>
      <w:r w:rsidR="00EC03BF">
        <w:t>все нулевые значения, кроме сигнатуры</w:t>
      </w:r>
      <w:r w:rsidR="003D0D35">
        <w:t xml:space="preserve">. </w:t>
      </w:r>
      <w:r w:rsidR="00EC03BF">
        <w:t xml:space="preserve"> Фрейм = 0 – </w:t>
      </w:r>
      <w:r w:rsidR="00046159">
        <w:t>н</w:t>
      </w:r>
      <w:r w:rsidR="00EC03BF">
        <w:t xml:space="preserve">улевые значения, фрейм = 1 первые измеренные, и т.д. </w:t>
      </w:r>
    </w:p>
    <w:p w:rsidR="00CA09D4" w:rsidRDefault="003D0D35" w:rsidP="00B5461D">
      <w:pPr>
        <w:pStyle w:val="a3"/>
      </w:pPr>
      <w:r>
        <w:t>Коман</w:t>
      </w:r>
      <w:r w:rsidR="005A41BC">
        <w:t>да, по которой ЦК отдает данные</w:t>
      </w:r>
      <w:r>
        <w:t>:</w:t>
      </w:r>
    </w:p>
    <w:p w:rsidR="0057711B" w:rsidRPr="000D7977" w:rsidRDefault="0057711B" w:rsidP="00B5461D">
      <w:pPr>
        <w:pStyle w:val="a3"/>
      </w:pPr>
    </w:p>
    <w:tbl>
      <w:tblPr>
        <w:tblStyle w:val="a4"/>
        <w:tblW w:w="0" w:type="auto"/>
        <w:jc w:val="center"/>
        <w:tblInd w:w="-1459" w:type="dxa"/>
        <w:tblLook w:val="04A0"/>
      </w:tblPr>
      <w:tblGrid>
        <w:gridCol w:w="2411"/>
        <w:gridCol w:w="1689"/>
        <w:gridCol w:w="1690"/>
        <w:gridCol w:w="7"/>
        <w:gridCol w:w="1683"/>
        <w:gridCol w:w="1690"/>
        <w:gridCol w:w="29"/>
      </w:tblGrid>
      <w:tr w:rsidR="00CA09D4" w:rsidTr="00472839">
        <w:trPr>
          <w:jc w:val="center"/>
        </w:trPr>
        <w:tc>
          <w:tcPr>
            <w:tcW w:w="2411" w:type="dxa"/>
          </w:tcPr>
          <w:p w:rsidR="00CA09D4" w:rsidRPr="003D0D35" w:rsidRDefault="00CA09D4" w:rsidP="00CA09D4">
            <w:pPr>
              <w:pStyle w:val="a3"/>
              <w:ind w:left="6" w:hanging="6"/>
              <w:jc w:val="center"/>
              <w:rPr>
                <w:lang w:val="en-US"/>
              </w:rPr>
            </w:pPr>
            <w:r>
              <w:rPr>
                <w:lang w:val="en-US"/>
              </w:rPr>
              <w:t>CMD</w:t>
            </w:r>
          </w:p>
        </w:tc>
        <w:tc>
          <w:tcPr>
            <w:tcW w:w="3386" w:type="dxa"/>
            <w:gridSpan w:val="3"/>
          </w:tcPr>
          <w:p w:rsidR="00CA09D4" w:rsidRPr="000D7977" w:rsidRDefault="00CA09D4" w:rsidP="003D0D35">
            <w:pPr>
              <w:pStyle w:val="a3"/>
              <w:jc w:val="center"/>
            </w:pPr>
            <w:r>
              <w:t>Общее кол-во байт в пакете</w:t>
            </w:r>
            <w:r w:rsidR="000D7977" w:rsidRPr="000D7977">
              <w:t>(5)</w:t>
            </w:r>
          </w:p>
        </w:tc>
        <w:tc>
          <w:tcPr>
            <w:tcW w:w="3402" w:type="dxa"/>
            <w:gridSpan w:val="3"/>
          </w:tcPr>
          <w:p w:rsidR="00CA09D4" w:rsidRPr="003D0D35" w:rsidRDefault="00CA09D4" w:rsidP="003D0D3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CRC16</w:t>
            </w:r>
          </w:p>
        </w:tc>
      </w:tr>
      <w:tr w:rsidR="003D0D35" w:rsidTr="00472839">
        <w:trPr>
          <w:gridAfter w:val="1"/>
          <w:wAfter w:w="29" w:type="dxa"/>
          <w:jc w:val="center"/>
        </w:trPr>
        <w:tc>
          <w:tcPr>
            <w:tcW w:w="2411" w:type="dxa"/>
          </w:tcPr>
          <w:p w:rsidR="003D0D35" w:rsidRPr="003D0D35" w:rsidRDefault="003D0D35" w:rsidP="00CA09D4">
            <w:pPr>
              <w:pStyle w:val="a3"/>
              <w:ind w:left="6" w:hanging="6"/>
              <w:jc w:val="center"/>
              <w:rPr>
                <w:lang w:val="en-US"/>
              </w:rPr>
            </w:pPr>
            <w:r>
              <w:rPr>
                <w:lang w:val="en-US"/>
              </w:rPr>
              <w:t>0x11</w:t>
            </w:r>
          </w:p>
        </w:tc>
        <w:tc>
          <w:tcPr>
            <w:tcW w:w="1689" w:type="dxa"/>
          </w:tcPr>
          <w:p w:rsidR="003D0D35" w:rsidRPr="000D7977" w:rsidRDefault="00472839" w:rsidP="003D0D3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L</w:t>
            </w:r>
          </w:p>
        </w:tc>
        <w:tc>
          <w:tcPr>
            <w:tcW w:w="1690" w:type="dxa"/>
          </w:tcPr>
          <w:p w:rsidR="003D0D35" w:rsidRPr="000D7977" w:rsidRDefault="00472839" w:rsidP="003D0D35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H</w:t>
            </w:r>
          </w:p>
        </w:tc>
        <w:tc>
          <w:tcPr>
            <w:tcW w:w="1690" w:type="dxa"/>
            <w:gridSpan w:val="2"/>
          </w:tcPr>
          <w:p w:rsidR="003D0D35" w:rsidRDefault="00CA09D4" w:rsidP="003D0D35">
            <w:pPr>
              <w:pStyle w:val="a3"/>
              <w:jc w:val="center"/>
            </w:pPr>
            <w:r>
              <w:rPr>
                <w:lang w:val="en-US"/>
              </w:rPr>
              <w:t>CRCL</w:t>
            </w:r>
          </w:p>
        </w:tc>
        <w:tc>
          <w:tcPr>
            <w:tcW w:w="1690" w:type="dxa"/>
          </w:tcPr>
          <w:p w:rsidR="003D0D35" w:rsidRDefault="00CA09D4" w:rsidP="003D0D35">
            <w:pPr>
              <w:pStyle w:val="a3"/>
              <w:jc w:val="center"/>
            </w:pPr>
            <w:r>
              <w:rPr>
                <w:lang w:val="en-US"/>
              </w:rPr>
              <w:t>CRCH</w:t>
            </w:r>
          </w:p>
        </w:tc>
      </w:tr>
    </w:tbl>
    <w:p w:rsidR="00472839" w:rsidRDefault="00472839" w:rsidP="00B5461D">
      <w:pPr>
        <w:pStyle w:val="a3"/>
      </w:pPr>
    </w:p>
    <w:p w:rsidR="003D0D35" w:rsidRDefault="000D7977" w:rsidP="00B5461D">
      <w:pPr>
        <w:pStyle w:val="a3"/>
      </w:pPr>
      <w:r>
        <w:t xml:space="preserve">Цикл измерений занимает </w:t>
      </w:r>
      <w:r w:rsidR="007E77D1">
        <w:t xml:space="preserve">около 600 </w:t>
      </w:r>
      <w:proofErr w:type="spellStart"/>
      <w:r w:rsidR="007E77D1">
        <w:t>милисек</w:t>
      </w:r>
      <w:proofErr w:type="spellEnd"/>
      <w:r>
        <w:t>. Во время измерений ЦК не отвечает на запросы ПУ. Ожидается, что запросы на измерения поступают от ПУ раз в две секунды.</w:t>
      </w:r>
    </w:p>
    <w:p w:rsidR="0057711B" w:rsidRDefault="0057711B" w:rsidP="0057711B">
      <w:pPr>
        <w:pStyle w:val="a3"/>
      </w:pPr>
      <w:r>
        <w:t>ЦК отда</w:t>
      </w:r>
      <w:r w:rsidR="007E77D1">
        <w:t>ет</w:t>
      </w:r>
      <w:r>
        <w:t xml:space="preserve"> набор данных</w:t>
      </w:r>
      <w:r w:rsidR="007E77D1">
        <w:t>, упакованный в структуре</w:t>
      </w:r>
      <w:proofErr w:type="gramStart"/>
      <w:r w:rsidR="007E77D1">
        <w:t xml:space="preserve"> </w:t>
      </w:r>
      <w:r>
        <w:t>:</w:t>
      </w:r>
      <w:proofErr w:type="gramEnd"/>
      <w:r>
        <w:t xml:space="preserve"> </w:t>
      </w:r>
      <w:r>
        <w:rPr>
          <w:lang w:val="en-US"/>
        </w:rPr>
        <w:t>struct</w:t>
      </w:r>
      <w:r w:rsidRPr="0057711B">
        <w:t xml:space="preserve"> </w:t>
      </w:r>
      <w:r w:rsidR="007E77D1">
        <w:rPr>
          <w:lang w:val="en-US"/>
        </w:rPr>
        <w:t>GP</w:t>
      </w:r>
      <w:r w:rsidR="007E77D1" w:rsidRPr="007E77D1">
        <w:t>_</w:t>
      </w:r>
      <w:r>
        <w:t>DATA</w:t>
      </w:r>
      <w:r w:rsidR="007E77D1">
        <w:t>(</w:t>
      </w:r>
      <w:r w:rsidR="007E77D1" w:rsidRPr="007E77D1">
        <w:t xml:space="preserve"> </w:t>
      </w:r>
      <w:proofErr w:type="spellStart"/>
      <w:r w:rsidR="007E77D1" w:rsidRPr="007E77D1">
        <w:t>general</w:t>
      </w:r>
      <w:proofErr w:type="spellEnd"/>
      <w:r w:rsidR="007E77D1" w:rsidRPr="007E77D1">
        <w:t xml:space="preserve"> </w:t>
      </w:r>
      <w:proofErr w:type="spellStart"/>
      <w:r w:rsidR="007E77D1" w:rsidRPr="007E77D1">
        <w:t>purpose</w:t>
      </w:r>
      <w:proofErr w:type="spellEnd"/>
      <w:r w:rsidR="007E77D1">
        <w:t xml:space="preserve">) в дальнейшем эту структуру планируется использовать для всех типов </w:t>
      </w:r>
      <w:proofErr w:type="spellStart"/>
      <w:r w:rsidR="007E77D1">
        <w:t>индукционников</w:t>
      </w:r>
      <w:proofErr w:type="spellEnd"/>
      <w:r w:rsidR="007E77D1">
        <w:t>, кроме картографа.</w:t>
      </w:r>
      <w:r>
        <w:tab/>
      </w:r>
    </w:p>
    <w:p w:rsidR="0057711B" w:rsidRDefault="0057711B" w:rsidP="00B5461D">
      <w:pPr>
        <w:pStyle w:val="a3"/>
      </w:pPr>
      <w:r>
        <w:t>Формат, в котором ЦК отдает данные по запросу:</w:t>
      </w:r>
    </w:p>
    <w:p w:rsidR="0057711B" w:rsidRDefault="0057711B" w:rsidP="00B5461D">
      <w:pPr>
        <w:pStyle w:val="a3"/>
      </w:pPr>
    </w:p>
    <w:tbl>
      <w:tblPr>
        <w:tblStyle w:val="a4"/>
        <w:tblW w:w="0" w:type="auto"/>
        <w:jc w:val="center"/>
        <w:tblInd w:w="-940" w:type="dxa"/>
        <w:tblLook w:val="04A0"/>
      </w:tblPr>
      <w:tblGrid>
        <w:gridCol w:w="1134"/>
        <w:gridCol w:w="1742"/>
        <w:gridCol w:w="1134"/>
        <w:gridCol w:w="2835"/>
        <w:gridCol w:w="1335"/>
        <w:gridCol w:w="1449"/>
        <w:gridCol w:w="51"/>
      </w:tblGrid>
      <w:tr w:rsidR="00051EFB" w:rsidRPr="00051EFB" w:rsidTr="00472839">
        <w:trPr>
          <w:jc w:val="center"/>
        </w:trPr>
        <w:tc>
          <w:tcPr>
            <w:tcW w:w="1134" w:type="dxa"/>
          </w:tcPr>
          <w:p w:rsidR="00051EFB" w:rsidRDefault="00051EFB" w:rsidP="0057711B">
            <w:pPr>
              <w:pStyle w:val="a3"/>
              <w:jc w:val="center"/>
            </w:pPr>
            <w:r>
              <w:rPr>
                <w:lang w:val="en-US"/>
              </w:rPr>
              <w:t>CMD</w:t>
            </w:r>
          </w:p>
        </w:tc>
        <w:tc>
          <w:tcPr>
            <w:tcW w:w="2876" w:type="dxa"/>
            <w:gridSpan w:val="2"/>
          </w:tcPr>
          <w:p w:rsidR="00051EFB" w:rsidRDefault="00051EFB" w:rsidP="00B5461D">
            <w:pPr>
              <w:pStyle w:val="a3"/>
            </w:pPr>
            <w:r>
              <w:t>Общее кол-во байт в пакете</w:t>
            </w:r>
            <w:r w:rsidR="00472839">
              <w:t xml:space="preserve"> (данные + 5 байт)</w:t>
            </w:r>
          </w:p>
        </w:tc>
        <w:tc>
          <w:tcPr>
            <w:tcW w:w="2835" w:type="dxa"/>
          </w:tcPr>
          <w:p w:rsidR="00051EFB" w:rsidRPr="00051EFB" w:rsidRDefault="007E77D1" w:rsidP="007E77D1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GP_</w:t>
            </w:r>
            <w:r w:rsidR="00051EFB" w:rsidRPr="00051EFB">
              <w:rPr>
                <w:lang w:val="en-US"/>
              </w:rPr>
              <w:t xml:space="preserve">DATA </w:t>
            </w:r>
          </w:p>
        </w:tc>
        <w:tc>
          <w:tcPr>
            <w:tcW w:w="2835" w:type="dxa"/>
            <w:gridSpan w:val="3"/>
          </w:tcPr>
          <w:p w:rsidR="00051EFB" w:rsidRPr="00051EFB" w:rsidRDefault="00051EFB" w:rsidP="00051EFB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CRC16</w:t>
            </w:r>
          </w:p>
        </w:tc>
      </w:tr>
      <w:tr w:rsidR="00051EFB" w:rsidTr="00472839">
        <w:trPr>
          <w:gridAfter w:val="1"/>
          <w:wAfter w:w="51" w:type="dxa"/>
          <w:jc w:val="center"/>
        </w:trPr>
        <w:tc>
          <w:tcPr>
            <w:tcW w:w="1134" w:type="dxa"/>
          </w:tcPr>
          <w:p w:rsidR="00051EFB" w:rsidRDefault="00051EFB" w:rsidP="0057711B">
            <w:pPr>
              <w:pStyle w:val="a3"/>
              <w:jc w:val="center"/>
            </w:pPr>
            <w:r>
              <w:rPr>
                <w:lang w:val="en-US"/>
              </w:rPr>
              <w:t>0x11</w:t>
            </w:r>
          </w:p>
        </w:tc>
        <w:tc>
          <w:tcPr>
            <w:tcW w:w="1742" w:type="dxa"/>
          </w:tcPr>
          <w:p w:rsidR="00051EFB" w:rsidRPr="00051EFB" w:rsidRDefault="00051EFB" w:rsidP="00051EFB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L</w:t>
            </w:r>
          </w:p>
        </w:tc>
        <w:tc>
          <w:tcPr>
            <w:tcW w:w="1134" w:type="dxa"/>
          </w:tcPr>
          <w:p w:rsidR="00051EFB" w:rsidRPr="00051EFB" w:rsidRDefault="00051EFB" w:rsidP="00051EFB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H</w:t>
            </w:r>
          </w:p>
        </w:tc>
        <w:tc>
          <w:tcPr>
            <w:tcW w:w="2835" w:type="dxa"/>
          </w:tcPr>
          <w:p w:rsidR="00051EFB" w:rsidRDefault="007E77D1" w:rsidP="007E77D1">
            <w:pPr>
              <w:pStyle w:val="a3"/>
            </w:pPr>
            <w:r>
              <w:rPr>
                <w:lang w:val="en-US"/>
              </w:rPr>
              <w:t>240</w:t>
            </w:r>
            <w:r w:rsidR="006F2286">
              <w:t xml:space="preserve">  байт</w:t>
            </w:r>
          </w:p>
        </w:tc>
        <w:tc>
          <w:tcPr>
            <w:tcW w:w="1335" w:type="dxa"/>
          </w:tcPr>
          <w:p w:rsidR="00051EFB" w:rsidRDefault="00051EFB" w:rsidP="00051EFB">
            <w:pPr>
              <w:pStyle w:val="a3"/>
              <w:jc w:val="center"/>
            </w:pPr>
            <w:r>
              <w:rPr>
                <w:lang w:val="en-US"/>
              </w:rPr>
              <w:t>CRCL</w:t>
            </w:r>
          </w:p>
        </w:tc>
        <w:tc>
          <w:tcPr>
            <w:tcW w:w="1449" w:type="dxa"/>
          </w:tcPr>
          <w:p w:rsidR="00051EFB" w:rsidRPr="008F771C" w:rsidRDefault="00051EFB" w:rsidP="008F771C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CRC</w:t>
            </w:r>
            <w:r w:rsidR="008F771C">
              <w:rPr>
                <w:lang w:val="en-US"/>
              </w:rPr>
              <w:t>H</w:t>
            </w:r>
          </w:p>
        </w:tc>
      </w:tr>
    </w:tbl>
    <w:p w:rsidR="0057711B" w:rsidRDefault="0057711B" w:rsidP="00B5461D">
      <w:pPr>
        <w:pStyle w:val="a3"/>
      </w:pPr>
    </w:p>
    <w:p w:rsidR="000D7977" w:rsidRPr="004F36BC" w:rsidRDefault="007E77D1" w:rsidP="00B5461D">
      <w:pPr>
        <w:pStyle w:val="a3"/>
      </w:pPr>
      <w:r>
        <w:t>Данные о метрологии упакованы</w:t>
      </w:r>
      <w:r w:rsidR="004F36BC">
        <w:t xml:space="preserve"> в структуру </w:t>
      </w:r>
      <w:r w:rsidR="004F36BC">
        <w:rPr>
          <w:lang w:val="en-US"/>
        </w:rPr>
        <w:t>struct</w:t>
      </w:r>
      <w:r w:rsidR="004F36BC" w:rsidRPr="004F36BC">
        <w:t xml:space="preserve"> </w:t>
      </w:r>
      <w:r w:rsidR="004F36BC">
        <w:rPr>
          <w:lang w:val="en-US"/>
        </w:rPr>
        <w:t>GP</w:t>
      </w:r>
      <w:r w:rsidR="004F36BC" w:rsidRPr="004F36BC">
        <w:t>_</w:t>
      </w:r>
      <w:r w:rsidR="004F36BC">
        <w:rPr>
          <w:lang w:val="en-US"/>
        </w:rPr>
        <w:t>METROLOGY</w:t>
      </w:r>
      <w:r w:rsidR="004F36BC">
        <w:t xml:space="preserve">. в дальнейшем эту структуру планируется использовать для всех типов </w:t>
      </w:r>
      <w:proofErr w:type="spellStart"/>
      <w:r w:rsidR="004F36BC">
        <w:t>индукционников</w:t>
      </w:r>
      <w:proofErr w:type="spellEnd"/>
      <w:r w:rsidR="004F36BC">
        <w:t>, кроме картографа</w:t>
      </w:r>
    </w:p>
    <w:p w:rsidR="007E77D1" w:rsidRPr="004F36BC" w:rsidRDefault="007E77D1" w:rsidP="00B5461D">
      <w:pPr>
        <w:pStyle w:val="a3"/>
      </w:pPr>
    </w:p>
    <w:p w:rsidR="000D7977" w:rsidRDefault="000D7977" w:rsidP="00B5461D">
      <w:pPr>
        <w:pStyle w:val="a3"/>
      </w:pPr>
      <w:r>
        <w:t>ЦК по команде ПУ принимает стру</w:t>
      </w:r>
      <w:r w:rsidR="0057711B">
        <w:t>ктуру метрологии</w:t>
      </w:r>
      <w:r w:rsidR="00472839">
        <w:t>:</w:t>
      </w:r>
    </w:p>
    <w:p w:rsidR="00472839" w:rsidRDefault="00472839" w:rsidP="00B5461D">
      <w:pPr>
        <w:pStyle w:val="a3"/>
      </w:pPr>
    </w:p>
    <w:tbl>
      <w:tblPr>
        <w:tblStyle w:val="a4"/>
        <w:tblW w:w="0" w:type="auto"/>
        <w:jc w:val="center"/>
        <w:tblInd w:w="-940" w:type="dxa"/>
        <w:tblLook w:val="04A0"/>
      </w:tblPr>
      <w:tblGrid>
        <w:gridCol w:w="1134"/>
        <w:gridCol w:w="1742"/>
        <w:gridCol w:w="1134"/>
        <w:gridCol w:w="2835"/>
        <w:gridCol w:w="1335"/>
        <w:gridCol w:w="1449"/>
        <w:gridCol w:w="51"/>
      </w:tblGrid>
      <w:tr w:rsidR="00472839" w:rsidRPr="00051EFB" w:rsidTr="00235CEE">
        <w:trPr>
          <w:jc w:val="center"/>
        </w:trPr>
        <w:tc>
          <w:tcPr>
            <w:tcW w:w="1134" w:type="dxa"/>
          </w:tcPr>
          <w:p w:rsidR="00472839" w:rsidRDefault="00472839" w:rsidP="00235CEE">
            <w:pPr>
              <w:pStyle w:val="a3"/>
              <w:jc w:val="center"/>
            </w:pPr>
            <w:r>
              <w:rPr>
                <w:lang w:val="en-US"/>
              </w:rPr>
              <w:t>CMD</w:t>
            </w:r>
          </w:p>
        </w:tc>
        <w:tc>
          <w:tcPr>
            <w:tcW w:w="2876" w:type="dxa"/>
            <w:gridSpan w:val="2"/>
          </w:tcPr>
          <w:p w:rsidR="00472839" w:rsidRDefault="00472839" w:rsidP="00235CEE">
            <w:pPr>
              <w:pStyle w:val="a3"/>
            </w:pPr>
            <w:r>
              <w:t>Общее кол-во байт в пакете (данные + 5 байт)</w:t>
            </w:r>
          </w:p>
        </w:tc>
        <w:tc>
          <w:tcPr>
            <w:tcW w:w="2835" w:type="dxa"/>
          </w:tcPr>
          <w:p w:rsidR="00472839" w:rsidRPr="00472839" w:rsidRDefault="00472839" w:rsidP="00472839">
            <w:pPr>
              <w:pStyle w:val="a3"/>
              <w:jc w:val="center"/>
              <w:rPr>
                <w:lang w:val="en-US"/>
              </w:rPr>
            </w:pPr>
            <w:r>
              <w:t>Данные</w:t>
            </w:r>
            <w:r w:rsidRPr="004F36BC">
              <w:t xml:space="preserve">  </w:t>
            </w:r>
            <w:r>
              <w:rPr>
                <w:lang w:val="en-US"/>
              </w:rPr>
              <w:t>struct</w:t>
            </w:r>
            <w:r w:rsidRPr="004F36BC">
              <w:t xml:space="preserve"> </w:t>
            </w:r>
            <w:r w:rsidR="007E77D1">
              <w:rPr>
                <w:lang w:val="en-US"/>
              </w:rPr>
              <w:t>GP</w:t>
            </w:r>
            <w:r w:rsidR="007E77D1" w:rsidRPr="004F36BC">
              <w:t>_</w:t>
            </w:r>
            <w:r>
              <w:rPr>
                <w:lang w:val="en-US"/>
              </w:rPr>
              <w:t>METROLOGY</w:t>
            </w:r>
          </w:p>
        </w:tc>
        <w:tc>
          <w:tcPr>
            <w:tcW w:w="2835" w:type="dxa"/>
            <w:gridSpan w:val="3"/>
          </w:tcPr>
          <w:p w:rsidR="00472839" w:rsidRPr="00051EFB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CRC16</w:t>
            </w:r>
          </w:p>
        </w:tc>
      </w:tr>
      <w:tr w:rsidR="00472839" w:rsidTr="00235CEE">
        <w:trPr>
          <w:gridAfter w:val="1"/>
          <w:wAfter w:w="51" w:type="dxa"/>
          <w:jc w:val="center"/>
        </w:trPr>
        <w:tc>
          <w:tcPr>
            <w:tcW w:w="1134" w:type="dxa"/>
          </w:tcPr>
          <w:p w:rsidR="00472839" w:rsidRPr="00472839" w:rsidRDefault="00472839" w:rsidP="00472839">
            <w:pPr>
              <w:pStyle w:val="a3"/>
              <w:jc w:val="center"/>
            </w:pPr>
            <w:r>
              <w:rPr>
                <w:lang w:val="en-US"/>
              </w:rPr>
              <w:t>0x1</w:t>
            </w:r>
            <w:r>
              <w:t>2</w:t>
            </w:r>
          </w:p>
        </w:tc>
        <w:tc>
          <w:tcPr>
            <w:tcW w:w="1742" w:type="dxa"/>
          </w:tcPr>
          <w:p w:rsidR="00472839" w:rsidRPr="00051EFB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L</w:t>
            </w:r>
          </w:p>
        </w:tc>
        <w:tc>
          <w:tcPr>
            <w:tcW w:w="1134" w:type="dxa"/>
          </w:tcPr>
          <w:p w:rsidR="00472839" w:rsidRPr="00051EFB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H</w:t>
            </w:r>
          </w:p>
        </w:tc>
        <w:tc>
          <w:tcPr>
            <w:tcW w:w="2835" w:type="dxa"/>
          </w:tcPr>
          <w:p w:rsidR="00472839" w:rsidRDefault="006F2286" w:rsidP="007E77D1">
            <w:pPr>
              <w:pStyle w:val="a3"/>
            </w:pPr>
            <w:r>
              <w:t xml:space="preserve">        </w:t>
            </w:r>
            <w:r w:rsidR="007E77D1">
              <w:rPr>
                <w:lang w:val="en-US"/>
              </w:rPr>
              <w:t>240</w:t>
            </w:r>
            <w:r>
              <w:t xml:space="preserve">   байт</w:t>
            </w:r>
          </w:p>
        </w:tc>
        <w:tc>
          <w:tcPr>
            <w:tcW w:w="1335" w:type="dxa"/>
          </w:tcPr>
          <w:p w:rsidR="00472839" w:rsidRDefault="00472839" w:rsidP="00235CEE">
            <w:pPr>
              <w:pStyle w:val="a3"/>
              <w:jc w:val="center"/>
            </w:pPr>
            <w:r>
              <w:rPr>
                <w:lang w:val="en-US"/>
              </w:rPr>
              <w:t>CRCL</w:t>
            </w:r>
          </w:p>
        </w:tc>
        <w:tc>
          <w:tcPr>
            <w:tcW w:w="1449" w:type="dxa"/>
          </w:tcPr>
          <w:p w:rsidR="00472839" w:rsidRPr="008F771C" w:rsidRDefault="00472839" w:rsidP="008F771C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CRC</w:t>
            </w:r>
            <w:r w:rsidR="008F771C">
              <w:rPr>
                <w:lang w:val="en-US"/>
              </w:rPr>
              <w:t>H</w:t>
            </w:r>
          </w:p>
        </w:tc>
      </w:tr>
    </w:tbl>
    <w:p w:rsidR="00472839" w:rsidRDefault="00472839" w:rsidP="00472839">
      <w:pPr>
        <w:pStyle w:val="a3"/>
      </w:pPr>
    </w:p>
    <w:p w:rsidR="00472839" w:rsidRDefault="00472839" w:rsidP="00472839">
      <w:pPr>
        <w:pStyle w:val="a3"/>
      </w:pPr>
      <w:r>
        <w:t>В ответ ЦК возвращает квитанцию в формате:</w:t>
      </w:r>
    </w:p>
    <w:p w:rsidR="00472839" w:rsidRDefault="00472839" w:rsidP="00472839">
      <w:pPr>
        <w:pStyle w:val="a3"/>
      </w:pPr>
    </w:p>
    <w:tbl>
      <w:tblPr>
        <w:tblStyle w:val="a4"/>
        <w:tblW w:w="0" w:type="auto"/>
        <w:jc w:val="center"/>
        <w:tblInd w:w="-1820" w:type="dxa"/>
        <w:tblLook w:val="04A0"/>
      </w:tblPr>
      <w:tblGrid>
        <w:gridCol w:w="1237"/>
        <w:gridCol w:w="2268"/>
        <w:gridCol w:w="1984"/>
        <w:gridCol w:w="2352"/>
        <w:gridCol w:w="1690"/>
        <w:gridCol w:w="29"/>
      </w:tblGrid>
      <w:tr w:rsidR="00472839" w:rsidTr="00472839">
        <w:trPr>
          <w:jc w:val="center"/>
        </w:trPr>
        <w:tc>
          <w:tcPr>
            <w:tcW w:w="1237" w:type="dxa"/>
          </w:tcPr>
          <w:p w:rsidR="00472839" w:rsidRPr="003D0D35" w:rsidRDefault="00472839" w:rsidP="00235CEE">
            <w:pPr>
              <w:pStyle w:val="a3"/>
              <w:ind w:left="6" w:hanging="6"/>
              <w:jc w:val="center"/>
              <w:rPr>
                <w:lang w:val="en-US"/>
              </w:rPr>
            </w:pPr>
            <w:r>
              <w:rPr>
                <w:lang w:val="en-US"/>
              </w:rPr>
              <w:t>CMD</w:t>
            </w:r>
          </w:p>
        </w:tc>
        <w:tc>
          <w:tcPr>
            <w:tcW w:w="4252" w:type="dxa"/>
            <w:gridSpan w:val="2"/>
          </w:tcPr>
          <w:p w:rsidR="00472839" w:rsidRPr="000D7977" w:rsidRDefault="00472839" w:rsidP="00235CEE">
            <w:pPr>
              <w:pStyle w:val="a3"/>
              <w:jc w:val="center"/>
            </w:pPr>
            <w:r>
              <w:t>Общее кол-во байт в пакете</w:t>
            </w:r>
            <w:r w:rsidRPr="000D7977">
              <w:t>(5)</w:t>
            </w:r>
          </w:p>
        </w:tc>
        <w:tc>
          <w:tcPr>
            <w:tcW w:w="4071" w:type="dxa"/>
            <w:gridSpan w:val="3"/>
          </w:tcPr>
          <w:p w:rsidR="00472839" w:rsidRPr="003D0D35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CRC16</w:t>
            </w:r>
          </w:p>
        </w:tc>
      </w:tr>
      <w:tr w:rsidR="00472839" w:rsidTr="00472839">
        <w:trPr>
          <w:gridAfter w:val="1"/>
          <w:wAfter w:w="29" w:type="dxa"/>
          <w:jc w:val="center"/>
        </w:trPr>
        <w:tc>
          <w:tcPr>
            <w:tcW w:w="1237" w:type="dxa"/>
          </w:tcPr>
          <w:p w:rsidR="00472839" w:rsidRPr="00472839" w:rsidRDefault="00472839" w:rsidP="00472839">
            <w:pPr>
              <w:pStyle w:val="a3"/>
              <w:ind w:left="6" w:hanging="6"/>
              <w:jc w:val="center"/>
            </w:pPr>
            <w:r>
              <w:rPr>
                <w:lang w:val="en-US"/>
              </w:rPr>
              <w:t>0x1</w:t>
            </w:r>
            <w:r>
              <w:t>2</w:t>
            </w:r>
          </w:p>
        </w:tc>
        <w:tc>
          <w:tcPr>
            <w:tcW w:w="2268" w:type="dxa"/>
          </w:tcPr>
          <w:p w:rsidR="00472839" w:rsidRPr="000D7977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L</w:t>
            </w:r>
          </w:p>
        </w:tc>
        <w:tc>
          <w:tcPr>
            <w:tcW w:w="1984" w:type="dxa"/>
          </w:tcPr>
          <w:p w:rsidR="00472839" w:rsidRPr="000D7977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H</w:t>
            </w:r>
          </w:p>
        </w:tc>
        <w:tc>
          <w:tcPr>
            <w:tcW w:w="2352" w:type="dxa"/>
          </w:tcPr>
          <w:p w:rsidR="00472839" w:rsidRDefault="00472839" w:rsidP="00235CEE">
            <w:pPr>
              <w:pStyle w:val="a3"/>
              <w:jc w:val="center"/>
            </w:pPr>
            <w:r>
              <w:rPr>
                <w:lang w:val="en-US"/>
              </w:rPr>
              <w:t>CRCL</w:t>
            </w:r>
          </w:p>
        </w:tc>
        <w:tc>
          <w:tcPr>
            <w:tcW w:w="1690" w:type="dxa"/>
          </w:tcPr>
          <w:p w:rsidR="00472839" w:rsidRDefault="00472839" w:rsidP="00235CEE">
            <w:pPr>
              <w:pStyle w:val="a3"/>
              <w:jc w:val="center"/>
            </w:pPr>
            <w:r>
              <w:rPr>
                <w:lang w:val="en-US"/>
              </w:rPr>
              <w:t>CRCH</w:t>
            </w:r>
          </w:p>
        </w:tc>
      </w:tr>
    </w:tbl>
    <w:p w:rsidR="00472839" w:rsidRDefault="00472839" w:rsidP="00472839">
      <w:pPr>
        <w:pStyle w:val="a3"/>
      </w:pPr>
    </w:p>
    <w:p w:rsidR="00472839" w:rsidRDefault="00472839" w:rsidP="00472839">
      <w:pPr>
        <w:pStyle w:val="a3"/>
      </w:pPr>
      <w:r>
        <w:t>ЦК по команде ПУ отдает структуру метрологии:</w:t>
      </w:r>
    </w:p>
    <w:p w:rsidR="00472839" w:rsidRDefault="00472839" w:rsidP="00472839">
      <w:pPr>
        <w:pStyle w:val="a3"/>
      </w:pPr>
    </w:p>
    <w:tbl>
      <w:tblPr>
        <w:tblStyle w:val="a4"/>
        <w:tblW w:w="0" w:type="auto"/>
        <w:jc w:val="center"/>
        <w:tblInd w:w="-1820" w:type="dxa"/>
        <w:tblLook w:val="04A0"/>
      </w:tblPr>
      <w:tblGrid>
        <w:gridCol w:w="1237"/>
        <w:gridCol w:w="2268"/>
        <w:gridCol w:w="1984"/>
        <w:gridCol w:w="2352"/>
        <w:gridCol w:w="1690"/>
        <w:gridCol w:w="29"/>
      </w:tblGrid>
      <w:tr w:rsidR="00472839" w:rsidTr="00235CEE">
        <w:trPr>
          <w:jc w:val="center"/>
        </w:trPr>
        <w:tc>
          <w:tcPr>
            <w:tcW w:w="1237" w:type="dxa"/>
          </w:tcPr>
          <w:p w:rsidR="00472839" w:rsidRPr="003D0D35" w:rsidRDefault="00472839" w:rsidP="00235CEE">
            <w:pPr>
              <w:pStyle w:val="a3"/>
              <w:ind w:left="6" w:hanging="6"/>
              <w:jc w:val="center"/>
              <w:rPr>
                <w:lang w:val="en-US"/>
              </w:rPr>
            </w:pPr>
            <w:r>
              <w:rPr>
                <w:lang w:val="en-US"/>
              </w:rPr>
              <w:t>CMD</w:t>
            </w:r>
          </w:p>
        </w:tc>
        <w:tc>
          <w:tcPr>
            <w:tcW w:w="4252" w:type="dxa"/>
            <w:gridSpan w:val="2"/>
          </w:tcPr>
          <w:p w:rsidR="00472839" w:rsidRPr="000D7977" w:rsidRDefault="00472839" w:rsidP="00235CEE">
            <w:pPr>
              <w:pStyle w:val="a3"/>
              <w:jc w:val="center"/>
            </w:pPr>
            <w:r>
              <w:t>Общее кол-во байт в пакете</w:t>
            </w:r>
            <w:r w:rsidRPr="000D7977">
              <w:t>(5)</w:t>
            </w:r>
          </w:p>
        </w:tc>
        <w:tc>
          <w:tcPr>
            <w:tcW w:w="4071" w:type="dxa"/>
            <w:gridSpan w:val="3"/>
          </w:tcPr>
          <w:p w:rsidR="00472839" w:rsidRPr="003D0D35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CRC16</w:t>
            </w:r>
          </w:p>
        </w:tc>
      </w:tr>
      <w:tr w:rsidR="00472839" w:rsidTr="00235CEE">
        <w:trPr>
          <w:gridAfter w:val="1"/>
          <w:wAfter w:w="29" w:type="dxa"/>
          <w:jc w:val="center"/>
        </w:trPr>
        <w:tc>
          <w:tcPr>
            <w:tcW w:w="1237" w:type="dxa"/>
          </w:tcPr>
          <w:p w:rsidR="00472839" w:rsidRPr="00472839" w:rsidRDefault="00472839" w:rsidP="00911676">
            <w:pPr>
              <w:pStyle w:val="a3"/>
              <w:ind w:left="6" w:hanging="6"/>
              <w:jc w:val="center"/>
            </w:pPr>
            <w:r>
              <w:rPr>
                <w:lang w:val="en-US"/>
              </w:rPr>
              <w:t>0x1</w:t>
            </w:r>
            <w:r w:rsidR="00911676">
              <w:t>3</w:t>
            </w:r>
          </w:p>
        </w:tc>
        <w:tc>
          <w:tcPr>
            <w:tcW w:w="2268" w:type="dxa"/>
          </w:tcPr>
          <w:p w:rsidR="00472839" w:rsidRPr="000D7977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L</w:t>
            </w:r>
          </w:p>
        </w:tc>
        <w:tc>
          <w:tcPr>
            <w:tcW w:w="1984" w:type="dxa"/>
          </w:tcPr>
          <w:p w:rsidR="00472839" w:rsidRPr="000D7977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H</w:t>
            </w:r>
          </w:p>
        </w:tc>
        <w:tc>
          <w:tcPr>
            <w:tcW w:w="2352" w:type="dxa"/>
          </w:tcPr>
          <w:p w:rsidR="00472839" w:rsidRDefault="00472839" w:rsidP="00235CEE">
            <w:pPr>
              <w:pStyle w:val="a3"/>
              <w:jc w:val="center"/>
            </w:pPr>
            <w:r>
              <w:rPr>
                <w:lang w:val="en-US"/>
              </w:rPr>
              <w:t>CRCL</w:t>
            </w:r>
          </w:p>
        </w:tc>
        <w:tc>
          <w:tcPr>
            <w:tcW w:w="1690" w:type="dxa"/>
          </w:tcPr>
          <w:p w:rsidR="00472839" w:rsidRDefault="00472839" w:rsidP="00235CEE">
            <w:pPr>
              <w:pStyle w:val="a3"/>
              <w:jc w:val="center"/>
            </w:pPr>
            <w:r>
              <w:rPr>
                <w:lang w:val="en-US"/>
              </w:rPr>
              <w:t>CRCH</w:t>
            </w:r>
          </w:p>
        </w:tc>
      </w:tr>
    </w:tbl>
    <w:p w:rsidR="00472839" w:rsidRDefault="00472839" w:rsidP="00472839">
      <w:pPr>
        <w:pStyle w:val="a3"/>
      </w:pPr>
    </w:p>
    <w:p w:rsidR="00472839" w:rsidRDefault="00472839" w:rsidP="00472839">
      <w:pPr>
        <w:pStyle w:val="a3"/>
      </w:pPr>
      <w:r>
        <w:t>Формат, в котором ЦК отдает структуру метрологии по запросу:</w:t>
      </w:r>
    </w:p>
    <w:p w:rsidR="00472839" w:rsidRDefault="00472839" w:rsidP="00472839">
      <w:pPr>
        <w:pStyle w:val="a3"/>
      </w:pPr>
    </w:p>
    <w:tbl>
      <w:tblPr>
        <w:tblStyle w:val="a4"/>
        <w:tblW w:w="0" w:type="auto"/>
        <w:jc w:val="center"/>
        <w:tblInd w:w="-940" w:type="dxa"/>
        <w:tblLook w:val="04A0"/>
      </w:tblPr>
      <w:tblGrid>
        <w:gridCol w:w="1134"/>
        <w:gridCol w:w="1742"/>
        <w:gridCol w:w="1134"/>
        <w:gridCol w:w="2835"/>
        <w:gridCol w:w="1335"/>
        <w:gridCol w:w="1449"/>
        <w:gridCol w:w="51"/>
      </w:tblGrid>
      <w:tr w:rsidR="00472839" w:rsidRPr="00051EFB" w:rsidTr="00235CEE">
        <w:trPr>
          <w:jc w:val="center"/>
        </w:trPr>
        <w:tc>
          <w:tcPr>
            <w:tcW w:w="1134" w:type="dxa"/>
          </w:tcPr>
          <w:p w:rsidR="00472839" w:rsidRDefault="00472839" w:rsidP="00235CEE">
            <w:pPr>
              <w:pStyle w:val="a3"/>
              <w:jc w:val="center"/>
            </w:pPr>
            <w:r>
              <w:rPr>
                <w:lang w:val="en-US"/>
              </w:rPr>
              <w:t>CMD</w:t>
            </w:r>
          </w:p>
        </w:tc>
        <w:tc>
          <w:tcPr>
            <w:tcW w:w="2876" w:type="dxa"/>
            <w:gridSpan w:val="2"/>
          </w:tcPr>
          <w:p w:rsidR="00472839" w:rsidRDefault="00472839" w:rsidP="00235CEE">
            <w:pPr>
              <w:pStyle w:val="a3"/>
            </w:pPr>
            <w:r>
              <w:t>Общее кол-во байт в пакете (данные + 5 байт)</w:t>
            </w:r>
          </w:p>
        </w:tc>
        <w:tc>
          <w:tcPr>
            <w:tcW w:w="2835" w:type="dxa"/>
          </w:tcPr>
          <w:p w:rsidR="00472839" w:rsidRPr="00472839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t>Данные</w:t>
            </w:r>
            <w:r w:rsidRPr="00051EFB"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struct </w:t>
            </w:r>
            <w:r w:rsidR="004F36BC">
              <w:rPr>
                <w:lang w:val="en-US"/>
              </w:rPr>
              <w:t>GP_</w:t>
            </w:r>
            <w:r>
              <w:rPr>
                <w:lang w:val="en-US"/>
              </w:rPr>
              <w:t>METROLOGY</w:t>
            </w:r>
          </w:p>
        </w:tc>
        <w:tc>
          <w:tcPr>
            <w:tcW w:w="2835" w:type="dxa"/>
            <w:gridSpan w:val="3"/>
          </w:tcPr>
          <w:p w:rsidR="00472839" w:rsidRPr="00051EFB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CRC16</w:t>
            </w:r>
          </w:p>
        </w:tc>
      </w:tr>
      <w:tr w:rsidR="00472839" w:rsidTr="00235CEE">
        <w:trPr>
          <w:gridAfter w:val="1"/>
          <w:wAfter w:w="51" w:type="dxa"/>
          <w:jc w:val="center"/>
        </w:trPr>
        <w:tc>
          <w:tcPr>
            <w:tcW w:w="1134" w:type="dxa"/>
          </w:tcPr>
          <w:p w:rsidR="00472839" w:rsidRPr="00472839" w:rsidRDefault="00472839" w:rsidP="00911676">
            <w:pPr>
              <w:pStyle w:val="a3"/>
              <w:jc w:val="center"/>
            </w:pPr>
            <w:r>
              <w:rPr>
                <w:lang w:val="en-US"/>
              </w:rPr>
              <w:t>0x1</w:t>
            </w:r>
            <w:r w:rsidR="00911676">
              <w:t>3</w:t>
            </w:r>
          </w:p>
        </w:tc>
        <w:tc>
          <w:tcPr>
            <w:tcW w:w="1742" w:type="dxa"/>
          </w:tcPr>
          <w:p w:rsidR="00472839" w:rsidRPr="00051EFB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L</w:t>
            </w:r>
          </w:p>
        </w:tc>
        <w:tc>
          <w:tcPr>
            <w:tcW w:w="1134" w:type="dxa"/>
          </w:tcPr>
          <w:p w:rsidR="00472839" w:rsidRPr="00051EFB" w:rsidRDefault="00472839" w:rsidP="00235CEE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Uint16 H</w:t>
            </w:r>
          </w:p>
        </w:tc>
        <w:tc>
          <w:tcPr>
            <w:tcW w:w="2835" w:type="dxa"/>
          </w:tcPr>
          <w:p w:rsidR="00472839" w:rsidRDefault="006F2286" w:rsidP="004F36BC">
            <w:pPr>
              <w:pStyle w:val="a3"/>
            </w:pPr>
            <w:r>
              <w:t xml:space="preserve">         </w:t>
            </w:r>
            <w:r w:rsidR="004F36BC">
              <w:rPr>
                <w:lang w:val="en-US"/>
              </w:rPr>
              <w:t>240</w:t>
            </w:r>
            <w:r>
              <w:t xml:space="preserve">   байт</w:t>
            </w:r>
          </w:p>
        </w:tc>
        <w:tc>
          <w:tcPr>
            <w:tcW w:w="1335" w:type="dxa"/>
          </w:tcPr>
          <w:p w:rsidR="00472839" w:rsidRDefault="00472839" w:rsidP="00235CEE">
            <w:pPr>
              <w:pStyle w:val="a3"/>
              <w:jc w:val="center"/>
            </w:pPr>
            <w:r>
              <w:rPr>
                <w:lang w:val="en-US"/>
              </w:rPr>
              <w:t>CRCL</w:t>
            </w:r>
          </w:p>
        </w:tc>
        <w:tc>
          <w:tcPr>
            <w:tcW w:w="1449" w:type="dxa"/>
          </w:tcPr>
          <w:p w:rsidR="00472839" w:rsidRPr="008F771C" w:rsidRDefault="00472839" w:rsidP="008F771C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CRC</w:t>
            </w:r>
            <w:r w:rsidR="008F771C">
              <w:rPr>
                <w:lang w:val="en-US"/>
              </w:rPr>
              <w:t>H</w:t>
            </w:r>
          </w:p>
        </w:tc>
      </w:tr>
    </w:tbl>
    <w:p w:rsidR="00472839" w:rsidRDefault="00472839" w:rsidP="00472839">
      <w:pPr>
        <w:pStyle w:val="a3"/>
      </w:pPr>
    </w:p>
    <w:p w:rsidR="00DA4B0C" w:rsidRPr="00DA4B0C" w:rsidRDefault="00DA4B0C" w:rsidP="00DA4B0C">
      <w:pPr>
        <w:pStyle w:val="a3"/>
        <w:rPr>
          <w:color w:val="000000" w:themeColor="text1"/>
          <w:highlight w:val="cyan"/>
        </w:rPr>
      </w:pPr>
      <w:r w:rsidRPr="00DA4B0C">
        <w:rPr>
          <w:color w:val="000000" w:themeColor="text1"/>
          <w:highlight w:val="cyan"/>
        </w:rPr>
        <w:lastRenderedPageBreak/>
        <w:t xml:space="preserve">Для записи отдельного члена структуры  </w:t>
      </w:r>
      <w:r w:rsidRPr="00DA4B0C">
        <w:rPr>
          <w:color w:val="000000" w:themeColor="text1"/>
          <w:highlight w:val="cyan"/>
          <w:lang w:val="en-US"/>
        </w:rPr>
        <w:t>uint</w:t>
      </w:r>
      <w:r w:rsidRPr="00DA4B0C">
        <w:rPr>
          <w:color w:val="000000" w:themeColor="text1"/>
          <w:highlight w:val="cyan"/>
        </w:rPr>
        <w:t>32_</w:t>
      </w:r>
      <w:r w:rsidRPr="00DA4B0C">
        <w:rPr>
          <w:color w:val="000000" w:themeColor="text1"/>
          <w:highlight w:val="cyan"/>
          <w:lang w:val="en-US"/>
        </w:rPr>
        <w:t>t</w:t>
      </w:r>
      <w:r w:rsidRPr="00DA4B0C">
        <w:rPr>
          <w:color w:val="000000" w:themeColor="text1"/>
          <w:highlight w:val="cyan"/>
        </w:rPr>
        <w:t xml:space="preserve">  </w:t>
      </w:r>
      <w:r w:rsidRPr="00DA4B0C">
        <w:rPr>
          <w:color w:val="000000" w:themeColor="text1"/>
          <w:highlight w:val="cyan"/>
          <w:lang w:val="en-US"/>
        </w:rPr>
        <w:t>metrology</w:t>
      </w:r>
      <w:r w:rsidRPr="00DA4B0C">
        <w:rPr>
          <w:color w:val="000000" w:themeColor="text1"/>
          <w:highlight w:val="cyan"/>
        </w:rPr>
        <w:t>.</w:t>
      </w:r>
      <w:r w:rsidRPr="00DA4B0C">
        <w:rPr>
          <w:color w:val="000000" w:themeColor="text1"/>
          <w:highlight w:val="cyan"/>
          <w:lang w:val="en-US"/>
        </w:rPr>
        <w:t>selected</w:t>
      </w:r>
      <w:r w:rsidRPr="00DA4B0C">
        <w:rPr>
          <w:color w:val="000000" w:themeColor="text1"/>
          <w:highlight w:val="cyan"/>
        </w:rPr>
        <w:t>_</w:t>
      </w:r>
      <w:r w:rsidRPr="00DA4B0C">
        <w:rPr>
          <w:color w:val="000000" w:themeColor="text1"/>
          <w:highlight w:val="cyan"/>
          <w:lang w:val="en-US"/>
        </w:rPr>
        <w:t>key</w:t>
      </w:r>
      <w:r w:rsidRPr="00DA4B0C">
        <w:rPr>
          <w:color w:val="000000" w:themeColor="text1"/>
          <w:highlight w:val="cyan"/>
        </w:rPr>
        <w:t xml:space="preserve">, в котором находятся настройки режима работы </w:t>
      </w:r>
      <w:r w:rsidR="00B43D2D">
        <w:rPr>
          <w:color w:val="000000" w:themeColor="text1"/>
          <w:highlight w:val="cyan"/>
        </w:rPr>
        <w:t>прибора</w:t>
      </w:r>
      <w:r w:rsidRPr="00DA4B0C">
        <w:rPr>
          <w:color w:val="000000" w:themeColor="text1"/>
          <w:highlight w:val="cyan"/>
        </w:rPr>
        <w:t xml:space="preserve">  (1.только на 400 кГц, 2.только на 2000 кГц или 3.обе частоты) и выбранные для сжатия и отправки в телесистему  сигналы (каналы, кривые) Выделяется команда</w:t>
      </w:r>
    </w:p>
    <w:p w:rsidR="00DA4B0C" w:rsidRPr="00DA4B0C" w:rsidRDefault="00DA4B0C" w:rsidP="00DA4B0C">
      <w:pPr>
        <w:pStyle w:val="a3"/>
        <w:rPr>
          <w:color w:val="000000" w:themeColor="text1"/>
          <w:highlight w:val="cyan"/>
        </w:rPr>
      </w:pPr>
    </w:p>
    <w:p w:rsidR="00DA4B0C" w:rsidRPr="00DA4B0C" w:rsidRDefault="00DA4B0C" w:rsidP="00DA4B0C">
      <w:pPr>
        <w:pStyle w:val="a3"/>
        <w:rPr>
          <w:color w:val="000000" w:themeColor="text1"/>
          <w:highlight w:val="cyan"/>
        </w:rPr>
      </w:pPr>
    </w:p>
    <w:p w:rsidR="00B5434A" w:rsidRDefault="00B5434A" w:rsidP="00B5434A">
      <w:pPr>
        <w:pStyle w:val="a3"/>
        <w:rPr>
          <w:color w:val="000000" w:themeColor="text1"/>
          <w:highlight w:val="cyan"/>
        </w:rPr>
      </w:pPr>
      <w:r w:rsidRPr="00DA4B0C">
        <w:rPr>
          <w:color w:val="000000" w:themeColor="text1"/>
          <w:highlight w:val="cyan"/>
        </w:rPr>
        <w:t xml:space="preserve">Формат, в котором ЦК </w:t>
      </w:r>
      <w:r>
        <w:rPr>
          <w:color w:val="000000" w:themeColor="text1"/>
          <w:highlight w:val="cyan"/>
        </w:rPr>
        <w:t>принимает</w:t>
      </w:r>
      <w:r w:rsidRPr="00DA4B0C">
        <w:rPr>
          <w:color w:val="000000" w:themeColor="text1"/>
          <w:highlight w:val="cyan"/>
        </w:rPr>
        <w:t xml:space="preserve"> </w:t>
      </w:r>
      <w:r w:rsidRPr="00DA4B0C">
        <w:rPr>
          <w:color w:val="000000" w:themeColor="text1"/>
          <w:highlight w:val="cyan"/>
          <w:lang w:val="en-US"/>
        </w:rPr>
        <w:t>selected</w:t>
      </w:r>
      <w:r w:rsidRPr="00DA4B0C">
        <w:rPr>
          <w:color w:val="000000" w:themeColor="text1"/>
          <w:highlight w:val="cyan"/>
        </w:rPr>
        <w:t>_</w:t>
      </w:r>
      <w:r w:rsidRPr="00DA4B0C">
        <w:rPr>
          <w:color w:val="000000" w:themeColor="text1"/>
          <w:highlight w:val="cyan"/>
          <w:lang w:val="en-US"/>
        </w:rPr>
        <w:t>key</w:t>
      </w:r>
      <w:r w:rsidRPr="00DA4B0C">
        <w:rPr>
          <w:color w:val="000000" w:themeColor="text1"/>
          <w:highlight w:val="cyan"/>
        </w:rPr>
        <w:t xml:space="preserve"> </w:t>
      </w:r>
      <w:r>
        <w:rPr>
          <w:color w:val="000000" w:themeColor="text1"/>
          <w:highlight w:val="cyan"/>
        </w:rPr>
        <w:t>по команде</w:t>
      </w:r>
      <w:r w:rsidRPr="00DA4B0C">
        <w:rPr>
          <w:color w:val="000000" w:themeColor="text1"/>
          <w:highlight w:val="cyan"/>
        </w:rPr>
        <w:t>:</w:t>
      </w:r>
    </w:p>
    <w:p w:rsidR="00B5434A" w:rsidRPr="00DA4B0C" w:rsidRDefault="00B5434A" w:rsidP="00B5434A">
      <w:pPr>
        <w:pStyle w:val="a3"/>
        <w:rPr>
          <w:color w:val="000000" w:themeColor="text1"/>
          <w:highlight w:val="cyan"/>
        </w:rPr>
      </w:pPr>
    </w:p>
    <w:tbl>
      <w:tblPr>
        <w:tblStyle w:val="a4"/>
        <w:tblW w:w="0" w:type="auto"/>
        <w:jc w:val="center"/>
        <w:tblInd w:w="-940" w:type="dxa"/>
        <w:tblLook w:val="04A0"/>
      </w:tblPr>
      <w:tblGrid>
        <w:gridCol w:w="1134"/>
        <w:gridCol w:w="1742"/>
        <w:gridCol w:w="1134"/>
        <w:gridCol w:w="2835"/>
        <w:gridCol w:w="1335"/>
        <w:gridCol w:w="1449"/>
        <w:gridCol w:w="51"/>
      </w:tblGrid>
      <w:tr w:rsidR="00B5434A" w:rsidRPr="00DA4B0C" w:rsidTr="00B52BCE">
        <w:trPr>
          <w:jc w:val="center"/>
        </w:trPr>
        <w:tc>
          <w:tcPr>
            <w:tcW w:w="1134" w:type="dxa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CMD</w:t>
            </w:r>
          </w:p>
        </w:tc>
        <w:tc>
          <w:tcPr>
            <w:tcW w:w="2876" w:type="dxa"/>
            <w:gridSpan w:val="2"/>
          </w:tcPr>
          <w:p w:rsidR="00B5434A" w:rsidRPr="00DA4B0C" w:rsidRDefault="00B5434A" w:rsidP="00B52BCE">
            <w:pPr>
              <w:pStyle w:val="a3"/>
              <w:rPr>
                <w:color w:val="000000" w:themeColor="text1"/>
                <w:highlight w:val="cyan"/>
              </w:rPr>
            </w:pPr>
            <w:r w:rsidRPr="00DA4B0C">
              <w:rPr>
                <w:color w:val="000000" w:themeColor="text1"/>
                <w:highlight w:val="cyan"/>
              </w:rPr>
              <w:t>Общее кол-во байт в пакете (данные + 5 байт = 9 байт)</w:t>
            </w:r>
          </w:p>
        </w:tc>
        <w:tc>
          <w:tcPr>
            <w:tcW w:w="2835" w:type="dxa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  <w:lang w:val="en-US"/>
              </w:rPr>
            </w:pPr>
            <w:r w:rsidRPr="00DA4B0C">
              <w:rPr>
                <w:color w:val="000000" w:themeColor="text1"/>
                <w:highlight w:val="cyan"/>
              </w:rPr>
              <w:t>Данные</w:t>
            </w:r>
            <w:r w:rsidRPr="00DA4B0C">
              <w:rPr>
                <w:color w:val="000000" w:themeColor="text1"/>
                <w:highlight w:val="cyan"/>
                <w:lang w:val="en-US"/>
              </w:rPr>
              <w:t xml:space="preserve">  uint32_t </w:t>
            </w:r>
          </w:p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  <w:lang w:val="en-US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selected_key</w:t>
            </w:r>
          </w:p>
        </w:tc>
        <w:tc>
          <w:tcPr>
            <w:tcW w:w="2835" w:type="dxa"/>
            <w:gridSpan w:val="3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  <w:lang w:val="en-US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CRC16</w:t>
            </w:r>
          </w:p>
        </w:tc>
      </w:tr>
      <w:tr w:rsidR="00B5434A" w:rsidRPr="00DA4B0C" w:rsidTr="00B52BCE">
        <w:trPr>
          <w:gridAfter w:val="1"/>
          <w:wAfter w:w="51" w:type="dxa"/>
          <w:jc w:val="center"/>
        </w:trPr>
        <w:tc>
          <w:tcPr>
            <w:tcW w:w="1134" w:type="dxa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0x1</w:t>
            </w:r>
            <w:r w:rsidRPr="00DA4B0C">
              <w:rPr>
                <w:color w:val="000000" w:themeColor="text1"/>
                <w:highlight w:val="cyan"/>
              </w:rPr>
              <w:t>7</w:t>
            </w:r>
          </w:p>
        </w:tc>
        <w:tc>
          <w:tcPr>
            <w:tcW w:w="1742" w:type="dxa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  <w:lang w:val="en-US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Uint16 L</w:t>
            </w:r>
          </w:p>
        </w:tc>
        <w:tc>
          <w:tcPr>
            <w:tcW w:w="1134" w:type="dxa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  <w:lang w:val="en-US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Uint16 H</w:t>
            </w:r>
          </w:p>
        </w:tc>
        <w:tc>
          <w:tcPr>
            <w:tcW w:w="2835" w:type="dxa"/>
          </w:tcPr>
          <w:p w:rsidR="00B5434A" w:rsidRPr="00DA4B0C" w:rsidRDefault="00B5434A" w:rsidP="00B52BCE">
            <w:pPr>
              <w:pStyle w:val="a3"/>
              <w:rPr>
                <w:color w:val="000000" w:themeColor="text1"/>
                <w:highlight w:val="cyan"/>
                <w:lang w:val="en-US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 xml:space="preserve">                   4</w:t>
            </w:r>
            <w:r w:rsidRPr="00DA4B0C">
              <w:rPr>
                <w:color w:val="000000" w:themeColor="text1"/>
                <w:highlight w:val="cyan"/>
              </w:rPr>
              <w:t>байт</w:t>
            </w:r>
            <w:r w:rsidRPr="00DA4B0C">
              <w:rPr>
                <w:color w:val="000000" w:themeColor="text1"/>
                <w:highlight w:val="cyan"/>
                <w:lang w:val="en-US"/>
              </w:rPr>
              <w:t>a</w:t>
            </w:r>
          </w:p>
        </w:tc>
        <w:tc>
          <w:tcPr>
            <w:tcW w:w="1335" w:type="dxa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CRCL</w:t>
            </w:r>
          </w:p>
        </w:tc>
        <w:tc>
          <w:tcPr>
            <w:tcW w:w="1449" w:type="dxa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lang w:val="en-US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CRCH</w:t>
            </w:r>
          </w:p>
        </w:tc>
      </w:tr>
    </w:tbl>
    <w:p w:rsidR="00B5434A" w:rsidRPr="00DA4B0C" w:rsidRDefault="00B5434A" w:rsidP="00B5434A">
      <w:pPr>
        <w:pStyle w:val="a3"/>
        <w:rPr>
          <w:color w:val="000000" w:themeColor="text1"/>
        </w:rPr>
      </w:pPr>
    </w:p>
    <w:p w:rsidR="00B5434A" w:rsidRDefault="00B5434A" w:rsidP="00B5434A">
      <w:pPr>
        <w:pStyle w:val="a3"/>
      </w:pPr>
      <w:r>
        <w:t>В ответ ЦК возвращает квитанцию в формате:</w:t>
      </w:r>
    </w:p>
    <w:p w:rsidR="00B5434A" w:rsidRPr="00DA4B0C" w:rsidRDefault="00B5434A" w:rsidP="00B5434A">
      <w:pPr>
        <w:pStyle w:val="a3"/>
        <w:rPr>
          <w:color w:val="000000" w:themeColor="text1"/>
          <w:highlight w:val="cyan"/>
        </w:rPr>
      </w:pPr>
    </w:p>
    <w:tbl>
      <w:tblPr>
        <w:tblStyle w:val="a4"/>
        <w:tblW w:w="0" w:type="auto"/>
        <w:jc w:val="center"/>
        <w:tblInd w:w="-1820" w:type="dxa"/>
        <w:tblLook w:val="04A0"/>
      </w:tblPr>
      <w:tblGrid>
        <w:gridCol w:w="1237"/>
        <w:gridCol w:w="2268"/>
        <w:gridCol w:w="1984"/>
        <w:gridCol w:w="2352"/>
        <w:gridCol w:w="1690"/>
        <w:gridCol w:w="29"/>
      </w:tblGrid>
      <w:tr w:rsidR="00B5434A" w:rsidRPr="00DA4B0C" w:rsidTr="00B52BCE">
        <w:trPr>
          <w:jc w:val="center"/>
        </w:trPr>
        <w:tc>
          <w:tcPr>
            <w:tcW w:w="1237" w:type="dxa"/>
          </w:tcPr>
          <w:p w:rsidR="00B5434A" w:rsidRPr="00DA4B0C" w:rsidRDefault="00B5434A" w:rsidP="00B52BCE">
            <w:pPr>
              <w:pStyle w:val="a3"/>
              <w:ind w:left="6" w:hanging="6"/>
              <w:jc w:val="center"/>
              <w:rPr>
                <w:color w:val="000000" w:themeColor="text1"/>
                <w:highlight w:val="cyan"/>
                <w:lang w:val="en-US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CMD</w:t>
            </w:r>
          </w:p>
        </w:tc>
        <w:tc>
          <w:tcPr>
            <w:tcW w:w="4252" w:type="dxa"/>
            <w:gridSpan w:val="2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</w:rPr>
            </w:pPr>
            <w:r w:rsidRPr="00DA4B0C">
              <w:rPr>
                <w:color w:val="000000" w:themeColor="text1"/>
                <w:highlight w:val="cyan"/>
              </w:rPr>
              <w:t>Общее кол-во байт в пакете(5)</w:t>
            </w:r>
          </w:p>
        </w:tc>
        <w:tc>
          <w:tcPr>
            <w:tcW w:w="4071" w:type="dxa"/>
            <w:gridSpan w:val="3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  <w:lang w:val="en-US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CRC16</w:t>
            </w:r>
          </w:p>
        </w:tc>
      </w:tr>
      <w:tr w:rsidR="00B5434A" w:rsidRPr="00DA4B0C" w:rsidTr="00B52BCE">
        <w:trPr>
          <w:gridAfter w:val="1"/>
          <w:wAfter w:w="29" w:type="dxa"/>
          <w:jc w:val="center"/>
        </w:trPr>
        <w:tc>
          <w:tcPr>
            <w:tcW w:w="1237" w:type="dxa"/>
          </w:tcPr>
          <w:p w:rsidR="00B5434A" w:rsidRPr="00DA4B0C" w:rsidRDefault="00B5434A" w:rsidP="00B52BCE">
            <w:pPr>
              <w:pStyle w:val="a3"/>
              <w:ind w:left="6" w:hanging="6"/>
              <w:jc w:val="center"/>
              <w:rPr>
                <w:color w:val="000000" w:themeColor="text1"/>
                <w:highlight w:val="cyan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0x</w:t>
            </w:r>
            <w:r w:rsidRPr="00DA4B0C">
              <w:rPr>
                <w:color w:val="000000" w:themeColor="text1"/>
                <w:highlight w:val="cyan"/>
              </w:rPr>
              <w:t>17</w:t>
            </w:r>
          </w:p>
        </w:tc>
        <w:tc>
          <w:tcPr>
            <w:tcW w:w="2268" w:type="dxa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  <w:lang w:val="en-US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Uint16 L</w:t>
            </w:r>
          </w:p>
        </w:tc>
        <w:tc>
          <w:tcPr>
            <w:tcW w:w="1984" w:type="dxa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  <w:lang w:val="en-US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Uint16 H</w:t>
            </w:r>
          </w:p>
        </w:tc>
        <w:tc>
          <w:tcPr>
            <w:tcW w:w="2352" w:type="dxa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CRCL</w:t>
            </w:r>
          </w:p>
        </w:tc>
        <w:tc>
          <w:tcPr>
            <w:tcW w:w="1690" w:type="dxa"/>
          </w:tcPr>
          <w:p w:rsidR="00B5434A" w:rsidRPr="00DA4B0C" w:rsidRDefault="00B5434A" w:rsidP="00B52BCE">
            <w:pPr>
              <w:pStyle w:val="a3"/>
              <w:jc w:val="center"/>
              <w:rPr>
                <w:color w:val="000000" w:themeColor="text1"/>
                <w:highlight w:val="cyan"/>
              </w:rPr>
            </w:pPr>
            <w:r w:rsidRPr="00DA4B0C">
              <w:rPr>
                <w:color w:val="000000" w:themeColor="text1"/>
                <w:highlight w:val="cyan"/>
                <w:lang w:val="en-US"/>
              </w:rPr>
              <w:t>CRCH</w:t>
            </w:r>
          </w:p>
        </w:tc>
      </w:tr>
    </w:tbl>
    <w:p w:rsidR="00DA4B0C" w:rsidRPr="00DA4B0C" w:rsidRDefault="00DA4B0C" w:rsidP="00472839">
      <w:pPr>
        <w:pStyle w:val="a3"/>
        <w:rPr>
          <w:color w:val="000000" w:themeColor="text1"/>
        </w:rPr>
      </w:pPr>
    </w:p>
    <w:p w:rsidR="00CC2E40" w:rsidRPr="00B5434A" w:rsidRDefault="00CC2E40" w:rsidP="00B5461D">
      <w:pPr>
        <w:pStyle w:val="a3"/>
        <w:rPr>
          <w:color w:val="000000" w:themeColor="text1"/>
        </w:rPr>
      </w:pPr>
    </w:p>
    <w:p w:rsidR="00CC2E40" w:rsidRPr="00DA4B0C" w:rsidRDefault="00BF4A68" w:rsidP="00B5461D">
      <w:pPr>
        <w:pStyle w:val="a3"/>
        <w:rPr>
          <w:color w:val="000000" w:themeColor="text1"/>
          <w:highlight w:val="yellow"/>
        </w:rPr>
      </w:pPr>
      <w:r w:rsidRPr="00DA4B0C">
        <w:rPr>
          <w:color w:val="000000" w:themeColor="text1"/>
          <w:highlight w:val="yellow"/>
        </w:rPr>
        <w:t xml:space="preserve">Для отладочной программы визуализации данных  необходимо знать тип прибора и модификацию, которые закодированы в сигнатуре прибора. </w:t>
      </w:r>
    </w:p>
    <w:p w:rsidR="00BF4A68" w:rsidRPr="00DA4B0C" w:rsidRDefault="00BF4A68" w:rsidP="00B5461D">
      <w:pPr>
        <w:pStyle w:val="a3"/>
        <w:rPr>
          <w:highlight w:val="yellow"/>
        </w:rPr>
      </w:pPr>
    </w:p>
    <w:p w:rsidR="00CC2E40" w:rsidRPr="00DA4B0C" w:rsidRDefault="00CC2E40" w:rsidP="00CC2E40">
      <w:pPr>
        <w:pStyle w:val="a3"/>
        <w:rPr>
          <w:highlight w:val="yellow"/>
        </w:rPr>
      </w:pPr>
      <w:r w:rsidRPr="00DA4B0C">
        <w:rPr>
          <w:highlight w:val="yellow"/>
        </w:rPr>
        <w:t>ЦК по команде ПУ отдает сигнатуру:</w:t>
      </w:r>
    </w:p>
    <w:p w:rsidR="00CC2E40" w:rsidRPr="00BF4A68" w:rsidRDefault="00CC2E40" w:rsidP="00CC2E40">
      <w:pPr>
        <w:pStyle w:val="a3"/>
        <w:rPr>
          <w:highlight w:val="yellow"/>
        </w:rPr>
      </w:pPr>
    </w:p>
    <w:tbl>
      <w:tblPr>
        <w:tblStyle w:val="a4"/>
        <w:tblW w:w="0" w:type="auto"/>
        <w:jc w:val="center"/>
        <w:tblInd w:w="-1820" w:type="dxa"/>
        <w:tblLook w:val="04A0"/>
      </w:tblPr>
      <w:tblGrid>
        <w:gridCol w:w="1237"/>
        <w:gridCol w:w="2268"/>
        <w:gridCol w:w="1984"/>
        <w:gridCol w:w="2352"/>
        <w:gridCol w:w="1690"/>
        <w:gridCol w:w="29"/>
      </w:tblGrid>
      <w:tr w:rsidR="00CC2E40" w:rsidRPr="00BF4A68" w:rsidTr="00B52BCE">
        <w:trPr>
          <w:jc w:val="center"/>
        </w:trPr>
        <w:tc>
          <w:tcPr>
            <w:tcW w:w="1237" w:type="dxa"/>
          </w:tcPr>
          <w:p w:rsidR="00CC2E40" w:rsidRPr="00BF4A68" w:rsidRDefault="00CC2E40" w:rsidP="00B52BCE">
            <w:pPr>
              <w:pStyle w:val="a3"/>
              <w:ind w:left="6" w:hanging="6"/>
              <w:jc w:val="center"/>
              <w:rPr>
                <w:highlight w:val="yellow"/>
                <w:lang w:val="en-US"/>
              </w:rPr>
            </w:pPr>
            <w:r w:rsidRPr="00BF4A68">
              <w:rPr>
                <w:highlight w:val="yellow"/>
                <w:lang w:val="en-US"/>
              </w:rPr>
              <w:t>CMD</w:t>
            </w:r>
          </w:p>
        </w:tc>
        <w:tc>
          <w:tcPr>
            <w:tcW w:w="4252" w:type="dxa"/>
            <w:gridSpan w:val="2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</w:rPr>
            </w:pPr>
            <w:r w:rsidRPr="00BF4A68">
              <w:rPr>
                <w:highlight w:val="yellow"/>
              </w:rPr>
              <w:t>Общее кол-во байт в пакете(5)</w:t>
            </w:r>
          </w:p>
        </w:tc>
        <w:tc>
          <w:tcPr>
            <w:tcW w:w="4071" w:type="dxa"/>
            <w:gridSpan w:val="3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  <w:lang w:val="en-US"/>
              </w:rPr>
            </w:pPr>
            <w:r w:rsidRPr="00BF4A68">
              <w:rPr>
                <w:highlight w:val="yellow"/>
                <w:lang w:val="en-US"/>
              </w:rPr>
              <w:t>CRC16</w:t>
            </w:r>
          </w:p>
        </w:tc>
      </w:tr>
      <w:tr w:rsidR="00CC2E40" w:rsidRPr="00BF4A68" w:rsidTr="00B52BCE">
        <w:trPr>
          <w:gridAfter w:val="1"/>
          <w:wAfter w:w="29" w:type="dxa"/>
          <w:jc w:val="center"/>
        </w:trPr>
        <w:tc>
          <w:tcPr>
            <w:tcW w:w="1237" w:type="dxa"/>
          </w:tcPr>
          <w:p w:rsidR="00CC2E40" w:rsidRPr="00BF4A68" w:rsidRDefault="00CC2E40" w:rsidP="00CC2E40">
            <w:pPr>
              <w:pStyle w:val="a3"/>
              <w:ind w:left="6" w:hanging="6"/>
              <w:jc w:val="center"/>
              <w:rPr>
                <w:highlight w:val="yellow"/>
                <w:lang w:val="en-US"/>
              </w:rPr>
            </w:pPr>
            <w:r w:rsidRPr="00BF4A68">
              <w:rPr>
                <w:highlight w:val="yellow"/>
                <w:lang w:val="en-US"/>
              </w:rPr>
              <w:t>0x16</w:t>
            </w:r>
          </w:p>
        </w:tc>
        <w:tc>
          <w:tcPr>
            <w:tcW w:w="2268" w:type="dxa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  <w:lang w:val="en-US"/>
              </w:rPr>
            </w:pPr>
            <w:r w:rsidRPr="00BF4A68">
              <w:rPr>
                <w:highlight w:val="yellow"/>
                <w:lang w:val="en-US"/>
              </w:rPr>
              <w:t>Uint16 L</w:t>
            </w:r>
          </w:p>
        </w:tc>
        <w:tc>
          <w:tcPr>
            <w:tcW w:w="1984" w:type="dxa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  <w:lang w:val="en-US"/>
              </w:rPr>
            </w:pPr>
            <w:r w:rsidRPr="00BF4A68">
              <w:rPr>
                <w:highlight w:val="yellow"/>
                <w:lang w:val="en-US"/>
              </w:rPr>
              <w:t>Uint16 H</w:t>
            </w:r>
          </w:p>
        </w:tc>
        <w:tc>
          <w:tcPr>
            <w:tcW w:w="2352" w:type="dxa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</w:rPr>
            </w:pPr>
            <w:r w:rsidRPr="00BF4A68">
              <w:rPr>
                <w:highlight w:val="yellow"/>
                <w:lang w:val="en-US"/>
              </w:rPr>
              <w:t>CRCL</w:t>
            </w:r>
          </w:p>
        </w:tc>
        <w:tc>
          <w:tcPr>
            <w:tcW w:w="1690" w:type="dxa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</w:rPr>
            </w:pPr>
            <w:r w:rsidRPr="00BF4A68">
              <w:rPr>
                <w:highlight w:val="yellow"/>
                <w:lang w:val="en-US"/>
              </w:rPr>
              <w:t>CRCH</w:t>
            </w:r>
          </w:p>
        </w:tc>
      </w:tr>
    </w:tbl>
    <w:p w:rsidR="00CC2E40" w:rsidRPr="00BF4A68" w:rsidRDefault="00CC2E40" w:rsidP="00CC2E40">
      <w:pPr>
        <w:pStyle w:val="a3"/>
        <w:rPr>
          <w:highlight w:val="yellow"/>
        </w:rPr>
      </w:pPr>
    </w:p>
    <w:p w:rsidR="00CC2E40" w:rsidRPr="00BF4A68" w:rsidRDefault="00CC2E40" w:rsidP="00CC2E40">
      <w:pPr>
        <w:pStyle w:val="a3"/>
        <w:rPr>
          <w:highlight w:val="yellow"/>
        </w:rPr>
      </w:pPr>
      <w:r w:rsidRPr="00BF4A68">
        <w:rPr>
          <w:highlight w:val="yellow"/>
        </w:rPr>
        <w:t>Формат, в котором ЦК отдает сигнатуру по запросу:</w:t>
      </w:r>
    </w:p>
    <w:p w:rsidR="00CC2E40" w:rsidRPr="00BF4A68" w:rsidRDefault="00CC2E40" w:rsidP="00CC2E40">
      <w:pPr>
        <w:pStyle w:val="a3"/>
        <w:rPr>
          <w:highlight w:val="yellow"/>
        </w:rPr>
      </w:pPr>
    </w:p>
    <w:tbl>
      <w:tblPr>
        <w:tblStyle w:val="a4"/>
        <w:tblW w:w="0" w:type="auto"/>
        <w:jc w:val="center"/>
        <w:tblInd w:w="-940" w:type="dxa"/>
        <w:tblLook w:val="04A0"/>
      </w:tblPr>
      <w:tblGrid>
        <w:gridCol w:w="1134"/>
        <w:gridCol w:w="1742"/>
        <w:gridCol w:w="1134"/>
        <w:gridCol w:w="2835"/>
        <w:gridCol w:w="1335"/>
        <w:gridCol w:w="1449"/>
        <w:gridCol w:w="51"/>
      </w:tblGrid>
      <w:tr w:rsidR="00CC2E40" w:rsidRPr="00BF4A68" w:rsidTr="00B52BCE">
        <w:trPr>
          <w:jc w:val="center"/>
        </w:trPr>
        <w:tc>
          <w:tcPr>
            <w:tcW w:w="1134" w:type="dxa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</w:rPr>
            </w:pPr>
            <w:r w:rsidRPr="00BF4A68">
              <w:rPr>
                <w:highlight w:val="yellow"/>
                <w:lang w:val="en-US"/>
              </w:rPr>
              <w:t>CMD</w:t>
            </w:r>
          </w:p>
        </w:tc>
        <w:tc>
          <w:tcPr>
            <w:tcW w:w="2876" w:type="dxa"/>
            <w:gridSpan w:val="2"/>
          </w:tcPr>
          <w:p w:rsidR="00CC2E40" w:rsidRPr="00BF4A68" w:rsidRDefault="00CC2E40" w:rsidP="00B52BCE">
            <w:pPr>
              <w:pStyle w:val="a3"/>
              <w:rPr>
                <w:highlight w:val="yellow"/>
              </w:rPr>
            </w:pPr>
            <w:r w:rsidRPr="00BF4A68">
              <w:rPr>
                <w:highlight w:val="yellow"/>
              </w:rPr>
              <w:t>Общее кол-во байт в пакете (данные + 5 байт = 9 байт)</w:t>
            </w:r>
          </w:p>
        </w:tc>
        <w:tc>
          <w:tcPr>
            <w:tcW w:w="2835" w:type="dxa"/>
          </w:tcPr>
          <w:p w:rsidR="00CC2E40" w:rsidRPr="00BF4A68" w:rsidRDefault="00CC2E40" w:rsidP="00CC2E40">
            <w:pPr>
              <w:pStyle w:val="a3"/>
              <w:jc w:val="center"/>
              <w:rPr>
                <w:highlight w:val="yellow"/>
                <w:lang w:val="en-US"/>
              </w:rPr>
            </w:pPr>
            <w:r w:rsidRPr="00BF4A68">
              <w:rPr>
                <w:highlight w:val="yellow"/>
              </w:rPr>
              <w:t>Данные</w:t>
            </w:r>
            <w:r w:rsidRPr="00BF4A68">
              <w:rPr>
                <w:highlight w:val="yellow"/>
                <w:lang w:val="en-US"/>
              </w:rPr>
              <w:t xml:space="preserve">  uint32_t </w:t>
            </w:r>
          </w:p>
          <w:p w:rsidR="00CC2E40" w:rsidRPr="00BF4A68" w:rsidRDefault="00CC2E40" w:rsidP="00CC2E40">
            <w:pPr>
              <w:pStyle w:val="a3"/>
              <w:jc w:val="center"/>
              <w:rPr>
                <w:highlight w:val="yellow"/>
                <w:lang w:val="en-US"/>
              </w:rPr>
            </w:pPr>
            <w:r w:rsidRPr="00BF4A68">
              <w:rPr>
                <w:rFonts w:ascii="Consolas" w:hAnsi="Consolas" w:cs="Consolas"/>
                <w:color w:val="000000" w:themeColor="text1"/>
                <w:sz w:val="19"/>
                <w:szCs w:val="19"/>
                <w:highlight w:val="yellow"/>
                <w:lang w:val="en-US"/>
              </w:rPr>
              <w:t>signature</w:t>
            </w:r>
          </w:p>
        </w:tc>
        <w:tc>
          <w:tcPr>
            <w:tcW w:w="2835" w:type="dxa"/>
            <w:gridSpan w:val="3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  <w:lang w:val="en-US"/>
              </w:rPr>
            </w:pPr>
            <w:r w:rsidRPr="00BF4A68">
              <w:rPr>
                <w:highlight w:val="yellow"/>
                <w:lang w:val="en-US"/>
              </w:rPr>
              <w:t>CRC16</w:t>
            </w:r>
          </w:p>
        </w:tc>
      </w:tr>
      <w:tr w:rsidR="00CC2E40" w:rsidRPr="00BF4A68" w:rsidTr="00B52BCE">
        <w:trPr>
          <w:gridAfter w:val="1"/>
          <w:wAfter w:w="51" w:type="dxa"/>
          <w:jc w:val="center"/>
        </w:trPr>
        <w:tc>
          <w:tcPr>
            <w:tcW w:w="1134" w:type="dxa"/>
          </w:tcPr>
          <w:p w:rsidR="00CC2E40" w:rsidRPr="00BF4A68" w:rsidRDefault="00CC2E40" w:rsidP="00CC2E40">
            <w:pPr>
              <w:pStyle w:val="a3"/>
              <w:jc w:val="center"/>
              <w:rPr>
                <w:highlight w:val="yellow"/>
                <w:lang w:val="en-US"/>
              </w:rPr>
            </w:pPr>
            <w:r w:rsidRPr="00BF4A68">
              <w:rPr>
                <w:highlight w:val="yellow"/>
                <w:lang w:val="en-US"/>
              </w:rPr>
              <w:t>0x16</w:t>
            </w:r>
          </w:p>
        </w:tc>
        <w:tc>
          <w:tcPr>
            <w:tcW w:w="1742" w:type="dxa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  <w:lang w:val="en-US"/>
              </w:rPr>
            </w:pPr>
            <w:r w:rsidRPr="00BF4A68">
              <w:rPr>
                <w:highlight w:val="yellow"/>
                <w:lang w:val="en-US"/>
              </w:rPr>
              <w:t>Uint16 L</w:t>
            </w:r>
          </w:p>
        </w:tc>
        <w:tc>
          <w:tcPr>
            <w:tcW w:w="1134" w:type="dxa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  <w:lang w:val="en-US"/>
              </w:rPr>
            </w:pPr>
            <w:r w:rsidRPr="00BF4A68">
              <w:rPr>
                <w:highlight w:val="yellow"/>
                <w:lang w:val="en-US"/>
              </w:rPr>
              <w:t>Uint16 H</w:t>
            </w:r>
          </w:p>
        </w:tc>
        <w:tc>
          <w:tcPr>
            <w:tcW w:w="2835" w:type="dxa"/>
          </w:tcPr>
          <w:p w:rsidR="00CC2E40" w:rsidRPr="00BF4A68" w:rsidRDefault="00CC2E40" w:rsidP="00CC2E40">
            <w:pPr>
              <w:pStyle w:val="a3"/>
              <w:rPr>
                <w:highlight w:val="yellow"/>
                <w:lang w:val="en-US"/>
              </w:rPr>
            </w:pPr>
            <w:r w:rsidRPr="00BF4A68">
              <w:rPr>
                <w:highlight w:val="yellow"/>
                <w:lang w:val="en-US"/>
              </w:rPr>
              <w:t xml:space="preserve">                   4</w:t>
            </w:r>
            <w:r w:rsidRPr="00BF4A68">
              <w:rPr>
                <w:highlight w:val="yellow"/>
              </w:rPr>
              <w:t>байт</w:t>
            </w:r>
            <w:r w:rsidRPr="00BF4A68">
              <w:rPr>
                <w:highlight w:val="yellow"/>
                <w:lang w:val="en-US"/>
              </w:rPr>
              <w:t>a</w:t>
            </w:r>
          </w:p>
        </w:tc>
        <w:tc>
          <w:tcPr>
            <w:tcW w:w="1335" w:type="dxa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</w:rPr>
            </w:pPr>
            <w:r w:rsidRPr="00BF4A68">
              <w:rPr>
                <w:highlight w:val="yellow"/>
                <w:lang w:val="en-US"/>
              </w:rPr>
              <w:t>CRCL</w:t>
            </w:r>
          </w:p>
        </w:tc>
        <w:tc>
          <w:tcPr>
            <w:tcW w:w="1449" w:type="dxa"/>
          </w:tcPr>
          <w:p w:rsidR="00CC2E40" w:rsidRPr="00BF4A68" w:rsidRDefault="00CC2E40" w:rsidP="00B52BCE">
            <w:pPr>
              <w:pStyle w:val="a3"/>
              <w:jc w:val="center"/>
              <w:rPr>
                <w:highlight w:val="yellow"/>
                <w:lang w:val="en-US"/>
              </w:rPr>
            </w:pPr>
            <w:r w:rsidRPr="00BF4A68">
              <w:rPr>
                <w:highlight w:val="yellow"/>
                <w:lang w:val="en-US"/>
              </w:rPr>
              <w:t>CRCH</w:t>
            </w:r>
          </w:p>
        </w:tc>
      </w:tr>
    </w:tbl>
    <w:p w:rsidR="00CC2E40" w:rsidRPr="00BF4A68" w:rsidRDefault="00CC2E40" w:rsidP="00CC2E40">
      <w:pPr>
        <w:pStyle w:val="a3"/>
        <w:rPr>
          <w:highlight w:val="yellow"/>
        </w:rPr>
      </w:pPr>
    </w:p>
    <w:p w:rsidR="00CC2E40" w:rsidRDefault="00BF4A68" w:rsidP="00B5461D">
      <w:pPr>
        <w:pStyle w:val="a3"/>
      </w:pPr>
      <w:r w:rsidRPr="00BF4A68">
        <w:rPr>
          <w:highlight w:val="yellow"/>
        </w:rPr>
        <w:t>Запрос сигнатуры от компьютера к ПУ инициирует включение питания ЦК.</w:t>
      </w:r>
    </w:p>
    <w:p w:rsidR="00BF4A68" w:rsidRPr="00BF4A68" w:rsidRDefault="00BF4A68" w:rsidP="00B5461D">
      <w:pPr>
        <w:pStyle w:val="a3"/>
      </w:pPr>
    </w:p>
    <w:p w:rsidR="004058F8" w:rsidRDefault="00046978" w:rsidP="00B5461D">
      <w:pPr>
        <w:pStyle w:val="a3"/>
      </w:pPr>
      <w:r>
        <w:t>Необходимо</w:t>
      </w:r>
      <w:r w:rsidR="005A41BC">
        <w:t xml:space="preserve">, чтобы </w:t>
      </w:r>
      <w:r w:rsidR="004058F8">
        <w:t>ПУ взаимодействова</w:t>
      </w:r>
      <w:r w:rsidR="005A41BC">
        <w:t>ла</w:t>
      </w:r>
      <w:r w:rsidR="004058F8">
        <w:t xml:space="preserve"> с внешним устройством (компьютер) используя те же команды формат данных и логику, чтобы обеспечить программную совместимость.</w:t>
      </w:r>
      <w:r w:rsidR="005A41BC">
        <w:t xml:space="preserve"> К структуре данных </w:t>
      </w:r>
      <w:proofErr w:type="gramStart"/>
      <w:r w:rsidR="005A41BC">
        <w:t>также,</w:t>
      </w:r>
      <w:r w:rsidR="00BF4A68">
        <w:t xml:space="preserve"> </w:t>
      </w:r>
      <w:r w:rsidR="005A41BC">
        <w:t xml:space="preserve"> как</w:t>
      </w:r>
      <w:proofErr w:type="gramEnd"/>
      <w:r w:rsidR="005A41BC">
        <w:t xml:space="preserve"> и</w:t>
      </w:r>
      <w:r w:rsidR="004F36BC" w:rsidRPr="004F36BC">
        <w:t xml:space="preserve"> </w:t>
      </w:r>
      <w:r w:rsidR="004F36BC">
        <w:t xml:space="preserve">ранее </w:t>
      </w:r>
      <w:r w:rsidR="005A41BC">
        <w:t xml:space="preserve"> в ЭМК 120 , спереди присоединяется 11 служебных байт.</w:t>
      </w:r>
    </w:p>
    <w:p w:rsidR="00E10E89" w:rsidRPr="00046159" w:rsidRDefault="00E10E89" w:rsidP="00B5461D">
      <w:pPr>
        <w:pStyle w:val="a3"/>
      </w:pPr>
    </w:p>
    <w:sectPr w:rsidR="00E10E89" w:rsidRPr="00046159" w:rsidSect="00B5461D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08"/>
  <w:characterSpacingControl w:val="doNotCompress"/>
  <w:compat/>
  <w:rsids>
    <w:rsidRoot w:val="00B5461D"/>
    <w:rsid w:val="00046159"/>
    <w:rsid w:val="00046978"/>
    <w:rsid w:val="00051EFB"/>
    <w:rsid w:val="000D7977"/>
    <w:rsid w:val="0027609F"/>
    <w:rsid w:val="003D0D35"/>
    <w:rsid w:val="004058F8"/>
    <w:rsid w:val="00472839"/>
    <w:rsid w:val="004F36BC"/>
    <w:rsid w:val="0057711B"/>
    <w:rsid w:val="00592B00"/>
    <w:rsid w:val="005A41BC"/>
    <w:rsid w:val="006F2286"/>
    <w:rsid w:val="007641C1"/>
    <w:rsid w:val="007A06EF"/>
    <w:rsid w:val="007E77D1"/>
    <w:rsid w:val="008B7A0E"/>
    <w:rsid w:val="008D24F8"/>
    <w:rsid w:val="008F771C"/>
    <w:rsid w:val="00911676"/>
    <w:rsid w:val="00B43D2D"/>
    <w:rsid w:val="00B5434A"/>
    <w:rsid w:val="00B5461D"/>
    <w:rsid w:val="00BF4A68"/>
    <w:rsid w:val="00C13181"/>
    <w:rsid w:val="00CA09D4"/>
    <w:rsid w:val="00CC2E40"/>
    <w:rsid w:val="00DA4B0C"/>
    <w:rsid w:val="00DC0DA4"/>
    <w:rsid w:val="00E10E89"/>
    <w:rsid w:val="00EC03BF"/>
    <w:rsid w:val="00F97C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3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5461D"/>
    <w:pPr>
      <w:spacing w:after="0" w:line="240" w:lineRule="auto"/>
    </w:pPr>
  </w:style>
  <w:style w:type="table" w:styleId="a4">
    <w:name w:val="Table Grid"/>
    <w:basedOn w:val="a1"/>
    <w:uiPriority w:val="59"/>
    <w:rsid w:val="003D0D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1986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9</cp:revision>
  <dcterms:created xsi:type="dcterms:W3CDTF">2025-12-15T05:09:00Z</dcterms:created>
  <dcterms:modified xsi:type="dcterms:W3CDTF">2026-02-05T07:53:00Z</dcterms:modified>
</cp:coreProperties>
</file>