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right="-607.7952755905511"/>
        <w:jc w:val="right"/>
        <w:rPr/>
      </w:pPr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02">
      <w:pPr>
        <w:spacing w:after="240" w:before="240" w:lineRule="auto"/>
        <w:ind w:right="-607.7952755905511"/>
        <w:jc w:val="right"/>
        <w:rPr/>
      </w:pPr>
      <w:r w:rsidDel="00000000" w:rsidR="00000000" w:rsidRPr="00000000">
        <w:rPr>
          <w:rtl w:val="0"/>
        </w:rPr>
        <w:tab/>
        <w:t xml:space="preserve">к акту приема-передачи предметов на временное хранение и пользование </w:t>
      </w:r>
    </w:p>
    <w:p w:rsidR="00000000" w:rsidDel="00000000" w:rsidP="00000000" w:rsidRDefault="00000000" w:rsidRPr="00000000" w14:paraId="00000003">
      <w:pPr>
        <w:spacing w:after="240" w:before="240" w:lineRule="auto"/>
        <w:ind w:right="-607.7952755905511"/>
        <w:jc w:val="right"/>
        <w:rPr/>
      </w:pPr>
      <w:r w:rsidDel="00000000" w:rsidR="00000000" w:rsidRPr="00000000">
        <w:rPr>
          <w:rtl w:val="0"/>
        </w:rPr>
        <w:t xml:space="preserve"> от «___» ________ 2024 г.</w:t>
      </w:r>
    </w:p>
    <w:p w:rsidR="00000000" w:rsidDel="00000000" w:rsidP="00000000" w:rsidRDefault="00000000" w:rsidRPr="00000000" w14:paraId="00000004">
      <w:pPr>
        <w:ind w:right="-607.795275590551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Коробка 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580"/>
        <w:gridCol w:w="2160"/>
        <w:gridCol w:w="1785"/>
        <w:gridCol w:w="3285"/>
        <w:tblGridChange w:id="0">
          <w:tblGrid>
            <w:gridCol w:w="660"/>
            <w:gridCol w:w="2580"/>
            <w:gridCol w:w="2160"/>
            <w:gridCol w:w="1785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7.7952755905511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7.7952755905511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7.7952755905511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Сохранность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7.7952755905511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Комплектность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Фотография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7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1.18110236220446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Чаша в технике Нэдзуми Сино мастера Сюити Савада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4.25196850393689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Состояние новой, без дефектов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5.7874015748035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Чаша, деревянная коробка, защитная ткань, бумажный 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43.11023622047287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1675" cy="11049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-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-39.448818897637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Набор для сакэ из двух бутылок токкури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-34.25196850393689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Следы бытования, ремонт в технике кинцуги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-125.7874015748035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Две бутылки, деревянная коробка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43.11023622047287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1675" cy="11049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ind w:right="-607.7952755905511"/>
        <w:jc w:val="left"/>
        <w:rPr/>
      </w:pPr>
      <w:bookmarkStart w:colFirst="0" w:colLast="0" w:name="_cqj1pspnqz7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607.7952755905511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/>
      <w:pict>
        <v:shape id="PowerPlusWaterMarkObject1" style="position:absolute;width:512.7651462759227pt;height:125.434914249485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ОБРАЗЕЦ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