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      Акт возврата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76" w:lineRule="auto"/>
        <w:jc w:val="center"/>
        <w:rPr/>
      </w:pPr>
      <w:r w:rsidDel="00000000" w:rsidR="00000000" w:rsidRPr="00000000">
        <w:rPr>
          <w:rtl w:val="0"/>
        </w:rPr>
        <w:t xml:space="preserve">г. &lt;город&gt;</w:t>
        <w:tab/>
        <w:tab/>
        <w:tab/>
        <w:tab/>
        <w:tab/>
        <w:tab/>
        <w:t xml:space="preserve">«_____» ______________ 2024г.</w:t>
      </w:r>
    </w:p>
    <w:p w:rsidR="00000000" w:rsidDel="00000000" w:rsidP="00000000" w:rsidRDefault="00000000" w:rsidRPr="00000000" w14:paraId="00000004">
      <w:pPr>
        <w:spacing w:before="40" w:lineRule="auto"/>
        <w:ind w:left="1000" w:firstLine="0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righ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after="240" w:before="40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&lt;Организация&gt; в лице сотрудника &lt;ФИО&gt;, &lt;должность&gt;</w:t>
      </w:r>
      <w:r w:rsidDel="00000000" w:rsidR="00000000" w:rsidRPr="00000000">
        <w:rPr>
          <w:rtl w:val="0"/>
        </w:rPr>
        <w:t xml:space="preserve">, с одной стороны, и </w:t>
      </w:r>
      <w:r w:rsidDel="00000000" w:rsidR="00000000" w:rsidRPr="00000000">
        <w:rPr>
          <w:u w:val="single"/>
          <w:rtl w:val="0"/>
        </w:rPr>
        <w:t xml:space="preserve">Лев Иван Витальевич</w:t>
      </w:r>
      <w:r w:rsidDel="00000000" w:rsidR="00000000" w:rsidRPr="00000000">
        <w:rPr>
          <w:rtl w:val="0"/>
        </w:rPr>
        <w:t xml:space="preserve">, с другой, составили настоящий Акт возврата предметов к Акту приема-передачи с Приложением 1 от &lt;дата&gt;.</w:t>
      </w:r>
    </w:p>
    <w:p w:rsidR="00000000" w:rsidDel="00000000" w:rsidP="00000000" w:rsidRDefault="00000000" w:rsidRPr="00000000" w14:paraId="00000007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В соответствии с настоящим Актом, первый возвращает предметы, полученные по Акту приема-передачи согласно перечню, указанному в его Приложении 1, а второй принимает их в сохранности и комплектности, указанной в перечне.</w:t>
      </w:r>
    </w:p>
    <w:p w:rsidR="00000000" w:rsidDel="00000000" w:rsidP="00000000" w:rsidRDefault="00000000" w:rsidRPr="00000000" w14:paraId="00000008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_______________/______________/</w:t>
      </w:r>
    </w:p>
    <w:p w:rsidR="00000000" w:rsidDel="00000000" w:rsidP="00000000" w:rsidRDefault="00000000" w:rsidRPr="00000000" w14:paraId="00000009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Акт составлен в 2 экземплярах и вручен подписавшим его лицам.</w:t>
      </w:r>
    </w:p>
    <w:p w:rsidR="00000000" w:rsidDel="00000000" w:rsidP="00000000" w:rsidRDefault="00000000" w:rsidRPr="00000000" w14:paraId="0000000A">
      <w:pPr>
        <w:spacing w:after="240" w:before="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Сдал:  &lt;ФИО, подпись&gt; _______________________________________________</w:t>
      </w:r>
    </w:p>
    <w:p w:rsidR="00000000" w:rsidDel="00000000" w:rsidP="00000000" w:rsidRDefault="00000000" w:rsidRPr="00000000" w14:paraId="0000000C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40" w:lineRule="auto"/>
        <w:rPr/>
      </w:pPr>
      <w:r w:rsidDel="00000000" w:rsidR="00000000" w:rsidRPr="00000000">
        <w:rPr>
          <w:rtl w:val="0"/>
        </w:rPr>
        <w:t xml:space="preserve">Принял: &lt;ФИО, подпись&gt; 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/>
      <w:pict>
        <v:shape id="PowerPlusWaterMarkObject1" style="position:absolute;width:512.7651462759227pt;height:125.4349142494856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ОБРАЗЕЦ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