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bookmarkEnd w:id="21"/>
    <w:bookmarkStart w:id="22"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p>
      <w:pPr>
        <w:pStyle w:val="BodyText"/>
      </w:pPr>
    </w:p>
    <w:bookmarkEnd w:id="22"/>
    <w:bookmarkStart w:id="35" w:name="what-and-how-to-report"/>
    <w:p>
      <w:pPr>
        <w:pStyle w:val="Heading1"/>
      </w:pPr>
      <w:r>
        <w:t xml:space="preserve">What and how to report</w:t>
      </w:r>
    </w:p>
    <w:bookmarkStart w:id="28"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See</w:t>
      </w:r>
      <w:r>
        <w:t xml:space="preserve"> </w:t>
      </w:r>
      <w:hyperlink r:id="rId23">
        <w:r>
          <w:rPr>
            <w:rStyle w:val="Hyperlink"/>
          </w:rPr>
          <w:t xml:space="preserve">https://doi.org/10.1016/j.jasrep.2024.104572</w:t>
        </w:r>
      </w:hyperlink>
      <w:r>
        <w:t xml:space="preserve"> </w:t>
      </w:r>
      <w:r>
        <w:t xml:space="preserve">for an example.</w:t>
      </w:r>
    </w:p>
    <w:bookmarkStart w:id="24" w:name="sem-documentation"/>
    <w:p>
      <w:pPr>
        <w:pStyle w:val="Heading3"/>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4"/>
    <w:bookmarkStart w:id="25" w:name="eds-measurements"/>
    <w:p>
      <w:pPr>
        <w:pStyle w:val="Heading3"/>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5"/>
    <w:bookmarkStart w:id="26"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6"/>
    <w:bookmarkStart w:id="27"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p>
    <w:bookmarkEnd w:id="27"/>
    <w:bookmarkEnd w:id="28"/>
    <w:bookmarkStart w:id="34" w:name="data-metadata"/>
    <w:p>
      <w:pPr>
        <w:pStyle w:val="Heading2"/>
      </w:pPr>
      <w:r>
        <w:t xml:space="preserve">Data &amp; Metadata</w:t>
      </w:r>
    </w:p>
    <w:bookmarkStart w:id="30"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r>
        <w:br/>
      </w:r>
      <w:r>
        <w:t xml:space="preserve">See</w:t>
      </w:r>
      <w:r>
        <w:t xml:space="preserve"> </w:t>
      </w:r>
      <w:hyperlink r:id="rId29">
        <w:r>
          <w:rPr>
            <w:rStyle w:val="Hyperlink"/>
          </w:rPr>
          <w:t xml:space="preserve">https://doi.org/10.5281/zenodo.10074758</w:t>
        </w:r>
      </w:hyperlink>
      <w:r>
        <w:t xml:space="preserve"> </w:t>
      </w:r>
      <w:r>
        <w:t xml:space="preserve">for an example.</w:t>
      </w:r>
    </w:p>
    <w:bookmarkEnd w:id="30"/>
    <w:bookmarkStart w:id="32"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 Alternatively, share the CZI files of the images calibrated with Shuttle-and-Find (correlative microscopy).</w:t>
      </w:r>
    </w:p>
    <w:p>
      <w:pPr>
        <w:pStyle w:val="Compact"/>
        <w:numPr>
          <w:ilvl w:val="0"/>
          <w:numId w:val="1006"/>
        </w:numPr>
      </w:pPr>
      <w:r>
        <w:t xml:space="preserve">Specify in the README:</w:t>
      </w:r>
      <w:r>
        <w:t xml:space="preserve"> </w:t>
      </w:r>
      <w:r>
        <w:t xml:space="preserve">“SEM images were acquired with the software SmartSEM v. [6.08] from Zeiss. All metadata (acquisition settings) are included in the TIF-files and can be retrieved using e.g. the</w:t>
      </w:r>
      <w:r>
        <w:t xml:space="preserve"> </w:t>
      </w:r>
      <w:hyperlink r:id="rId31">
        <w:r>
          <w:rPr>
            <w:rStyle w:val="Hyperlink"/>
          </w:rPr>
          <w:t xml:space="preserve">IMBalENce plugin for ImageJ/Fiji</w:t>
        </w:r>
      </w:hyperlink>
      <w:r>
        <w:t xml:space="preserve">.”</w:t>
      </w:r>
    </w:p>
    <w:bookmarkEnd w:id="32"/>
    <w:bookmarkStart w:id="33" w:name="eds-data"/>
    <w:p>
      <w:pPr>
        <w:pStyle w:val="Heading3"/>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w:t>
      </w:r>
    </w:p>
    <w:p>
      <w:pPr>
        <w:pStyle w:val="Compact"/>
        <w:numPr>
          <w:ilvl w:val="1"/>
          <w:numId w:val="1008"/>
        </w:numPr>
      </w:pPr>
      <w:r>
        <w:t xml:space="preserve">“EDX data were acquired and processed with the software Esprit v. [2.3.0.997] from Bruker.”</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16/j.jasrep.2024.104572" TargetMode="External" /><Relationship Type="http://schemas.openxmlformats.org/officeDocument/2006/relationships/hyperlink" Id="rId29" Target="https://doi.org/10.5281/zenodo.10074758" TargetMode="External" /><Relationship Type="http://schemas.openxmlformats.org/officeDocument/2006/relationships/hyperlink" Id="rId31" Target="https://imagej.net/plugins/imbalence"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16/j.jasrep.2024.104572" TargetMode="External" /><Relationship Type="http://schemas.openxmlformats.org/officeDocument/2006/relationships/hyperlink" Id="rId29" Target="https://doi.org/10.5281/zenodo.10074758" TargetMode="External" /><Relationship Type="http://schemas.openxmlformats.org/officeDocument/2006/relationships/hyperlink" Id="rId31" Target="https://imagej.net/plugins/imba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2024-07-05T08:55:23Z</dcterms:created>
  <dcterms:modified xsi:type="dcterms:W3CDTF">2024-07-05T08:55:23Z</dcterms:modified>
</cp:coreProperties>
</file>

<file path=docProps/custom.xml><?xml version="1.0" encoding="utf-8"?>
<Properties xmlns="http://schemas.openxmlformats.org/officeDocument/2006/custom-properties" xmlns:vt="http://schemas.openxmlformats.org/officeDocument/2006/docPropsVTypes"/>
</file>