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5469688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ED0D6E" w:rsidRDefault="00ED0D6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79C74A23A1F4E7EA3FB1F8DA739DC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23631-2</w:t>
                    </w:r>
                  </w:p>
                </w:tc>
              </w:sdtContent>
            </w:sdt>
          </w:tr>
          <w:tr w:rsidR="00ED0D6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5A7B107927244DB94BE4824782A1B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D0D6E" w:rsidRDefault="00ED0D6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Булевы функции</w:t>
                    </w:r>
                  </w:p>
                </w:sdtContent>
              </w:sdt>
            </w:tc>
          </w:tr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4E73CE55A7C4409EBFA633B299D027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Отчет по лабораторной </w:t>
                    </w:r>
                    <w:r w:rsidR="00F2278A">
                      <w:rPr>
                        <w:color w:val="2F5496" w:themeColor="accent1" w:themeShade="BF"/>
                        <w:sz w:val="24"/>
                        <w:szCs w:val="24"/>
                      </w:rPr>
                      <w:t>работе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D0D6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98A556BDB4246628EF85C326C8CDE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D0D6E" w:rsidRDefault="00ED0D6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Решетняк Иван Витальевич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5832534A39BD4652AE7BF6E7AE3B74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ED0D6E" w:rsidRDefault="00F2278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</w:t>
                    </w:r>
                  </w:p>
                </w:sdtContent>
              </w:sdt>
              <w:p w:rsidR="00ED0D6E" w:rsidRDefault="00ED0D6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ED0D6E" w:rsidRDefault="00ED0D6E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AD0B1E" w:rsidRDefault="00F2278A" w:rsidP="00F2278A">
      <w:pPr>
        <w:pStyle w:val="1"/>
      </w:pPr>
      <w:r>
        <w:lastRenderedPageBreak/>
        <w:t>Постановка задачи:</w:t>
      </w:r>
    </w:p>
    <w:p w:rsidR="00F2278A" w:rsidRDefault="00F2278A" w:rsidP="00F2278A">
      <w:pPr>
        <w:ind w:left="-284" w:firstLine="284"/>
      </w:pPr>
      <w:r>
        <w:t>Требуется реализовать программный пакет для работы с различными представлениями булевых функций. Необходимые представления: в виде таблицы истинности, СКНФ, СДНФ, РДНФ, полинома Жегалкина и карты Карно.</w:t>
      </w:r>
      <w:r w:rsidR="00F862AE" w:rsidRPr="00F862AE">
        <w:t xml:space="preserve"> </w:t>
      </w:r>
      <w:r w:rsidR="00F862AE">
        <w:t xml:space="preserve">Необходима возможность конверсии между формами, вывод форм в поток вывода. Также реализовать проверку свойств функции: </w:t>
      </w:r>
      <w:proofErr w:type="spellStart"/>
      <w:r w:rsidR="00F862AE">
        <w:t>самодвойственности</w:t>
      </w:r>
      <w:proofErr w:type="spellEnd"/>
      <w:r w:rsidR="00F862AE">
        <w:t xml:space="preserve">, сохранения нуля, </w:t>
      </w:r>
      <w:r w:rsidR="00F862AE">
        <w:t xml:space="preserve">сохранения </w:t>
      </w:r>
      <w:r w:rsidR="00F862AE">
        <w:t>единицы, монотонности, линейности, симметричности</w:t>
      </w:r>
      <w:r w:rsidR="00F862AE">
        <w:t>.</w:t>
      </w:r>
    </w:p>
    <w:p w:rsidR="00475044" w:rsidRDefault="00475044" w:rsidP="00475044">
      <w:pPr>
        <w:pStyle w:val="1"/>
      </w:pPr>
      <w:r>
        <w:t>Решение задачи:</w:t>
      </w:r>
    </w:p>
    <w:p w:rsidR="00C20777" w:rsidRDefault="00C20777" w:rsidP="00C20777">
      <w:pPr>
        <w:pStyle w:val="2"/>
        <w:rPr>
          <w:lang w:val="en-US"/>
        </w:rPr>
      </w:pPr>
      <w:proofErr w:type="spellStart"/>
      <w:r>
        <w:rPr>
          <w:lang w:val="en-US"/>
        </w:rPr>
        <w:t>boolean_function</w:t>
      </w:r>
      <w:proofErr w:type="spellEnd"/>
    </w:p>
    <w:p w:rsidR="00C20777" w:rsidRDefault="00C20777" w:rsidP="00C20777">
      <w:pPr>
        <w:rPr>
          <w:lang w:val="en-US"/>
        </w:rPr>
      </w:pPr>
      <w:proofErr w:type="spellStart"/>
      <w:r>
        <w:rPr>
          <w:i/>
          <w:lang w:val="en-US"/>
        </w:rPr>
        <w:t>boolean</w:t>
      </w:r>
      <w:proofErr w:type="spellEnd"/>
      <w:r w:rsidRPr="00C20777">
        <w:rPr>
          <w:i/>
        </w:rPr>
        <w:t>_</w:t>
      </w:r>
      <w:r>
        <w:rPr>
          <w:i/>
          <w:lang w:val="en-US"/>
        </w:rPr>
        <w:t>function</w:t>
      </w:r>
      <w:r w:rsidRPr="00C20777">
        <w:rPr>
          <w:i/>
        </w:rPr>
        <w:t xml:space="preserve"> – </w:t>
      </w:r>
      <w:r>
        <w:t>вспомогательный</w:t>
      </w:r>
      <w:r w:rsidRPr="00C20777">
        <w:t xml:space="preserve"> </w:t>
      </w:r>
      <w:r>
        <w:t xml:space="preserve">класс, содержащий в себе все классы представлений и вспомогательные функции (вроде получений функций «истина»/«ложь», конверсии целого числа в логический вектор и </w:t>
      </w:r>
      <w:proofErr w:type="spellStart"/>
      <w:r>
        <w:t>тд</w:t>
      </w:r>
      <w:proofErr w:type="spellEnd"/>
      <w:r>
        <w:t xml:space="preserve">.). Также </w:t>
      </w:r>
      <w:proofErr w:type="spellStart"/>
      <w:r>
        <w:rPr>
          <w:i/>
          <w:lang w:val="en-US"/>
        </w:rPr>
        <w:t>boolean</w:t>
      </w:r>
      <w:proofErr w:type="spellEnd"/>
      <w:r w:rsidRPr="00C20777">
        <w:rPr>
          <w:i/>
        </w:rPr>
        <w:t>_</w:t>
      </w:r>
      <w:r>
        <w:rPr>
          <w:i/>
          <w:lang w:val="en-US"/>
        </w:rPr>
        <w:t>function</w:t>
      </w:r>
      <w:r w:rsidRPr="00C20777">
        <w:t xml:space="preserve"> </w:t>
      </w:r>
      <w:r>
        <w:t xml:space="preserve">хранит внутри себя одну инстанцию </w:t>
      </w:r>
      <w:r>
        <w:rPr>
          <w:lang w:val="en-US"/>
        </w:rPr>
        <w:t>signature.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NoofArgs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InArgs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boolVecToInt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Bin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Binary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;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one(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zero(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InArgs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isSelfDual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isOneSaving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isZeroSaving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isMonotonous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isLinear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Default="00C20777" w:rsidP="00C20777">
      <w:pPr>
        <w:pStyle w:val="2"/>
      </w:pPr>
      <w:r>
        <w:t>Методы проверки свойств</w:t>
      </w:r>
    </w:p>
    <w:p w:rsidR="00C20777" w:rsidRDefault="00C20777" w:rsidP="00C20777">
      <w:pPr>
        <w:ind w:left="-284" w:firstLine="284"/>
        <w:rPr>
          <w:i/>
        </w:rPr>
      </w:pPr>
      <w:r>
        <w:t xml:space="preserve">Содержатся в классе </w:t>
      </w:r>
      <w:proofErr w:type="spellStart"/>
      <w:r w:rsidRPr="00C20777">
        <w:rPr>
          <w:i/>
          <w:lang w:val="en-US"/>
        </w:rPr>
        <w:t>boolean</w:t>
      </w:r>
      <w:proofErr w:type="spellEnd"/>
      <w:r w:rsidRPr="00C20777">
        <w:rPr>
          <w:i/>
        </w:rPr>
        <w:t>_</w:t>
      </w:r>
      <w:r>
        <w:rPr>
          <w:i/>
          <w:lang w:val="en-US"/>
        </w:rPr>
        <w:t>function</w:t>
      </w:r>
      <w:r w:rsidRPr="00C20777">
        <w:rPr>
          <w:i/>
        </w:rPr>
        <w:t>.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isSelfDual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Signature;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!Table</w:t>
      </w:r>
      <w:proofErr w:type="gram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(~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Signature;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isOneSaving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isZeroSaving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!Table</w:t>
      </w:r>
      <w:proofErr w:type="gram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zero()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isMonotonous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(!Table</w:t>
      </w:r>
      <w:proofErr w:type="gram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Val == 0)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isLinear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(Poly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= (1 &lt;&lt;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)log2(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() + 1, -1);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0, Size =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(); Bit &lt; Size; Bit++)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Bit) &amp; 1)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Table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)Val;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)Val)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777" w:rsidRPr="00C20777" w:rsidRDefault="00C20777" w:rsidP="00C20777">
      <w:pPr>
        <w:ind w:left="-284" w:firstLine="284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792A" w:rsidRPr="00C20777" w:rsidRDefault="00ED792A" w:rsidP="00ED792A">
      <w:pPr>
        <w:pStyle w:val="2"/>
      </w:pPr>
      <w:r>
        <w:rPr>
          <w:lang w:val="en-US"/>
        </w:rPr>
        <w:t>signature</w:t>
      </w:r>
    </w:p>
    <w:p w:rsidR="00475044" w:rsidRDefault="00ED792A" w:rsidP="00475044">
      <w:pPr>
        <w:ind w:left="-284" w:firstLine="284"/>
      </w:pPr>
      <w:r>
        <w:t xml:space="preserve">Для простоты конверсии все формы представления способны конструироваться из и конвертироваться в </w:t>
      </w:r>
      <w:r>
        <w:rPr>
          <w:i/>
          <w:lang w:val="en-US"/>
        </w:rPr>
        <w:t>signature</w:t>
      </w:r>
      <w:r>
        <w:rPr>
          <w:i/>
        </w:rPr>
        <w:t xml:space="preserve"> </w:t>
      </w:r>
      <w:r>
        <w:t>–</w:t>
      </w:r>
      <w:r w:rsidRPr="00ED792A">
        <w:t xml:space="preserve"> </w:t>
      </w:r>
      <w:r>
        <w:t xml:space="preserve">столбец истинности. </w:t>
      </w:r>
      <w:r>
        <w:rPr>
          <w:i/>
          <w:lang w:val="en-US"/>
        </w:rPr>
        <w:t>signature</w:t>
      </w:r>
      <w:r w:rsidRPr="00ED792A">
        <w:rPr>
          <w:i/>
        </w:rPr>
        <w:t xml:space="preserve"> </w:t>
      </w:r>
      <w:r>
        <w:t>по сути – вектор булевых значений.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signature(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InSign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signature(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 );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:rsidR="00D6528C" w:rsidRDefault="00D6528C">
      <w:r>
        <w:br w:type="page"/>
      </w:r>
    </w:p>
    <w:p w:rsidR="00D6528C" w:rsidRPr="00D6528C" w:rsidRDefault="00D6528C" w:rsidP="00D6528C">
      <w:pPr>
        <w:pStyle w:val="2"/>
      </w:pPr>
      <w:r>
        <w:rPr>
          <w:lang w:val="en-US"/>
        </w:rPr>
        <w:lastRenderedPageBreak/>
        <w:t>truth</w:t>
      </w:r>
      <w:r w:rsidRPr="00D6528C">
        <w:t>_</w:t>
      </w:r>
      <w:r>
        <w:rPr>
          <w:lang w:val="en-US"/>
        </w:rPr>
        <w:t>table</w:t>
      </w:r>
    </w:p>
    <w:p w:rsidR="00D6528C" w:rsidRDefault="00D6528C" w:rsidP="00D6528C">
      <w:pPr>
        <w:ind w:left="-284" w:firstLine="284"/>
      </w:pPr>
      <w:r>
        <w:t xml:space="preserve">Класс таблицы истинности. Хранит в себе только </w:t>
      </w:r>
      <w:r>
        <w:rPr>
          <w:i/>
          <w:lang w:val="en-US"/>
        </w:rPr>
        <w:t>signature</w:t>
      </w:r>
      <w:r>
        <w:t xml:space="preserve">, все запросы выполняются процедурно за </w:t>
      </w:r>
      <w:proofErr w:type="gramStart"/>
      <w:r>
        <w:rPr>
          <w:lang w:val="en-US"/>
        </w:rPr>
        <w:t>O</w:t>
      </w:r>
      <w:r w:rsidRPr="00D6528C">
        <w:t>(</w:t>
      </w:r>
      <w:proofErr w:type="gramEnd"/>
      <w:r w:rsidRPr="00D6528C">
        <w:t>1).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truth_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InSign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)Bit &lt;&lt;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28C" w:rsidRDefault="00D6528C" w:rsidP="00D6528C">
      <w:pPr>
        <w:pStyle w:val="2"/>
        <w:rPr>
          <w:lang w:val="en-US"/>
        </w:rPr>
      </w:pPr>
      <w:proofErr w:type="spellStart"/>
      <w:r>
        <w:rPr>
          <w:lang w:val="en-US"/>
        </w:rPr>
        <w:t>ccnf</w:t>
      </w:r>
      <w:proofErr w:type="spellEnd"/>
    </w:p>
    <w:p w:rsidR="00D6528C" w:rsidRDefault="00D6528C" w:rsidP="00D6528C">
      <w:pPr>
        <w:ind w:left="-284" w:firstLine="284"/>
      </w:pPr>
      <w:r>
        <w:t xml:space="preserve">Класс совершенной конъюнктивной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>и вектор конъюнкций, каждый член которого – булев массив, указывающий, истинен или ложен аргумент в конъюнкции.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Conjunctions;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(Row))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Conjunctions.push_back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Conjunctions.back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CBack.push_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Conjunctions)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28C" w:rsidRDefault="00D6528C" w:rsidP="00D6528C">
      <w:pPr>
        <w:ind w:left="-284" w:firstLine="284"/>
      </w:pPr>
    </w:p>
    <w:p w:rsidR="00D6528C" w:rsidRPr="00D6528C" w:rsidRDefault="00D6528C" w:rsidP="00D6528C">
      <w:pPr>
        <w:pStyle w:val="2"/>
      </w:pPr>
      <w:proofErr w:type="spellStart"/>
      <w:r>
        <w:rPr>
          <w:lang w:val="en-US"/>
        </w:rPr>
        <w:t>c</w:t>
      </w:r>
      <w:r>
        <w:rPr>
          <w:lang w:val="en-US"/>
        </w:rPr>
        <w:t>d</w:t>
      </w:r>
      <w:r>
        <w:rPr>
          <w:lang w:val="en-US"/>
        </w:rPr>
        <w:t>nf</w:t>
      </w:r>
      <w:proofErr w:type="spellEnd"/>
    </w:p>
    <w:p w:rsidR="00D6528C" w:rsidRDefault="00D6528C" w:rsidP="00D6528C">
      <w:pPr>
        <w:ind w:left="-284" w:firstLine="284"/>
      </w:pPr>
      <w:r>
        <w:t xml:space="preserve">Класс совершенной </w:t>
      </w:r>
      <w:r>
        <w:t>дизъюнктивной</w:t>
      </w:r>
      <w:r>
        <w:t xml:space="preserve">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 xml:space="preserve">и вектор </w:t>
      </w:r>
      <w:r>
        <w:t>диз</w:t>
      </w:r>
      <w:r>
        <w:t xml:space="preserve">ъюнкций, каждый член которого – булев массив, указывающий, истинен или ложен аргумент в </w:t>
      </w:r>
      <w:r>
        <w:t>диз</w:t>
      </w:r>
      <w:r>
        <w:t>ъюнкции.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Disjunctions;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7D2E43" w:rsidP="007D2E43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(Row))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Disjunctions.push_back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Disjunctions.back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CBack.push_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Disjunctions)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(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7D2E43" w:rsidP="007D2E43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E43" w:rsidRPr="00D6528C" w:rsidRDefault="007D2E43" w:rsidP="007D2E43">
      <w:pPr>
        <w:pStyle w:val="2"/>
      </w:pPr>
      <w:proofErr w:type="spellStart"/>
      <w:r>
        <w:rPr>
          <w:lang w:val="en-US"/>
        </w:rPr>
        <w:t>r</w:t>
      </w:r>
      <w:r>
        <w:rPr>
          <w:lang w:val="en-US"/>
        </w:rPr>
        <w:t>dnf</w:t>
      </w:r>
      <w:proofErr w:type="spellEnd"/>
    </w:p>
    <w:p w:rsidR="007D2E43" w:rsidRDefault="007D2E43" w:rsidP="007D2E43">
      <w:pPr>
        <w:ind w:left="-284" w:firstLine="284"/>
      </w:pPr>
      <w:r>
        <w:t xml:space="preserve">Класс </w:t>
      </w:r>
      <w:r>
        <w:t>редуцированной</w:t>
      </w:r>
      <w:r>
        <w:t xml:space="preserve"> дизъюнктивной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 xml:space="preserve">и вектор дизъюнкций, каждый член которого – </w:t>
      </w:r>
      <w:r>
        <w:t>массив аргументов, входящих в дизъюнкцию</w:t>
      </w:r>
      <w:r>
        <w:t>, указывающий, истинен или ложен аргумент в дизъюнкции</w:t>
      </w:r>
      <w:r>
        <w:t xml:space="preserve"> и его номер</w:t>
      </w:r>
      <w:r>
        <w:t>.</w:t>
      </w:r>
    </w:p>
    <w:p w:rsidR="00C175EA" w:rsidRPr="00C175EA" w:rsidRDefault="00C175EA" w:rsidP="007D2E43">
      <w:pPr>
        <w:ind w:left="-284" w:firstLine="284"/>
      </w:pPr>
      <w:r>
        <w:t>Редуцирование ДНФ происходит сравнением каждой дизъюнкции с каждой</w:t>
      </w:r>
      <w:r w:rsidR="00875C98">
        <w:t xml:space="preserve">, в результате, если они различаются ровно в одном аргументе, они склеиваются в одну. Процесс повторяется пока </w:t>
      </w:r>
      <w:r w:rsidR="00C75C43">
        <w:t>производится хотя бы одно склеивание</w:t>
      </w:r>
      <w:r w:rsidR="00875C98">
        <w:t>.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operand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operand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Disjunctions;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ind w:left="-284" w:firstLine="284"/>
        <w:rPr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DisjTmp.resize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(Changed)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 &gt; 0)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0, Diff = 0, Size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 = k;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Diff++;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== 1)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)Pos);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DisjTmp.erase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DisjTmp.begin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== Size)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DisjTmp.erase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DisjTmp.begin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(Changed)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it.size</w:t>
      </w:r>
      <w:proofErr w:type="spellEnd"/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Disjunctions.push_back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Disjunctions)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Args.size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C175EA" w:rsidP="00C175EA">
      <w:pPr>
        <w:ind w:left="-284" w:firstLine="284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E29" w:rsidRPr="00C91E29" w:rsidRDefault="00C91E29" w:rsidP="00C91E29">
      <w:pPr>
        <w:pStyle w:val="2"/>
      </w:pPr>
      <w:proofErr w:type="spellStart"/>
      <w:r>
        <w:rPr>
          <w:lang w:val="en-US"/>
        </w:rPr>
        <w:t>karnaugh</w:t>
      </w:r>
      <w:proofErr w:type="spellEnd"/>
      <w:r w:rsidRPr="00C91E29">
        <w:t>_</w:t>
      </w:r>
      <w:r>
        <w:rPr>
          <w:lang w:val="en-US"/>
        </w:rPr>
        <w:t>map</w:t>
      </w:r>
    </w:p>
    <w:p w:rsidR="00C91E29" w:rsidRPr="00D800D5" w:rsidRDefault="00C91E29" w:rsidP="00C91E29">
      <w:pPr>
        <w:ind w:left="-284" w:firstLine="284"/>
      </w:pPr>
      <w:r>
        <w:t xml:space="preserve">Класс </w:t>
      </w:r>
      <w:r>
        <w:t>карты Карно</w:t>
      </w:r>
      <w:r>
        <w:t xml:space="preserve">. Хранит в себе </w:t>
      </w:r>
      <w:proofErr w:type="spellStart"/>
      <w:r w:rsidRPr="00C91E29">
        <w:rPr>
          <w:i/>
          <w:lang w:val="en-US"/>
        </w:rPr>
        <w:t>thruth</w:t>
      </w:r>
      <w:proofErr w:type="spellEnd"/>
      <w:r w:rsidRPr="00C91E29">
        <w:rPr>
          <w:i/>
        </w:rPr>
        <w:t>_</w:t>
      </w:r>
      <w:r>
        <w:rPr>
          <w:i/>
          <w:lang w:val="en-US"/>
        </w:rPr>
        <w:t>table</w:t>
      </w:r>
      <w:r w:rsidRPr="00C91E29">
        <w:rPr>
          <w:i/>
        </w:rPr>
        <w:t xml:space="preserve"> (</w:t>
      </w:r>
      <w:r>
        <w:t xml:space="preserve">то есть </w:t>
      </w:r>
      <w:r>
        <w:rPr>
          <w:i/>
          <w:lang w:val="en-US"/>
        </w:rPr>
        <w:t>signature</w:t>
      </w:r>
      <w:r>
        <w:rPr>
          <w:i/>
        </w:rPr>
        <w:t xml:space="preserve">). </w:t>
      </w:r>
      <w:r>
        <w:t xml:space="preserve">Все запросы выполняются процедурно за </w:t>
      </w:r>
      <w:proofErr w:type="gramStart"/>
      <w:r>
        <w:rPr>
          <w:lang w:val="en-US"/>
        </w:rPr>
        <w:t>O</w:t>
      </w:r>
      <w:r w:rsidRPr="00D800D5">
        <w:t>(</w:t>
      </w:r>
      <w:proofErr w:type="gramEnd"/>
      <w:r w:rsidRPr="00D800D5">
        <w:t>1).</w:t>
      </w:r>
      <w:r w:rsidR="00D800D5">
        <w:t xml:space="preserve"> Отличается от таблицы истинности только оператором вывода.</w:t>
      </w:r>
    </w:p>
    <w:p w:rsidR="003B024E" w:rsidRPr="00D800D5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00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karnaugh</w:t>
      </w:r>
      <w:proofErr w:type="spellEnd"/>
      <w:r w:rsidRPr="00D800D5">
        <w:rPr>
          <w:rFonts w:ascii="Consolas" w:hAnsi="Consolas" w:cs="Consolas"/>
          <w:color w:val="2B91AF"/>
          <w:sz w:val="19"/>
          <w:szCs w:val="19"/>
        </w:rPr>
        <w:t>_</w:t>
      </w:r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00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0D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3B024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karnaugh_</w:t>
      </w:r>
      <w:proofErr w:type="gram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B024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B024E" w:rsidRDefault="003B024E" w:rsidP="003B024E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&gt;&gt; 1,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- (</w:t>
      </w:r>
      <w:proofErr w:type="spell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&gt;&gt; 1),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0; Bit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Bit++)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(Col) &gt;&gt; Bit) &amp; 1);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0; Bit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Bit++)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(Row) &gt;&gt; Bit) &amp; 1);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(Row)),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(Col));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RowBits.insert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RowBits.end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ColBits.begin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ColBits.end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</w:t>
      </w:r>
      <w:proofErr w:type="spellEnd"/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Default="00A33372" w:rsidP="00A33372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47C" w:rsidRDefault="00C224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33372" w:rsidRDefault="00A33372" w:rsidP="00A33372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zhegalkin_poly</w:t>
      </w:r>
      <w:proofErr w:type="spellEnd"/>
    </w:p>
    <w:p w:rsidR="00A33372" w:rsidRPr="004B2EF3" w:rsidRDefault="00A33372" w:rsidP="00A33372">
      <w:pPr>
        <w:ind w:left="-284" w:firstLine="284"/>
      </w:pPr>
      <w:r>
        <w:t xml:space="preserve">Класс полинома Жегалкина. Хранит в себе </w:t>
      </w:r>
      <w:r w:rsidRPr="00A33372">
        <w:rPr>
          <w:i/>
          <w:lang w:val="en-US"/>
        </w:rPr>
        <w:t>signature</w:t>
      </w:r>
      <w:r w:rsidRPr="00A33372">
        <w:rPr>
          <w:i/>
        </w:rPr>
        <w:t xml:space="preserve"> </w:t>
      </w:r>
      <w:r>
        <w:t>и вектор исключающих или, каждый член которого является булевым массивом, указывающий, входит ли аргумент в данное исключающее или.</w:t>
      </w:r>
      <w:r w:rsidR="004B2EF3">
        <w:t xml:space="preserve"> Строится полином методом треугольника.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2247C">
        <w:rPr>
          <w:rFonts w:ascii="Consolas" w:hAnsi="Consolas" w:cs="Consolas"/>
          <w:color w:val="008000"/>
          <w:sz w:val="19"/>
          <w:szCs w:val="19"/>
          <w:lang w:val="en-US"/>
        </w:rPr>
        <w:t>// Check polynomial coefficient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zhegalkin_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247C" w:rsidRDefault="00C2247C" w:rsidP="00C2247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Column = 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Xors.push_back(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intToBoolVec(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.getNumArgs(), 0));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Size &gt; 1; Size--,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Xors.push_back(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intToBoolVec(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.getNumArgs(),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Xors.size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</w:t>
      </w:r>
      <w:proofErr w:type="spellStart"/>
      <w:proofErr w:type="gram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Res ^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47C" w:rsidRDefault="00C2247C" w:rsidP="00C2247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199" w:rsidRDefault="00DC0199" w:rsidP="00DC0199">
      <w:pPr>
        <w:pStyle w:val="1"/>
      </w:pPr>
      <w:r>
        <w:t>Обоснование решения</w:t>
      </w:r>
    </w:p>
    <w:p w:rsidR="00C11291" w:rsidRDefault="00C11291" w:rsidP="00C11291">
      <w:pPr>
        <w:pStyle w:val="2"/>
      </w:pPr>
      <w:r>
        <w:t>Таблица истинности/карта Карно</w:t>
      </w:r>
    </w:p>
    <w:p w:rsidR="00C11291" w:rsidRDefault="00C11291" w:rsidP="00C11291">
      <w:pPr>
        <w:ind w:left="-284" w:firstLine="284"/>
      </w:pPr>
      <w:r>
        <w:t xml:space="preserve">Данные формы не нуждаются в хранении каких-либо дополнительных данных и выполняют обращения за 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1)</w:t>
      </w:r>
      <w:r>
        <w:t xml:space="preserve"> – преобразуя входной набор аргументов в целое число и возвращая требуемый бит сигнатуры.</w:t>
      </w:r>
    </w:p>
    <w:p w:rsidR="00C11291" w:rsidRDefault="00C11291" w:rsidP="00C11291">
      <w:pPr>
        <w:pStyle w:val="2"/>
      </w:pPr>
      <w:r>
        <w:t>Совершенные нормальные формы</w:t>
      </w:r>
    </w:p>
    <w:p w:rsidR="00C11291" w:rsidRDefault="00C11291" w:rsidP="00C11291">
      <w:pPr>
        <w:ind w:left="-284" w:firstLine="284"/>
      </w:pPr>
      <w:r>
        <w:t xml:space="preserve">Построения совершенных нормальных форм в программе происходит естественным путем: находятся 0/1 биты внутри сигнатуры и набор аргументов, соответствующий найденной строке, </w:t>
      </w:r>
      <w:r>
        <w:lastRenderedPageBreak/>
        <w:t xml:space="preserve">помещается в новую конъюнкцию/дизъюнкцию. Все это происходит за 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</w:t>
      </w:r>
      <w:r>
        <w:rPr>
          <w:lang w:val="en-US"/>
        </w:rPr>
        <w:t>N</w:t>
      </w:r>
      <w:r w:rsidRPr="00C11291">
        <w:t xml:space="preserve">), </w:t>
      </w:r>
      <w:r>
        <w:t xml:space="preserve">где </w:t>
      </w:r>
      <w:r>
        <w:rPr>
          <w:lang w:val="en-US"/>
        </w:rPr>
        <w:t>N</w:t>
      </w:r>
      <w:r w:rsidRPr="00C11291">
        <w:t xml:space="preserve"> </w:t>
      </w:r>
      <w:r>
        <w:t>–</w:t>
      </w:r>
      <w:r w:rsidRPr="00C11291">
        <w:t xml:space="preserve"> </w:t>
      </w:r>
      <w:r>
        <w:t>количество аргументов.</w:t>
      </w:r>
    </w:p>
    <w:p w:rsidR="004D063D" w:rsidRPr="004D063D" w:rsidRDefault="004D063D" w:rsidP="00C11291">
      <w:pPr>
        <w:ind w:left="-284" w:firstLine="284"/>
      </w:pPr>
      <w:r>
        <w:t xml:space="preserve">Обращение происходит за 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Pr="004D063D">
        <w:t>2^</w:t>
      </w:r>
      <w:r>
        <w:rPr>
          <w:lang w:val="en-US"/>
        </w:rPr>
        <w:t>N</w:t>
      </w:r>
      <w:r w:rsidRPr="004D063D">
        <w:t xml:space="preserve"> * </w:t>
      </w:r>
      <w:r>
        <w:rPr>
          <w:lang w:val="en-US"/>
        </w:rPr>
        <w:t>N</w:t>
      </w:r>
      <w:r w:rsidRPr="004D063D">
        <w:t xml:space="preserve">) </w:t>
      </w:r>
      <w:r>
        <w:t>–</w:t>
      </w:r>
      <w:r w:rsidRPr="004D063D">
        <w:t xml:space="preserve"> </w:t>
      </w:r>
      <w:r>
        <w:t>для каждой дизъюнкции/конъюнкции набор аргументов сравнивается со входным.</w:t>
      </w:r>
    </w:p>
    <w:p w:rsidR="00C11291" w:rsidRDefault="00C11291" w:rsidP="00C11291">
      <w:pPr>
        <w:pStyle w:val="2"/>
      </w:pPr>
      <w:r>
        <w:t>Редуцированная дизъюнктивная нормальная форма</w:t>
      </w:r>
    </w:p>
    <w:p w:rsidR="00C11291" w:rsidRDefault="00C11291" w:rsidP="004D063D">
      <w:pPr>
        <w:ind w:left="-284" w:firstLine="284"/>
      </w:pPr>
      <w:r>
        <w:t>Построение РДНФ также происходит естественным путем – сначала строится СДНФ (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</w:t>
      </w:r>
      <w:r>
        <w:rPr>
          <w:lang w:val="en-US"/>
        </w:rPr>
        <w:t>N</w:t>
      </w:r>
      <w:r w:rsidRPr="00C11291">
        <w:t>)</w:t>
      </w:r>
      <w:r>
        <w:t>)</w:t>
      </w:r>
      <w:r w:rsidRPr="00C11291">
        <w:t xml:space="preserve">. </w:t>
      </w:r>
      <w:r>
        <w:t>Затем каждая дизъюнкция сравнивается с каждой (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2^</w:t>
      </w:r>
      <w:r>
        <w:rPr>
          <w:lang w:val="en-US"/>
        </w:rPr>
        <w:t>N</w:t>
      </w:r>
      <w:r>
        <w:t xml:space="preserve"> * </w:t>
      </w:r>
      <w:r>
        <w:rPr>
          <w:lang w:val="en-US"/>
        </w:rPr>
        <w:t>N</w:t>
      </w:r>
      <w:r w:rsidRPr="00C11291">
        <w:t>)</w:t>
      </w:r>
      <w:r>
        <w:t xml:space="preserve">) </w:t>
      </w:r>
      <w:proofErr w:type="spellStart"/>
      <w:r>
        <w:t>покомпонентно</w:t>
      </w:r>
      <w:proofErr w:type="spellEnd"/>
      <w:r w:rsidRPr="00C11291">
        <w:t xml:space="preserve">, </w:t>
      </w:r>
      <w:r>
        <w:t xml:space="preserve">в случае различия в одном аргументе происходит склейка, всего не больше </w:t>
      </w:r>
      <w:r w:rsidRPr="00C11291">
        <w:t>2^</w:t>
      </w:r>
      <w:r>
        <w:rPr>
          <w:lang w:val="en-US"/>
        </w:rPr>
        <w:t>N</w:t>
      </w:r>
      <w:r w:rsidR="004D063D" w:rsidRPr="004D063D">
        <w:t xml:space="preserve"> </w:t>
      </w:r>
      <w:r w:rsidR="004D063D">
        <w:t>склеек.</w:t>
      </w:r>
    </w:p>
    <w:p w:rsidR="004D063D" w:rsidRDefault="004D063D" w:rsidP="00C11291">
      <w:r>
        <w:t xml:space="preserve">Конечная сложность – 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Pr="004D063D">
        <w:t>2^3</w:t>
      </w:r>
      <w:r>
        <w:rPr>
          <w:lang w:val="en-US"/>
        </w:rPr>
        <w:t>N</w:t>
      </w:r>
      <w:r w:rsidRPr="004D063D">
        <w:t xml:space="preserve"> * </w:t>
      </w:r>
      <w:r>
        <w:rPr>
          <w:lang w:val="en-US"/>
        </w:rPr>
        <w:t>N</w:t>
      </w:r>
      <w:r w:rsidRPr="004D063D">
        <w:t>)</w:t>
      </w:r>
      <w:r>
        <w:t>, обращение происходит так же как и для СДНФ.</w:t>
      </w:r>
    </w:p>
    <w:p w:rsidR="004D063D" w:rsidRDefault="004D063D" w:rsidP="004D063D">
      <w:pPr>
        <w:pStyle w:val="2"/>
      </w:pPr>
      <w:r>
        <w:t>Полином Жегалкина</w:t>
      </w:r>
    </w:p>
    <w:p w:rsidR="004D063D" w:rsidRDefault="004D063D" w:rsidP="004D063D">
      <w:pPr>
        <w:ind w:left="-284" w:firstLine="284"/>
        <w:rPr>
          <w:lang w:val="en-US"/>
        </w:rPr>
      </w:pPr>
      <w:r>
        <w:t>Построение выполняется методом треугольника – выписывается столбец истинности, затем на каждом шаге выполняется исключающее или каждого его элемента со следующим, уменьшая размер на 1 (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="00FD78BC" w:rsidRPr="00FD78BC">
        <w:t>2^</w:t>
      </w:r>
      <w:r>
        <w:rPr>
          <w:lang w:val="en-US"/>
        </w:rPr>
        <w:t>N</w:t>
      </w:r>
      <w:r w:rsidRPr="004D063D">
        <w:t xml:space="preserve"> * </w:t>
      </w:r>
      <w:r w:rsidR="00FD78BC" w:rsidRPr="00FD78BC">
        <w:t>2^</w:t>
      </w:r>
      <w:r>
        <w:rPr>
          <w:lang w:val="en-US"/>
        </w:rPr>
        <w:t>N</w:t>
      </w:r>
      <w:r w:rsidRPr="004D063D">
        <w:t>)</w:t>
      </w:r>
      <w:r>
        <w:t>)</w:t>
      </w:r>
      <w:r w:rsidR="009B4FDA">
        <w:t>, этот процесс составляет треугольник. Затем каждая 1 верхней строки треугольника создает исключающее или, набор аргументов в котором соответствует бинарному коду номера столбца.</w:t>
      </w:r>
      <w:r w:rsidR="00FD78BC">
        <w:t xml:space="preserve"> Сложность – </w:t>
      </w:r>
      <w:r w:rsidR="00FD78BC">
        <w:rPr>
          <w:lang w:val="en-US"/>
        </w:rPr>
        <w:t>O(2^2N).</w:t>
      </w:r>
    </w:p>
    <w:p w:rsidR="00FD78BC" w:rsidRDefault="00FD78BC" w:rsidP="004D063D">
      <w:pPr>
        <w:ind w:left="-284" w:firstLine="284"/>
        <w:rPr>
          <w:lang w:val="en-US"/>
        </w:rPr>
      </w:pPr>
      <w:r>
        <w:t xml:space="preserve">Сложность обращения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2^N * N).</w:t>
      </w:r>
    </w:p>
    <w:p w:rsidR="005167E2" w:rsidRDefault="005167E2" w:rsidP="005167E2">
      <w:pPr>
        <w:pStyle w:val="1"/>
      </w:pPr>
      <w:r>
        <w:t>Вычислительный эксперимент</w:t>
      </w:r>
    </w:p>
    <w:p w:rsidR="005167E2" w:rsidRDefault="005167E2" w:rsidP="005167E2">
      <w:pPr>
        <w:rPr>
          <w:rFonts w:eastAsiaTheme="minorEastAsia"/>
        </w:rPr>
      </w:pPr>
      <w:r>
        <w:t xml:space="preserve">Для функции, заданной сигнатурой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208</m:t>
            </m:r>
            <m:ctrlPr>
              <w:rPr>
                <w:rFonts w:ascii="Cambria Math" w:hAnsi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sup>
        </m:sSup>
      </m:oMath>
      <w:r w:rsidR="00BB3968" w:rsidRPr="00BB3968">
        <w:rPr>
          <w:rFonts w:eastAsiaTheme="minorEastAsia"/>
        </w:rPr>
        <w:t xml:space="preserve">, </w:t>
      </w:r>
      <w:r w:rsidR="00BB3968">
        <w:rPr>
          <w:rFonts w:eastAsiaTheme="minorEastAsia"/>
        </w:rPr>
        <w:t xml:space="preserve">где </w:t>
      </w:r>
      <w:r w:rsidR="00BB3968">
        <w:rPr>
          <w:rFonts w:eastAsiaTheme="minorEastAsia"/>
          <w:lang w:val="en-US"/>
        </w:rPr>
        <w:t>n</w:t>
      </w:r>
      <w:r w:rsidR="00BB3968" w:rsidRPr="00BB3968">
        <w:rPr>
          <w:rFonts w:eastAsiaTheme="minorEastAsia"/>
        </w:rPr>
        <w:t xml:space="preserve"> – </w:t>
      </w:r>
      <w:r w:rsidR="00BB3968">
        <w:rPr>
          <w:rFonts w:eastAsiaTheme="minorEastAsia"/>
        </w:rPr>
        <w:t xml:space="preserve">количество аргументов </w:t>
      </w:r>
      <w:r w:rsidR="00BB3968" w:rsidRPr="00BB3968">
        <w:rPr>
          <w:rFonts w:eastAsiaTheme="minorEastAsia"/>
        </w:rPr>
        <w:t>{8, 9, 10}</w:t>
      </w:r>
      <w:r w:rsidR="00BB3968">
        <w:rPr>
          <w:rFonts w:eastAsiaTheme="minorEastAsia"/>
        </w:rPr>
        <w:t>, были вычислены все формы представления и проверены свойства</w:t>
      </w:r>
      <w:r w:rsidR="00BB3968" w:rsidRPr="00BB3968">
        <w:rPr>
          <w:rFonts w:eastAsiaTheme="minorEastAsia"/>
        </w:rPr>
        <w:t xml:space="preserve"> </w:t>
      </w:r>
      <w:r w:rsidR="00BB3968">
        <w:rPr>
          <w:rFonts w:eastAsiaTheme="minorEastAsia"/>
        </w:rPr>
        <w:t>функции</w:t>
      </w:r>
      <w:r w:rsidR="00BB3968" w:rsidRPr="00BB3968">
        <w:rPr>
          <w:rFonts w:eastAsiaTheme="minorEastAsia"/>
        </w:rPr>
        <w:t>.</w:t>
      </w:r>
    </w:p>
    <w:p w:rsidR="00704148" w:rsidRDefault="00704148" w:rsidP="00704148">
      <w:pPr>
        <w:pStyle w:val="1"/>
      </w:pPr>
      <w:r>
        <w:t>Выводы</w:t>
      </w:r>
    </w:p>
    <w:p w:rsidR="00704148" w:rsidRPr="00704148" w:rsidRDefault="00704148" w:rsidP="00704148">
      <w:r>
        <w:t>Таблица истинности – оптимальный способ представления и работы с булевой функцией в программе, с постоянным временем построения и обращения.</w:t>
      </w:r>
      <w:bookmarkStart w:id="0" w:name="_GoBack"/>
      <w:bookmarkEnd w:id="0"/>
    </w:p>
    <w:p w:rsidR="00D6528C" w:rsidRPr="00D6528C" w:rsidRDefault="00D6528C" w:rsidP="00D6528C">
      <w:pPr>
        <w:ind w:left="-284" w:firstLine="284"/>
      </w:pPr>
    </w:p>
    <w:sectPr w:rsidR="00D6528C" w:rsidRPr="00D6528C" w:rsidSect="00ED0D6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6E"/>
    <w:rsid w:val="003B024E"/>
    <w:rsid w:val="00475044"/>
    <w:rsid w:val="004B2EF3"/>
    <w:rsid w:val="004D063D"/>
    <w:rsid w:val="005167E2"/>
    <w:rsid w:val="00704148"/>
    <w:rsid w:val="007D2E43"/>
    <w:rsid w:val="00875C98"/>
    <w:rsid w:val="009B4FDA"/>
    <w:rsid w:val="00A33372"/>
    <w:rsid w:val="00B67BEF"/>
    <w:rsid w:val="00BB3968"/>
    <w:rsid w:val="00C11291"/>
    <w:rsid w:val="00C175EA"/>
    <w:rsid w:val="00C20777"/>
    <w:rsid w:val="00C2247C"/>
    <w:rsid w:val="00C63878"/>
    <w:rsid w:val="00C75C43"/>
    <w:rsid w:val="00C91E29"/>
    <w:rsid w:val="00D6528C"/>
    <w:rsid w:val="00D77236"/>
    <w:rsid w:val="00D800D5"/>
    <w:rsid w:val="00DC0199"/>
    <w:rsid w:val="00DD5C8D"/>
    <w:rsid w:val="00ED0D6E"/>
    <w:rsid w:val="00ED792A"/>
    <w:rsid w:val="00F2278A"/>
    <w:rsid w:val="00F862AE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4F31"/>
  <w15:chartTrackingRefBased/>
  <w15:docId w15:val="{0F770B20-1A56-4FE8-B44C-A253507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D6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0D6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2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BB3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9C74A23A1F4E7EA3FB1F8DA739D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B06BAA-1478-4812-B496-1D7ECFCE66A6}"/>
      </w:docPartPr>
      <w:docPartBody>
        <w:p w:rsidR="00000000" w:rsidRDefault="00A51E10" w:rsidP="00A51E10">
          <w:pPr>
            <w:pStyle w:val="079C74A23A1F4E7EA3FB1F8DA739DCB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5A7B107927244DB94BE4824782A1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0C0C-E35F-4189-8A38-6519F3394121}"/>
      </w:docPartPr>
      <w:docPartBody>
        <w:p w:rsidR="00000000" w:rsidRDefault="00A51E10" w:rsidP="00A51E10">
          <w:pPr>
            <w:pStyle w:val="65A7B107927244DB94BE4824782A1B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E73CE55A7C4409EBFA633B299D02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265EE-DBEC-4999-969E-958EEADE0C50}"/>
      </w:docPartPr>
      <w:docPartBody>
        <w:p w:rsidR="00000000" w:rsidRDefault="00A51E10" w:rsidP="00A51E10">
          <w:pPr>
            <w:pStyle w:val="4E73CE55A7C4409EBFA633B299D027F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198A556BDB4246628EF85C326C8CD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3CFBC-1E20-46B1-84E7-05375453D9B2}"/>
      </w:docPartPr>
      <w:docPartBody>
        <w:p w:rsidR="00000000" w:rsidRDefault="00A51E10" w:rsidP="00A51E10">
          <w:pPr>
            <w:pStyle w:val="198A556BDB4246628EF85C326C8CDE8E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5832534A39BD4652AE7BF6E7AE3B7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ED934B-A419-4E88-9FC1-E7B73D73B799}"/>
      </w:docPartPr>
      <w:docPartBody>
        <w:p w:rsidR="00000000" w:rsidRDefault="00A51E10" w:rsidP="00A51E10">
          <w:pPr>
            <w:pStyle w:val="5832534A39BD4652AE7BF6E7AE3B7445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0"/>
    <w:rsid w:val="00A51E10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9C74A23A1F4E7EA3FB1F8DA739DCB6">
    <w:name w:val="079C74A23A1F4E7EA3FB1F8DA739DCB6"/>
    <w:rsid w:val="00A51E10"/>
  </w:style>
  <w:style w:type="paragraph" w:customStyle="1" w:styleId="65A7B107927244DB94BE4824782A1BF4">
    <w:name w:val="65A7B107927244DB94BE4824782A1BF4"/>
    <w:rsid w:val="00A51E10"/>
  </w:style>
  <w:style w:type="paragraph" w:customStyle="1" w:styleId="4E73CE55A7C4409EBFA633B299D027F4">
    <w:name w:val="4E73CE55A7C4409EBFA633B299D027F4"/>
    <w:rsid w:val="00A51E10"/>
  </w:style>
  <w:style w:type="paragraph" w:customStyle="1" w:styleId="198A556BDB4246628EF85C326C8CDE8E">
    <w:name w:val="198A556BDB4246628EF85C326C8CDE8E"/>
    <w:rsid w:val="00A51E10"/>
  </w:style>
  <w:style w:type="paragraph" w:customStyle="1" w:styleId="5832534A39BD4652AE7BF6E7AE3B7445">
    <w:name w:val="5832534A39BD4652AE7BF6E7AE3B7445"/>
    <w:rsid w:val="00A51E10"/>
  </w:style>
  <w:style w:type="character" w:styleId="a3">
    <w:name w:val="Placeholder Text"/>
    <w:basedOn w:val="a0"/>
    <w:uiPriority w:val="99"/>
    <w:semiHidden/>
    <w:rsid w:val="00A51E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Булевы функции</vt:lpstr>
    </vt:vector>
  </TitlesOfParts>
  <Company>23631-2</Company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Булевы функции</dc:title>
  <dc:subject>Отчет по лабораторной работе</dc:subject>
  <dc:creator>Решетняк Иван Витальевич</dc:creator>
  <cp:keywords/>
  <dc:description/>
  <cp:lastModifiedBy>Решетняк Иван Витальевич</cp:lastModifiedBy>
  <cp:revision>21</cp:revision>
  <dcterms:created xsi:type="dcterms:W3CDTF">2019-04-11T16:19:00Z</dcterms:created>
  <dcterms:modified xsi:type="dcterms:W3CDTF">2019-04-11T18:48:00Z</dcterms:modified>
</cp:coreProperties>
</file>