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3A4" w:rsidRPr="008072FE" w:rsidRDefault="000203A4" w:rsidP="000203A4">
      <w:pPr>
        <w:pStyle w:val="1"/>
        <w:jc w:val="center"/>
      </w:pPr>
      <w:bookmarkStart w:id="0" w:name="_Toc4442764"/>
      <w:r>
        <w:t xml:space="preserve">Часть </w:t>
      </w:r>
      <w:r w:rsidR="00B61E86" w:rsidRPr="00B61E86">
        <w:t>5</w:t>
      </w:r>
      <w:r>
        <w:t xml:space="preserve">. </w:t>
      </w:r>
      <w:bookmarkEnd w:id="0"/>
      <w:r w:rsidR="00B61E86">
        <w:t>Численное решение дифференциальных уравнений методом Рунге-Кутт</w:t>
      </w:r>
      <w:r w:rsidR="008072FE">
        <w:t>а</w:t>
      </w:r>
    </w:p>
    <w:p w:rsidR="000203A4" w:rsidRDefault="000203A4" w:rsidP="000203A4">
      <w:pPr>
        <w:pStyle w:val="2"/>
      </w:pPr>
      <w:bookmarkStart w:id="1" w:name="_Toc4442765"/>
      <w:r>
        <w:t>Задача:</w:t>
      </w:r>
      <w:bookmarkEnd w:id="1"/>
    </w:p>
    <w:p w:rsidR="000203A4" w:rsidRDefault="000203A4" w:rsidP="000203A4">
      <w:pPr>
        <w:ind w:left="-567" w:firstLine="567"/>
      </w:pPr>
      <w:r>
        <w:t xml:space="preserve">Исследовать зависимость </w:t>
      </w:r>
      <w:r w:rsidR="00E23279">
        <w:t xml:space="preserve">количества </w:t>
      </w:r>
      <w:r w:rsidR="00AB3AC5">
        <w:t xml:space="preserve">шагов метода </w:t>
      </w:r>
      <w:r w:rsidR="00E23279">
        <w:t xml:space="preserve">от заданной точности и </w:t>
      </w:r>
      <w:r w:rsidR="00AB3AC5">
        <w:t>устойчивость метода</w:t>
      </w:r>
      <w:r w:rsidR="00E23279">
        <w:t>.</w:t>
      </w:r>
    </w:p>
    <w:p w:rsidR="00596B7F" w:rsidRDefault="00596B7F" w:rsidP="000203A4">
      <w:pPr>
        <w:ind w:left="-567" w:firstLine="567"/>
      </w:pPr>
      <w:r>
        <w:t>Рассмотреть метод Эйлера-Коши (2 порядок).</w:t>
      </w:r>
    </w:p>
    <w:p w:rsidR="00D40018" w:rsidRPr="00D40018" w:rsidRDefault="00D40018" w:rsidP="000203A4">
      <w:pPr>
        <w:ind w:left="-567" w:firstLine="567"/>
        <w:rPr>
          <w:b/>
        </w:rPr>
      </w:pPr>
      <w:r w:rsidRPr="00D40018">
        <w:rPr>
          <w:b/>
        </w:rPr>
        <w:t>Начальные условия</w:t>
      </w:r>
    </w:p>
    <w:p w:rsidR="000203A4" w:rsidRDefault="000203A4" w:rsidP="000203A4">
      <w:pPr>
        <w:ind w:left="-567" w:firstLine="567"/>
      </w:pPr>
      <w:r>
        <w:t>Данн</w:t>
      </w:r>
      <w:r w:rsidR="00AB3AC5">
        <w:t>ая система уравнений</w:t>
      </w:r>
      <w:r>
        <w:t>:</w:t>
      </w:r>
    </w:p>
    <w:p w:rsidR="00E53939" w:rsidRPr="00E53939" w:rsidRDefault="00F92511" w:rsidP="000203A4">
      <w:pPr>
        <w:pStyle w:val="a5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x*y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  <m:r>
          <w:rPr>
            <w:rFonts w:ascii="Cambria Math" w:eastAsiaTheme="minorEastAsia" w:hAnsi="Cambria Math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Точное решение-</m:t>
          </m:r>
          <m:r>
            <w:rPr>
              <w:rFonts w:ascii="Cambria Math" w:eastAsiaTheme="minorEastAsia" w:hAnsi="Cambria Math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0203A4" w:rsidRDefault="000203A4" w:rsidP="000203A4">
      <w:pPr>
        <w:pStyle w:val="2"/>
      </w:pPr>
      <w:bookmarkStart w:id="2" w:name="_Toc4442766"/>
      <w:r>
        <w:t>Алгоритм</w:t>
      </w:r>
      <w:r w:rsidR="00596B7F">
        <w:rPr>
          <w:lang w:val="en-US"/>
        </w:rPr>
        <w:t xml:space="preserve"> </w:t>
      </w:r>
      <w:r w:rsidR="00596B7F">
        <w:t>решения</w:t>
      </w:r>
      <w:r>
        <w:t>:</w:t>
      </w:r>
      <w:bookmarkEnd w:id="2"/>
    </w:p>
    <w:p w:rsidR="00E53939" w:rsidRDefault="00B173D5" w:rsidP="00E53939">
      <w:pPr>
        <w:pStyle w:val="a5"/>
        <w:numPr>
          <w:ilvl w:val="0"/>
          <w:numId w:val="11"/>
        </w:numPr>
      </w:pPr>
      <w:r>
        <w:t>Н</w:t>
      </w:r>
      <w:r w:rsidR="00E53939">
        <w:t xml:space="preserve">ачинаем с </w:t>
      </w:r>
      <w:r w:rsidR="004B1BF2">
        <w:rPr>
          <w:lang w:val="en-US"/>
        </w:rPr>
        <w:t>x</w:t>
      </w:r>
      <w:r w:rsidR="004B1BF2" w:rsidRPr="004B1BF2">
        <w:t xml:space="preserve"> = </w:t>
      </w:r>
      <w:r w:rsidR="004B1BF2">
        <w:rPr>
          <w:lang w:val="en-US"/>
        </w:rPr>
        <w:t>x</w:t>
      </w:r>
      <w:r w:rsidR="004B1BF2" w:rsidRPr="004B1BF2">
        <w:t xml:space="preserve">0, </w:t>
      </w:r>
      <w:r w:rsidR="004B1BF2">
        <w:rPr>
          <w:lang w:val="en-US"/>
        </w:rPr>
        <w:t>y</w:t>
      </w:r>
      <w:r w:rsidR="004B1BF2" w:rsidRPr="004B1BF2">
        <w:t xml:space="preserve"> = </w:t>
      </w:r>
      <w:r w:rsidR="004B1BF2">
        <w:rPr>
          <w:lang w:val="en-US"/>
        </w:rPr>
        <w:t>y</w:t>
      </w:r>
      <w:r w:rsidR="004B1BF2" w:rsidRPr="004B1BF2">
        <w:t>0</w:t>
      </w:r>
    </w:p>
    <w:p w:rsidR="00595D8C" w:rsidRDefault="00595D8C" w:rsidP="00E53939">
      <w:pPr>
        <w:pStyle w:val="a5"/>
        <w:numPr>
          <w:ilvl w:val="0"/>
          <w:numId w:val="11"/>
        </w:numPr>
      </w:pPr>
      <w:r>
        <w:t>На каждом шаге:</w:t>
      </w:r>
    </w:p>
    <w:p w:rsidR="00595D8C" w:rsidRPr="00052E60" w:rsidRDefault="00595D8C" w:rsidP="00595D8C">
      <w:pPr>
        <w:pStyle w:val="a5"/>
        <w:numPr>
          <w:ilvl w:val="1"/>
          <w:numId w:val="11"/>
        </w:numPr>
      </w:pPr>
      <w:r>
        <w:t xml:space="preserve">Вычисляем матрицу </w:t>
      </w:r>
      <w:r>
        <w:rPr>
          <w:lang w:val="en-US"/>
        </w:rPr>
        <w:t>k:</w:t>
      </w:r>
    </w:p>
    <w:p w:rsidR="001E2F93" w:rsidRPr="001E2F93" w:rsidRDefault="00F92511" w:rsidP="001E2F93">
      <w:pPr>
        <w:pStyle w:val="a5"/>
        <w:ind w:left="144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(x,+ H,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(x,+ H,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D40018" w:rsidRPr="00AA2466" w:rsidRDefault="001E2F93" w:rsidP="00A04CD8">
      <w:pPr>
        <w:pStyle w:val="a5"/>
        <w:numPr>
          <w:ilvl w:val="1"/>
          <w:numId w:val="11"/>
        </w:numPr>
      </w:pPr>
      <w:r>
        <w:rPr>
          <w:rFonts w:eastAsiaTheme="minorEastAsia"/>
        </w:rPr>
        <w:t xml:space="preserve">Сдвигаем </w:t>
      </w:r>
      <w:r>
        <w:rPr>
          <w:rFonts w:eastAsiaTheme="minorEastAsia"/>
          <w:lang w:val="en-US"/>
        </w:rPr>
        <w:t>Y</w:t>
      </w:r>
      <w:r w:rsidRPr="00D400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r>
              <w:rPr>
                <w:rFonts w:ascii="Cambria Math" w:eastAsiaTheme="minorEastAsia" w:hAnsi="Cambria Math"/>
              </w:rPr>
              <m:t>*0.5*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ik</m:t>
                </m:r>
              </m:sub>
            </m:sSub>
          </m:e>
        </m:nary>
      </m:oMath>
    </w:p>
    <w:p w:rsidR="00F336CA" w:rsidRDefault="00F336CA" w:rsidP="00E53939">
      <w:pPr>
        <w:pStyle w:val="a5"/>
        <w:numPr>
          <w:ilvl w:val="0"/>
          <w:numId w:val="11"/>
        </w:numPr>
      </w:pPr>
      <w:r>
        <w:br w:type="page"/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204"/>
        <w:gridCol w:w="4926"/>
      </w:tblGrid>
      <w:tr w:rsidR="000203A4" w:rsidTr="00E5545A">
        <w:tc>
          <w:tcPr>
            <w:tcW w:w="9393" w:type="dxa"/>
            <w:gridSpan w:val="3"/>
          </w:tcPr>
          <w:p w:rsidR="000203A4" w:rsidRPr="0081697E" w:rsidRDefault="0081697E" w:rsidP="00353D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Решим уравнение на промежутке </w:t>
            </w:r>
            <w:r w:rsidRPr="0081697E">
              <w:rPr>
                <w:rFonts w:eastAsiaTheme="minorEastAsia"/>
              </w:rPr>
              <w:t xml:space="preserve">[0; </w:t>
            </w:r>
            <w:r w:rsidR="00E5545A">
              <w:rPr>
                <w:rFonts w:eastAsiaTheme="minorEastAsia"/>
              </w:rPr>
              <w:t>2</w:t>
            </w:r>
            <w:r w:rsidRPr="0081697E">
              <w:rPr>
                <w:rFonts w:eastAsiaTheme="minorEastAsia"/>
              </w:rPr>
              <w:t xml:space="preserve">] </w:t>
            </w:r>
            <w:r>
              <w:rPr>
                <w:rFonts w:eastAsiaTheme="minorEastAsia"/>
              </w:rPr>
              <w:t>и пронаблюдаем отклонение</w:t>
            </w:r>
            <w:r w:rsidRPr="0081697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от точного решения</w:t>
            </w:r>
            <w:r w:rsidR="00015909">
              <w:rPr>
                <w:rFonts w:eastAsiaTheme="minorEastAsia"/>
              </w:rPr>
              <w:t xml:space="preserve"> в 10 опорных точка</w:t>
            </w:r>
          </w:p>
        </w:tc>
      </w:tr>
      <w:tr w:rsidR="00E5545A" w:rsidTr="00E5545A">
        <w:tc>
          <w:tcPr>
            <w:tcW w:w="4492" w:type="dxa"/>
          </w:tcPr>
          <w:p w:rsidR="00015909" w:rsidRPr="004C4B56" w:rsidRDefault="00015909" w:rsidP="00353D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сходится с уве</w:t>
            </w:r>
            <w:r w:rsidR="00E5545A">
              <w:rPr>
                <w:rFonts w:eastAsiaTheme="minorEastAsia"/>
              </w:rPr>
              <w:t>личением числа шагов</w:t>
            </w:r>
          </w:p>
        </w:tc>
        <w:tc>
          <w:tcPr>
            <w:tcW w:w="4901" w:type="dxa"/>
            <w:gridSpan w:val="2"/>
          </w:tcPr>
          <w:p w:rsidR="00015909" w:rsidRPr="004C4B56" w:rsidRDefault="00015909" w:rsidP="00353D05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ru-RU"/>
              </w:rPr>
              <w:drawing>
                <wp:anchor distT="0" distB="0" distL="114300" distR="114300" simplePos="0" relativeHeight="251657728" behindDoc="0" locked="0" layoutInCell="1" allowOverlap="1" wp14:anchorId="10FDF86A" wp14:editId="7A2FC210">
                  <wp:simplePos x="0" y="0"/>
                  <wp:positionH relativeFrom="column">
                    <wp:posOffset>-17002</wp:posOffset>
                  </wp:positionH>
                  <wp:positionV relativeFrom="paragraph">
                    <wp:posOffset>35674</wp:posOffset>
                  </wp:positionV>
                  <wp:extent cx="2975212" cy="2231018"/>
                  <wp:effectExtent l="0" t="0" r="0" b="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xp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212" cy="2231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03A4" w:rsidTr="00E5545A">
        <w:tc>
          <w:tcPr>
            <w:tcW w:w="9393" w:type="dxa"/>
            <w:gridSpan w:val="3"/>
          </w:tcPr>
          <w:p w:rsidR="000203A4" w:rsidRPr="001E56E7" w:rsidRDefault="005C743A" w:rsidP="00353D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Для исследования устойчивости решим уравнение в точках 1-9 на точности 0.01 внося случайные погрешности в начальные условия амплитудой 0.025</w:t>
            </w:r>
            <w:r w:rsidR="00E5545A">
              <w:rPr>
                <w:rFonts w:eastAsiaTheme="minorEastAsia"/>
              </w:rPr>
              <w:t xml:space="preserve"> и найдем среднюю квадратичную погрешность в опорных точках</w:t>
            </w:r>
          </w:p>
        </w:tc>
      </w:tr>
      <w:tr w:rsidR="00E5545A" w:rsidTr="00D4426C">
        <w:tc>
          <w:tcPr>
            <w:tcW w:w="4696" w:type="dxa"/>
            <w:gridSpan w:val="2"/>
          </w:tcPr>
          <w:p w:rsidR="00E5545A" w:rsidRPr="005A49FC" w:rsidRDefault="00E5545A" w:rsidP="00353D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показывает асимптотическую устойчивость</w:t>
            </w:r>
          </w:p>
        </w:tc>
        <w:tc>
          <w:tcPr>
            <w:tcW w:w="4697" w:type="dxa"/>
          </w:tcPr>
          <w:p w:rsidR="00E5545A" w:rsidRPr="005A49FC" w:rsidRDefault="00E5545A" w:rsidP="00353D05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ru-RU"/>
              </w:rPr>
              <w:drawing>
                <wp:anchor distT="0" distB="0" distL="114300" distR="114300" simplePos="0" relativeHeight="251659776" behindDoc="0" locked="0" layoutInCell="1" allowOverlap="1" wp14:anchorId="268A58E8" wp14:editId="248177E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61415</wp:posOffset>
                  </wp:positionV>
                  <wp:extent cx="2984311" cy="2238233"/>
                  <wp:effectExtent l="0" t="0" r="6985" b="0"/>
                  <wp:wrapTopAndBottom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unge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311" cy="223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336CA" w:rsidRDefault="00F336CA">
      <w:r>
        <w:br w:type="page"/>
      </w:r>
    </w:p>
    <w:p w:rsidR="000203A4" w:rsidRDefault="000203A4" w:rsidP="000203A4">
      <w:pPr>
        <w:pStyle w:val="2"/>
      </w:pPr>
      <w:bookmarkStart w:id="3" w:name="_Toc4442767"/>
      <w:r>
        <w:lastRenderedPageBreak/>
        <w:t>Вывод:</w:t>
      </w:r>
      <w:bookmarkEnd w:id="3"/>
    </w:p>
    <w:p w:rsidR="0012204F" w:rsidRDefault="003B1B7D">
      <w:r>
        <w:t xml:space="preserve">Метод Эйлера-Коши </w:t>
      </w:r>
      <w:r w:rsidR="00726E04">
        <w:t xml:space="preserve">сходится и показывает </w:t>
      </w:r>
      <w:r>
        <w:t>асимптотическую устойчивость.</w:t>
      </w:r>
      <w:r w:rsidR="00726E04">
        <w:t xml:space="preserve"> Можно отметить простоту реализации и высокую скорость работы метода.</w:t>
      </w:r>
      <w:bookmarkStart w:id="4" w:name="_GoBack"/>
      <w:bookmarkEnd w:id="4"/>
    </w:p>
    <w:sectPr w:rsidR="0012204F" w:rsidSect="005B2219">
      <w:pgSz w:w="11906" w:h="16838"/>
      <w:pgMar w:top="1134" w:right="850" w:bottom="1134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511" w:rsidRDefault="00F92511" w:rsidP="00D40018">
      <w:pPr>
        <w:spacing w:after="0" w:line="240" w:lineRule="auto"/>
      </w:pPr>
      <w:r>
        <w:separator/>
      </w:r>
    </w:p>
  </w:endnote>
  <w:endnote w:type="continuationSeparator" w:id="0">
    <w:p w:rsidR="00F92511" w:rsidRDefault="00F92511" w:rsidP="00D4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511" w:rsidRDefault="00F92511" w:rsidP="00D40018">
      <w:pPr>
        <w:spacing w:after="0" w:line="240" w:lineRule="auto"/>
      </w:pPr>
      <w:r>
        <w:separator/>
      </w:r>
    </w:p>
  </w:footnote>
  <w:footnote w:type="continuationSeparator" w:id="0">
    <w:p w:rsidR="00F92511" w:rsidRDefault="00F92511" w:rsidP="00D40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3E2"/>
    <w:multiLevelType w:val="hybridMultilevel"/>
    <w:tmpl w:val="9B64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6EFE"/>
    <w:multiLevelType w:val="hybridMultilevel"/>
    <w:tmpl w:val="B4024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5984"/>
    <w:multiLevelType w:val="hybridMultilevel"/>
    <w:tmpl w:val="DD3A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00353"/>
    <w:multiLevelType w:val="hybridMultilevel"/>
    <w:tmpl w:val="8B9AF334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3440460B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14AA7"/>
    <w:multiLevelType w:val="hybridMultilevel"/>
    <w:tmpl w:val="3D5AE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33D60"/>
    <w:multiLevelType w:val="hybridMultilevel"/>
    <w:tmpl w:val="9D66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81D1F"/>
    <w:multiLevelType w:val="hybridMultilevel"/>
    <w:tmpl w:val="CA28F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47A79"/>
    <w:multiLevelType w:val="hybridMultilevel"/>
    <w:tmpl w:val="7DB05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0257"/>
    <w:multiLevelType w:val="hybridMultilevel"/>
    <w:tmpl w:val="0AB0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128CC"/>
    <w:multiLevelType w:val="hybridMultilevel"/>
    <w:tmpl w:val="889AE1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9F11B56"/>
    <w:multiLevelType w:val="hybridMultilevel"/>
    <w:tmpl w:val="BAAA8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E6EF7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12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9D"/>
    <w:rsid w:val="00015909"/>
    <w:rsid w:val="00016C23"/>
    <w:rsid w:val="000203A4"/>
    <w:rsid w:val="0002668A"/>
    <w:rsid w:val="000330F2"/>
    <w:rsid w:val="00035E8C"/>
    <w:rsid w:val="00052E60"/>
    <w:rsid w:val="000837B9"/>
    <w:rsid w:val="0009049F"/>
    <w:rsid w:val="0009117F"/>
    <w:rsid w:val="00093875"/>
    <w:rsid w:val="00094F74"/>
    <w:rsid w:val="000A26A5"/>
    <w:rsid w:val="000C544C"/>
    <w:rsid w:val="000D20E5"/>
    <w:rsid w:val="000D250A"/>
    <w:rsid w:val="000E1711"/>
    <w:rsid w:val="000E38AB"/>
    <w:rsid w:val="000F284D"/>
    <w:rsid w:val="00102BDE"/>
    <w:rsid w:val="00111E31"/>
    <w:rsid w:val="0011298B"/>
    <w:rsid w:val="0012204F"/>
    <w:rsid w:val="00124A67"/>
    <w:rsid w:val="001274F4"/>
    <w:rsid w:val="00143EF0"/>
    <w:rsid w:val="001645B4"/>
    <w:rsid w:val="001B64B2"/>
    <w:rsid w:val="001C4B44"/>
    <w:rsid w:val="001C794F"/>
    <w:rsid w:val="001D1B23"/>
    <w:rsid w:val="001E2F93"/>
    <w:rsid w:val="001E56E7"/>
    <w:rsid w:val="0022327B"/>
    <w:rsid w:val="00226D12"/>
    <w:rsid w:val="00246476"/>
    <w:rsid w:val="0025410D"/>
    <w:rsid w:val="002A6179"/>
    <w:rsid w:val="002C35E1"/>
    <w:rsid w:val="00301EA5"/>
    <w:rsid w:val="00325637"/>
    <w:rsid w:val="00337373"/>
    <w:rsid w:val="00337FE0"/>
    <w:rsid w:val="00353D05"/>
    <w:rsid w:val="00376276"/>
    <w:rsid w:val="003873EC"/>
    <w:rsid w:val="003903A4"/>
    <w:rsid w:val="00395E41"/>
    <w:rsid w:val="00397E98"/>
    <w:rsid w:val="003A266A"/>
    <w:rsid w:val="003B1B7D"/>
    <w:rsid w:val="003C02D2"/>
    <w:rsid w:val="003C5ED8"/>
    <w:rsid w:val="003E3FF0"/>
    <w:rsid w:val="003F6A84"/>
    <w:rsid w:val="004006D1"/>
    <w:rsid w:val="00407C36"/>
    <w:rsid w:val="004147E7"/>
    <w:rsid w:val="004260A9"/>
    <w:rsid w:val="004312D0"/>
    <w:rsid w:val="0044580A"/>
    <w:rsid w:val="004562B7"/>
    <w:rsid w:val="0046784D"/>
    <w:rsid w:val="004727EB"/>
    <w:rsid w:val="00485C07"/>
    <w:rsid w:val="004B1BF2"/>
    <w:rsid w:val="004B494B"/>
    <w:rsid w:val="004C346D"/>
    <w:rsid w:val="004C4B56"/>
    <w:rsid w:val="004D101F"/>
    <w:rsid w:val="004F6E50"/>
    <w:rsid w:val="00500366"/>
    <w:rsid w:val="005127ED"/>
    <w:rsid w:val="00516170"/>
    <w:rsid w:val="005164BB"/>
    <w:rsid w:val="005200DF"/>
    <w:rsid w:val="00562950"/>
    <w:rsid w:val="00563AAC"/>
    <w:rsid w:val="00582FE9"/>
    <w:rsid w:val="00594680"/>
    <w:rsid w:val="00595D8C"/>
    <w:rsid w:val="00596B7F"/>
    <w:rsid w:val="005A49FC"/>
    <w:rsid w:val="005B2219"/>
    <w:rsid w:val="005C3962"/>
    <w:rsid w:val="005C743A"/>
    <w:rsid w:val="0060542C"/>
    <w:rsid w:val="00613B5B"/>
    <w:rsid w:val="00623DCA"/>
    <w:rsid w:val="006466B3"/>
    <w:rsid w:val="00653FE1"/>
    <w:rsid w:val="00661682"/>
    <w:rsid w:val="00671353"/>
    <w:rsid w:val="00675ADB"/>
    <w:rsid w:val="006A4973"/>
    <w:rsid w:val="006A6D7A"/>
    <w:rsid w:val="006B04C4"/>
    <w:rsid w:val="006B183B"/>
    <w:rsid w:val="006B4C95"/>
    <w:rsid w:val="006E4EC7"/>
    <w:rsid w:val="006E6128"/>
    <w:rsid w:val="00701771"/>
    <w:rsid w:val="007022BF"/>
    <w:rsid w:val="00711169"/>
    <w:rsid w:val="00715BC0"/>
    <w:rsid w:val="00726E04"/>
    <w:rsid w:val="00780DD1"/>
    <w:rsid w:val="00790559"/>
    <w:rsid w:val="007934ED"/>
    <w:rsid w:val="007D66DF"/>
    <w:rsid w:val="007E1920"/>
    <w:rsid w:val="008072FE"/>
    <w:rsid w:val="0081697E"/>
    <w:rsid w:val="00834CBA"/>
    <w:rsid w:val="00836C5D"/>
    <w:rsid w:val="00840710"/>
    <w:rsid w:val="008469DE"/>
    <w:rsid w:val="0086644E"/>
    <w:rsid w:val="00877EAD"/>
    <w:rsid w:val="008856DC"/>
    <w:rsid w:val="008B2FDF"/>
    <w:rsid w:val="008C059A"/>
    <w:rsid w:val="008D352C"/>
    <w:rsid w:val="008D36AB"/>
    <w:rsid w:val="008E6161"/>
    <w:rsid w:val="008E6E9F"/>
    <w:rsid w:val="008F1ED1"/>
    <w:rsid w:val="0090012C"/>
    <w:rsid w:val="0090591D"/>
    <w:rsid w:val="0091278C"/>
    <w:rsid w:val="00914EEC"/>
    <w:rsid w:val="00917E49"/>
    <w:rsid w:val="009325E8"/>
    <w:rsid w:val="0093760B"/>
    <w:rsid w:val="0094710A"/>
    <w:rsid w:val="009541C1"/>
    <w:rsid w:val="00955E8E"/>
    <w:rsid w:val="0096144F"/>
    <w:rsid w:val="00963962"/>
    <w:rsid w:val="00965D47"/>
    <w:rsid w:val="009A3DE2"/>
    <w:rsid w:val="009C1239"/>
    <w:rsid w:val="009D1423"/>
    <w:rsid w:val="009E01F0"/>
    <w:rsid w:val="009E3F29"/>
    <w:rsid w:val="009E7E20"/>
    <w:rsid w:val="00A03331"/>
    <w:rsid w:val="00A04CD8"/>
    <w:rsid w:val="00A14916"/>
    <w:rsid w:val="00A21631"/>
    <w:rsid w:val="00A2385F"/>
    <w:rsid w:val="00A320B1"/>
    <w:rsid w:val="00A37709"/>
    <w:rsid w:val="00A37E64"/>
    <w:rsid w:val="00A634DB"/>
    <w:rsid w:val="00A8280F"/>
    <w:rsid w:val="00A8668D"/>
    <w:rsid w:val="00A96628"/>
    <w:rsid w:val="00A966AB"/>
    <w:rsid w:val="00AA2466"/>
    <w:rsid w:val="00AB3AC5"/>
    <w:rsid w:val="00AB6B77"/>
    <w:rsid w:val="00AB7333"/>
    <w:rsid w:val="00AF3579"/>
    <w:rsid w:val="00B10E23"/>
    <w:rsid w:val="00B11CE3"/>
    <w:rsid w:val="00B1659D"/>
    <w:rsid w:val="00B16A4D"/>
    <w:rsid w:val="00B173D5"/>
    <w:rsid w:val="00B36A31"/>
    <w:rsid w:val="00B45140"/>
    <w:rsid w:val="00B50DFC"/>
    <w:rsid w:val="00B61E86"/>
    <w:rsid w:val="00B64131"/>
    <w:rsid w:val="00BA5D8D"/>
    <w:rsid w:val="00BA7DAB"/>
    <w:rsid w:val="00BD0BF7"/>
    <w:rsid w:val="00BE4F90"/>
    <w:rsid w:val="00BE55B1"/>
    <w:rsid w:val="00BF0DD6"/>
    <w:rsid w:val="00C07BFF"/>
    <w:rsid w:val="00C20E96"/>
    <w:rsid w:val="00C2383F"/>
    <w:rsid w:val="00C32FCA"/>
    <w:rsid w:val="00C565ED"/>
    <w:rsid w:val="00C6505C"/>
    <w:rsid w:val="00C65E59"/>
    <w:rsid w:val="00C70F77"/>
    <w:rsid w:val="00C76C27"/>
    <w:rsid w:val="00CA5D05"/>
    <w:rsid w:val="00CB1740"/>
    <w:rsid w:val="00CE2ED3"/>
    <w:rsid w:val="00CE4CFE"/>
    <w:rsid w:val="00CF6165"/>
    <w:rsid w:val="00D12CE3"/>
    <w:rsid w:val="00D17A4E"/>
    <w:rsid w:val="00D34099"/>
    <w:rsid w:val="00D40018"/>
    <w:rsid w:val="00D43A7A"/>
    <w:rsid w:val="00D45038"/>
    <w:rsid w:val="00D54175"/>
    <w:rsid w:val="00D75C9F"/>
    <w:rsid w:val="00D768A7"/>
    <w:rsid w:val="00D77236"/>
    <w:rsid w:val="00D877A7"/>
    <w:rsid w:val="00DB7011"/>
    <w:rsid w:val="00DC70A6"/>
    <w:rsid w:val="00DD0E3E"/>
    <w:rsid w:val="00DD4E07"/>
    <w:rsid w:val="00DD5C8D"/>
    <w:rsid w:val="00E0511B"/>
    <w:rsid w:val="00E16B45"/>
    <w:rsid w:val="00E2158D"/>
    <w:rsid w:val="00E23279"/>
    <w:rsid w:val="00E252F6"/>
    <w:rsid w:val="00E45F4D"/>
    <w:rsid w:val="00E53939"/>
    <w:rsid w:val="00E5545A"/>
    <w:rsid w:val="00E579C9"/>
    <w:rsid w:val="00E66EBE"/>
    <w:rsid w:val="00E76D71"/>
    <w:rsid w:val="00E829ED"/>
    <w:rsid w:val="00E95F70"/>
    <w:rsid w:val="00EA1A68"/>
    <w:rsid w:val="00EA43F4"/>
    <w:rsid w:val="00EF4D57"/>
    <w:rsid w:val="00F14662"/>
    <w:rsid w:val="00F260E6"/>
    <w:rsid w:val="00F2630D"/>
    <w:rsid w:val="00F336CA"/>
    <w:rsid w:val="00F379AC"/>
    <w:rsid w:val="00F500AA"/>
    <w:rsid w:val="00F617A7"/>
    <w:rsid w:val="00F77E41"/>
    <w:rsid w:val="00F86F4A"/>
    <w:rsid w:val="00F87C1D"/>
    <w:rsid w:val="00F9089F"/>
    <w:rsid w:val="00F92511"/>
    <w:rsid w:val="00FA0A49"/>
    <w:rsid w:val="00FB2CC6"/>
    <w:rsid w:val="00FB73B9"/>
    <w:rsid w:val="00FE19EF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3DC8"/>
  <w15:docId w15:val="{CF7B5CAA-00E0-4F18-884D-9089544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59D"/>
  </w:style>
  <w:style w:type="paragraph" w:styleId="1">
    <w:name w:val="heading 1"/>
    <w:basedOn w:val="a"/>
    <w:next w:val="a"/>
    <w:link w:val="10"/>
    <w:uiPriority w:val="9"/>
    <w:qFormat/>
    <w:rsid w:val="00B1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659D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7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6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165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link w:val="a4"/>
    <w:uiPriority w:val="1"/>
    <w:qFormat/>
    <w:rsid w:val="00B1659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1659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1659D"/>
    <w:pPr>
      <w:ind w:left="720"/>
      <w:contextualSpacing/>
    </w:pPr>
  </w:style>
  <w:style w:type="table" w:styleId="a6">
    <w:name w:val="Table Grid"/>
    <w:basedOn w:val="a1"/>
    <w:uiPriority w:val="39"/>
    <w:rsid w:val="00B1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64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64B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164B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164BB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5164B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5164BB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164BB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164BB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164BB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164BB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164B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A37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Placeholder Text"/>
    <w:basedOn w:val="a0"/>
    <w:uiPriority w:val="99"/>
    <w:semiHidden/>
    <w:rsid w:val="006E4EC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E4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4F90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D40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0018"/>
  </w:style>
  <w:style w:type="paragraph" w:styleId="ae">
    <w:name w:val="footer"/>
    <w:basedOn w:val="a"/>
    <w:link w:val="af"/>
    <w:uiPriority w:val="99"/>
    <w:unhideWhenUsed/>
    <w:rsid w:val="00D40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0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72436-D51C-46CE-A582-B6F232C5F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Численные методы</vt:lpstr>
    </vt:vector>
  </TitlesOfParts>
  <Company>23631-2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Численные методы</dc:title>
  <dc:subject>Отчет за 4-ый семестр</dc:subject>
  <dc:creator>Решетняк Иван Витальевич</dc:creator>
  <cp:keywords/>
  <dc:description/>
  <cp:lastModifiedBy>Решетняк Иван Витальевич</cp:lastModifiedBy>
  <cp:revision>42</cp:revision>
  <dcterms:created xsi:type="dcterms:W3CDTF">2019-04-09T09:36:00Z</dcterms:created>
  <dcterms:modified xsi:type="dcterms:W3CDTF">2019-06-11T18:40:00Z</dcterms:modified>
</cp:coreProperties>
</file>