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Уровень 1</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 решил написать одного бота, который будет отвечать на много вопросов, подходящих под шаблон, он также будет отвечать, что не знает ответ на этот вопрос, если данный вопрос не является шаблонным. Ниже представлен сам код на AIML, написанный с помощью сайта </w:t>
      </w:r>
      <w:hyperlink r:id="rId6">
        <w:r w:rsidDel="00000000" w:rsidR="00000000" w:rsidRPr="00000000">
          <w:rPr>
            <w:rFonts w:ascii="Times New Roman" w:cs="Times New Roman" w:eastAsia="Times New Roman" w:hAnsi="Times New Roman"/>
            <w:color w:val="0563c1"/>
            <w:sz w:val="24"/>
            <w:szCs w:val="24"/>
            <w:u w:val="single"/>
            <w:rtl w:val="0"/>
          </w:rPr>
          <w:t xml:space="preserve">https://home.pandorabots.com</w:t>
        </w:r>
      </w:hyperlink>
      <w:r w:rsidDel="00000000" w:rsidR="00000000" w:rsidRPr="00000000">
        <w:rPr>
          <w:rFonts w:ascii="Times New Roman" w:cs="Times New Roman" w:eastAsia="Times New Roman" w:hAnsi="Times New Roman"/>
          <w:sz w:val="24"/>
          <w:szCs w:val="24"/>
          <w:rtl w:val="0"/>
        </w:rPr>
        <w:t xml:space="preserve"> и пара скриншотов с его функционалом (да, бот, отвечающий на вопросы про футбол, называется fruitbot):</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&lt;?xml version="1.0" encoding="UTF-8"?&gt;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&lt;aiml&gt;</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&lt;pattern&gt;Привет&lt;/pattern&gt;</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&lt;pattern&gt;Здравствуйте&lt;/pattern&gt;</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&lt;pattern&gt;Добрый день&lt;/pattern&gt;</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&lt;pattern&gt;Привет *&lt;/pattern&gt;</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&lt;pattern&gt;Здравствуйте *&lt;/pattern&gt;</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&lt;pattern&gt;Добрый день *&lt;/pattern&gt;</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умеешь&lt;/pattern&gt;</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&lt;template&gt;Я могу отвечать на вопросы о футболе, предоставлять информацию о командах, а также объяснять правила и футбольные термины.&lt;/template&gt;</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умеешь *&lt;/pattern&gt;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ты умеешь&lt;/srai&gt;&lt;/template&gt;</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можешь&lt;/pattern&gt;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&lt;template&gt;Я могу предоставить информацию о расписании матчей, результаты игр, статистику команд и игроков, а также отвечать на вопросы связанные с футболом.&lt;/template&gt;</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можешь *&lt;/pattern&gt;</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ты можешь&lt;/srai&gt;&lt;/template&gt;</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футбол&lt;/pattern&gt;</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&lt;template&gt;Футбол — это командная спортивная игра, в которой две команды соревнуются, стремясь забить мяч в ворота противника.&lt;/template&gt;</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футбол *&lt;/pattern&gt;</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такое футбол&lt;/srai&gt;&lt;/template&gt;</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в футболе&lt;/pattern&gt;</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&lt;template&gt;Футбол - это командная игра, в которой две команды стремятся забить мяч в ворота противника и защитить свои ворота. Основные правила включают использование ног для управления мячом, запрещение использования рук (за исключением вратаря) и нарушений, таких как офсайд или фолы.&lt;/template&gt;</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в футболе *&lt;/pattern&gt;</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правила в футболе&lt;/srai&gt;&lt;/template&gt;</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игроков в футболе&lt;/pattern&gt;</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 футболе на поле одновременно играют 11 игроков в каждой команде, включая вратаря.&lt;/template&gt;</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игроков в футболе *&lt;/pattern&gt;</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&lt;template&gt;&lt;srai&gt;Сколько игроков в футболе&lt;/srai&gt;&lt;/template&gt;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длится футбольный матч&lt;/pattern&gt;</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&lt;template&gt;Стандартная продолжительность футбольного матча составляет 90 минут, разделённых на два периода по 45 минут. К этому времени могут добавляться дополнительные минуты по решению судьи, чтобы учесть потерянное время во время игры.&lt;/template&gt;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длится футбольный матч *&lt;/pattern&gt;</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&lt;template&gt;&lt;srai&gt;Сколько длится футбольный матч&lt;/srai&gt;&lt;/template&gt;</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проводятся чемпионаты мира по футболу&lt;/pattern&gt;</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&lt;template&gt;Чемпионаты мира по футболу проводятся раз в четыре года. Следующий Чемпионат Мира по футболу запланирован на 2026 год и впервые будет проведен в трех странах — США, Канаде и Мексике.&lt;/template&gt;</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проводятся чемпионаты мира по футболу *&lt;/pattern&gt;</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&lt;template&gt;&lt;srai&gt;Когда проводятся чемпионаты мира по футболу&lt;/srai&gt;&lt;/template&gt;</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офсайд&lt;/pattern&gt;</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&lt;template&gt;Офсайд - это нарушение правил, когда нападающий игрок находится ближе к воротам противника, чем предпоследний защитник, в момент передачи мяча к нему. В таком случае, игрок находится в позиции вне игры и может быть санкционирован.&lt;/template&gt;</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офсайд *&lt;/pattern&gt;</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такое офсайд&lt;/srai&gt;&lt;/template&gt;</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 присуждается пенальти&lt;/pattern&gt;</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&lt;template&gt;Пенальти присуждается, когда команде наносится нарушение правил внутри её штрафной площади. Исполнение пенальти представляет собой удар с 11 метров, направленный на ворота противника без присутствия защитников на линии ворот.&lt;/template&gt;</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 присуждается пенальти *&lt;/pattern&gt;</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 присуждается пенальти&lt;/srai&gt;&lt;/template&gt;</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Чемпионат Мира по футболу&lt;/pattern&gt;</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Чемпионат Мира по футболу *&lt;/pattern&gt;</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выиграла последний Чемпионат Мира по футболу&lt;/srai&gt;&lt;/template&gt;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победила в последнем чм&lt;/pattern&gt;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победила в последнем чм *&lt;/pattern&gt;</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победила в последнем чм&lt;/srai&gt;&lt;/template&gt;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чм&lt;/pattern&gt;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чм *&lt;/pattern&gt;</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выиграла последний чм&lt;/srai&gt;&lt;/template&gt;</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команды являются популярными в мире футбола&lt;/pattern&gt;</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&lt;template&gt;Среди популярных команд в мире футбола можно выделить такие клубы, как Реал Мадрид, Барселона, Манчестер Юнайтед, Бавария Мюнхен, Ливерпуль, Ювентус и многие другие. Эти команды имеют богатую историю и большую базу фанатов.&lt;/template&gt;</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команды являются популярными в мире футбола *&lt;/pattern&gt;</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команды являются популярными в мире футбола&lt;/srai&gt;&lt;/template&gt;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состоится следующий Чемпионат Мира&lt;/pattern&gt;</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&lt;template&gt;Следующий Чемпионат Мира по футболу запланирован на 2026 год и впервые будет проведен в трех странах — США, Канаде и Мексике.&lt;/template&gt;</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состоится следующий Чемпионат Мира *&lt;/pattern&gt;</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&lt;template&gt;&lt;srai&gt;Когда состоится следующий Чемпионат Мира&lt;/srai&gt;&lt;/template&gt;</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еще футбольные турниры существуют&lt;/pattern&gt;</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&lt;template&gt;Помимо Чемпионата Мира, есть такие турниры, как Лига Чемпионов, Чемпионат Европы, Клубный чемпионат мира и другие. Каждый из них имеет свои особенности и уникальные правила.&lt;/template&gt;</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еще футбольные турниры существуют *&lt;/pattern&gt;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еще футбольные турниры существуют&lt;/srai&gt;&lt;/template&gt;</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считаются нарушениями в футболе&lt;/pattern&gt;</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 футболе существует множество правил, нарушение которых может считаться нарушением. Некоторые из наиболее распространенных нарушений: офсайд, фол, игра рукой, опасная игра и другие.&lt;/template&gt;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считаются нарушениями в футболе *&lt;/pattern&gt;</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правила считаются нарушениями в футболе&lt;/srai&gt;&lt;/template&gt;</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&lt;pattern&gt;Кто является лучшим футболистом&lt;/pattern&gt;</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&lt;template&gt;Лучший футболист - субъективное мнение и зависит от предпочтений. Некоторые из известных футболистов: Лионель Месси, Криштиану Роналду, Неймар, Мохамед Салах и другие.&lt;/template&gt;</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&lt;pattern&gt;Кто является лучшим футболистом *&lt;/pattern&gt;</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&lt;template&gt;&lt;srai&gt;Кто является лучшим футболистом&lt;/srai&gt;&lt;/template&gt;</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&lt;pattern&gt;меня зовут *&lt;/pattern&gt;</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&lt;template&gt;Привет, &lt;star /&gt;! &lt;/template&gt;</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&lt;pattern&gt;Пока&lt;/pattern&gt;</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&lt;template&gt;Всего доброго! Если ещё что-то будет непонятно, я буду рад помочь!&lt;/template&gt;</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 свидания&lt;/pattern&gt;</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&lt;template&gt;Всего доброго! Если ещё что-то будет непонятно, я буду рад помочь!&lt;/template&gt;</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&lt;pattern&gt;Пока *&lt;/pattern&gt;</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&lt;template&gt;&lt;srai&gt;Пока&lt;/srai&gt;&lt;/template&gt;</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 свидания *&lt;/pattern&gt;</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&lt;template&gt;&lt;srai&gt;До свидания&lt;/srai&gt;&lt;/template&gt;</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&lt;pattern&gt;Спасибо&lt;/pattern&gt;</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&lt;template&gt;Всегда к вашим услугам!&lt;/template&gt;</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&lt;pattern&gt;Благодарю&lt;/pattern&gt;</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&lt;template&gt;Всегда к вашим услугам!&lt;/template&gt;</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&lt;pattern&gt;Спасибо *&lt;/pattern&gt;</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&lt;template&gt;&lt;srai&gt;Спасибо&lt;/srai&gt;&lt;/template&gt;</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&lt;pattern&gt;Благодарю *&lt;/pattern&gt;</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&lt;template&gt;&lt;srai&gt;Благодарю&lt;/srai&gt;&lt;/template&gt;</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&lt;pattern&gt;*&lt;/pattern&gt;</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&lt;random&gt;</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&lt;li&gt;Я не знаю ответа на ваш вопрос. Можете задать другой вопрос?&lt;/li&gt;</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&lt;li&gt;Приношу извинения, но я не могу ответить на ваш вопрос. Можете задать что-то другое?&lt;/li&gt;</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&lt;li&gt;Извините, я не обладаю информацией, чтобы ответить на ваш вопрос. Попробуйте спросить что-то ещё.&lt;/li&gt;</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&lt;li&gt;К сожалению, у меня нет достаточной информации, чтобы ответить на ваш вопрос. Можете задать другой вопрос?&lt;/li&gt;</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&lt;li&gt;Простите, я не могу дать ответ на этот вопрос. Пожалуйста, переформулируйте его или задайте что-то другое.&lt;/li&gt;</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&lt;li&gt;Не могу найти ответ на ваш вопрос. Можете задать ещё один вопрос?&lt;/li&gt;</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&lt;/random&gt;</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&lt;/aiml&gt;</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скриншоты работы:</w:t>
      </w:r>
    </w:p>
    <w:p w:rsidR="00000000" w:rsidDel="00000000" w:rsidP="00000000" w:rsidRDefault="00000000" w:rsidRPr="00000000" w14:paraId="000000D9">
      <w:pPr>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6820853"/>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90850" cy="68208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8452" cy="6804464"/>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58452" cy="68044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6089" cy="6780847"/>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56089" cy="67808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1091" cy="6761797"/>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41091" cy="676179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1610" cy="7228522"/>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31610" cy="722852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работы AIML-бота требуется два компонента: файл AIML и программа, которая обрабатывает входящие сообщения пользователя и формирует соответствующие ответы на основе файла AIML.</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 в AIML представляет собой основную единицу знаний или правил бота. Каждая &lt;category&gt; состоит из двух основных элементов: &lt;pattern&gt; (шаблон) и &lt;template&gt; (шаблон ответа).</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 (&lt;pattern&gt;) определяет, какой ввод от пользователя должен сопоставляться с данной категорией. Он содержит ключевые слова, фразы или символы wild card (например, звездочки или подчеркивания), которые помогают определить сходство ввода пользователя с шаблоном.</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 ответа (&lt;template&gt;) определяет, какой ответ будет возвращаться ботом при сопоставлении шаблона ввода пользователя. Здесь можно использовать текстовые сообщения, переменные, AIML-теги и другие элементы для создания ответов с различными вариациями и функциональностями.&lt;star&gt; используется для сопоставления символов * (wild card) в теге &lt;pattern&gt;.</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&lt;srai&gt; является универсальным тегом, используемым для вызова или сопоставления с другими категориями.</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&lt;random&gt; используется для получения случайных ответов.</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&lt;that&gt; используется в AIML для реакции на контекст.</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&lt;topic&gt; используется в AIML для сохранения контекста, чтобы разговор можно было продолжить на основе этого контекста. Обычно тег &lt;topic&gt; используется в разговорах типа "да/нет".</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Уровень 2</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я создал достаточно простенького бота, который мог бы помочь в выборе актуальных билетов в кино. Сделал я его с помощью такого ресурса, как robochat.io, в нём всё на русском, всё достаточно понятно и разобраться ну очень легко, ведь даже сам сайт в стартовом поле (да, там именно поле для создания, что необычно и очень удобно) предлагает заметки и советы. Чтобы начать в ней работать не нужно знать никаких языков программирования, возможно это сказалось бы на функционале самого конструктора, но мне, как человеку, который только знакомился с созданием чат-ботов, функций хватило. Пример работы моего чат-бота, продающего билеты в кино:</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372100" cy="902970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72100" cy="9029700"/>
                    </a:xfrm>
                    <a:prstGeom prst="rect"/>
                    <a:ln/>
                  </pic:spPr>
                </pic:pic>
              </a:graphicData>
            </a:graphic>
          </wp:inline>
        </w:drawing>
      </w:r>
      <w:r w:rsidDel="00000000" w:rsidR="00000000" w:rsidRPr="00000000">
        <w:rPr/>
        <w:drawing>
          <wp:inline distB="114300" distT="114300" distL="114300" distR="114300">
            <wp:extent cx="5391150" cy="904875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91150" cy="90487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Ну и сам бот – @Noob_disk_bot.</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Сайт создание бота: https://robochat.io/dashboard/526728/flow/1236623/edit</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Актуальные ресурсы для создания чат-ботов:</w:t>
      </w:r>
    </w:p>
    <w:tbl>
      <w:tblPr>
        <w:tblStyle w:val="Table1"/>
        <w:tblW w:w="94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2910"/>
        <w:gridCol w:w="1545"/>
        <w:gridCol w:w="1710"/>
        <w:gridCol w:w="1710"/>
        <w:tblGridChange w:id="0">
          <w:tblGrid>
            <w:gridCol w:w="1560"/>
            <w:gridCol w:w="2910"/>
            <w:gridCol w:w="1545"/>
            <w:gridCol w:w="1710"/>
            <w:gridCol w:w="1710"/>
          </w:tblGrid>
        </w:tblGridChange>
      </w:tblGrid>
      <w:tr>
        <w:trPr>
          <w:cantSplit w:val="0"/>
          <w:tblHeader w:val="0"/>
        </w:trPr>
        <w:tc>
          <w:tcPr/>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Название и ссылка</w:t>
            </w:r>
          </w:p>
        </w:tc>
        <w:tc>
          <w:tcPr/>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Характеристики и особенности</w:t>
            </w:r>
          </w:p>
        </w:tc>
        <w:tc>
          <w:tcPr/>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Доступность </w:t>
            </w:r>
          </w:p>
        </w:tc>
        <w:tc>
          <w:tcPr/>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Язык программирования</w:t>
            </w:r>
          </w:p>
        </w:tc>
        <w:tc>
          <w:tcPr/>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Простота использования</w:t>
            </w:r>
          </w:p>
        </w:tc>
      </w:tr>
      <w:tr>
        <w:trPr>
          <w:cantSplit w:val="0"/>
          <w:tblHeader w:val="0"/>
        </w:trPr>
        <w:tc>
          <w:tcPr/>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Pandorabots (pandorabots.com)</w:t>
            </w:r>
          </w:p>
        </w:tc>
        <w:tc>
          <w:tcPr/>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Простая в использовании программа, подойдёт как новичку, так и опытному разработчику</w:t>
            </w:r>
          </w:p>
        </w:tc>
        <w:tc>
          <w:tcPr/>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AIML</w:t>
            </w:r>
          </w:p>
        </w:tc>
        <w:tc>
          <w:tcPr/>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Основная сложность – разобраться в синтаксисе языка AIML, на самом же сайте всё интуитивно понятно.</w:t>
            </w:r>
          </w:p>
        </w:tc>
      </w:tr>
      <w:tr>
        <w:trPr>
          <w:cantSplit w:val="0"/>
          <w:tblHeader w:val="0"/>
        </w:trPr>
        <w:tc>
          <w:tcPr/>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1"/>
                <w:szCs w:val="21"/>
                <w:rtl w:val="0"/>
              </w:rPr>
              <w:t xml:space="preserve">GaitoBot AIML Editor (gaitobot.de)</w:t>
            </w: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GaitoBot AIML Editor предоставляет удобный графический интерфейс для создания и редактирования AIML файлов. Он позволяет пользователю создавать простых ботов даже без знания синтаксиса AIML благодаря функции упрощенного AIML. Это значительно упрощает процесс разработки и позволяет быстро создавать ботов с базовым функционалом.</w:t>
            </w:r>
          </w:p>
        </w:tc>
        <w:tc>
          <w:tcPr/>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AIML</w:t>
            </w:r>
          </w:p>
        </w:tc>
        <w:tc>
          <w:tcPr/>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Ситуация как с Pandorabots.</w:t>
            </w:r>
          </w:p>
        </w:tc>
      </w:tr>
      <w:tr>
        <w:trPr>
          <w:cantSplit w:val="0"/>
          <w:tblHeader w:val="0"/>
        </w:trPr>
        <w:tc>
          <w:tcPr/>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Bot Framework (dev.botframework.com)</w:t>
            </w:r>
          </w:p>
        </w:tc>
        <w:tc>
          <w:tcPr/>
          <w:p w:rsidR="00000000" w:rsidDel="00000000" w:rsidP="00000000" w:rsidRDefault="00000000" w:rsidRPr="00000000" w14:paraId="000001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Обладает высокой степенью гибкости и расширяемости, позволяя интегрировать ботов в различные платформы и каналы коммуникации. Предоставляет возможности для обработки естественного языка, распознавания речи и машинного обучения.</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Имеет широкую поддержку и активное сообщество разработчиков, что обеспечивает доступ к обучающим материалам, документации и ресурсам.</w:t>
            </w:r>
          </w:p>
        </w:tc>
        <w:tc>
          <w:tcPr/>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Несколько, такие как C#, JavaScript, Python и так далее.</w:t>
            </w:r>
          </w:p>
        </w:tc>
        <w:tc>
          <w:tcPr/>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отличается от двух предыдущих, имеет также простой интерфейс, разбираться долго не приходится.</w:t>
            </w:r>
          </w:p>
        </w:tc>
      </w:tr>
      <w:tr>
        <w:trPr>
          <w:cantSplit w:val="0"/>
          <w:tblHeader w:val="0"/>
        </w:trPr>
        <w:tc>
          <w:tcPr/>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Robochat (robochat.io)</w:t>
            </w:r>
          </w:p>
        </w:tc>
        <w:tc>
          <w:tcPr/>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нужно обладать как таковыми знаниями в программировании и можно с лёгкостью создать своего бота для Телеграм или ВКонтакте.</w:t>
            </w:r>
          </w:p>
        </w:tc>
        <w:tc>
          <w:tcPr/>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r>
          </w:p>
        </w:tc>
        <w:tc>
          <w:tcPr/>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Написать своего бота для телеграмм достаточно легко и понятно.</w:t>
            </w:r>
          </w:p>
        </w:tc>
      </w:tr>
    </w:tbl>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списка ботов рабочими и понятными оказались 5.</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Kuki:</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drawing>
          <wp:inline distB="0" distT="0" distL="0" distR="0">
            <wp:extent cx="5940425" cy="330073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425" cy="330073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Zog:</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drawing>
          <wp:inline distB="0" distT="0" distL="0" distR="0">
            <wp:extent cx="5940425" cy="102679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0425"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drawing>
          <wp:inline distB="0" distT="0" distL="0" distR="0">
            <wp:extent cx="5940425" cy="1014095"/>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0425"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drawing>
          <wp:inline distB="0" distT="0" distL="0" distR="0">
            <wp:extent cx="5940425" cy="812165"/>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0425" cy="81216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drawing>
          <wp:inline distB="0" distT="0" distL="0" distR="0">
            <wp:extent cx="5940425" cy="77216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0425" cy="7721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drawing>
          <wp:inline distB="0" distT="0" distL="0" distR="0">
            <wp:extent cx="5940425" cy="74676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0425" cy="7467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iEinstein:</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drawing>
          <wp:inline distB="0" distT="0" distL="0" distR="0">
            <wp:extent cx="5940425" cy="82931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0425" cy="82931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drawing>
          <wp:inline distB="0" distT="0" distL="0" distR="0">
            <wp:extent cx="5940425" cy="79121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0425" cy="7912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Киса:</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drawing>
          <wp:inline distB="0" distT="0" distL="0" distR="0">
            <wp:extent cx="5521973" cy="4791219"/>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21973" cy="479121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p-bot:</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drawing>
          <wp:inline distB="0" distT="0" distL="0" distR="0">
            <wp:extent cx="3990691" cy="3849941"/>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990691" cy="384994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честно, умом (если этак можно сказать про чат-ботов) не отличился никто. Каждого бота можно было зациклить, да и выводами они не блистали. Самым выделяющимся, однако, стал бот Zog. Он быстро стал агрессивным и начал обзываться, но я тоже не пальцем деланный, я перешёл на личности и у меня началась война с ИИ. В общем, инопланетяне меня более не уважают и это взаимно.</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Современные чат-боты куда умнее их предшественников, ведь там используются современные технологии и разработки, такие как машинное обучение, нейронные сети и глубокое понимание текста. Сейчас достаточно трудно отличить качественно написанного и наученного чат-бота от реального человека.</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22"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home.pandorabots.com" TargetMode="External"/><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