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9A" w:rsidRDefault="00372E9A" w:rsidP="00372E9A">
      <w:pPr>
        <w:pStyle w:val="Title"/>
        <w:jc w:val="center"/>
        <w:rPr>
          <w:lang w:val="en-US"/>
        </w:rPr>
      </w:pPr>
      <w:r>
        <w:rPr>
          <w:lang w:val="en-US"/>
        </w:rPr>
        <w:t>Command</w:t>
      </w:r>
    </w:p>
    <w:p w:rsidR="00372E9A" w:rsidRDefault="00372E9A" w:rsidP="00372E9A">
      <w:pPr>
        <w:pStyle w:val="Subtitle"/>
        <w:jc w:val="center"/>
        <w:rPr>
          <w:lang w:val="en-US"/>
        </w:rPr>
      </w:pPr>
      <w:r>
        <w:rPr>
          <w:lang w:val="en-US"/>
        </w:rPr>
        <w:t>Behavioral Design Pattern</w:t>
      </w:r>
    </w:p>
    <w:p w:rsidR="00372E9A" w:rsidRPr="0056361A" w:rsidRDefault="00372E9A" w:rsidP="00372E9A">
      <w:pPr>
        <w:rPr>
          <w:b/>
          <w:sz w:val="24"/>
          <w:lang w:val="en-US"/>
        </w:rPr>
      </w:pPr>
      <w:r w:rsidRPr="0056361A">
        <w:rPr>
          <w:b/>
          <w:sz w:val="24"/>
          <w:lang w:val="en-US"/>
        </w:rPr>
        <w:t xml:space="preserve">What is </w:t>
      </w:r>
      <w:r>
        <w:rPr>
          <w:b/>
          <w:sz w:val="24"/>
          <w:lang w:val="en-US"/>
        </w:rPr>
        <w:t>Command</w:t>
      </w:r>
      <w:r w:rsidRPr="0056361A">
        <w:rPr>
          <w:b/>
          <w:sz w:val="24"/>
          <w:lang w:val="en-US"/>
        </w:rPr>
        <w:t>:</w:t>
      </w:r>
    </w:p>
    <w:p w:rsidR="00AE30AB" w:rsidRDefault="00372E9A" w:rsidP="00372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 a request or a method call as an object. Information about parameters passed and the actual operation is encapsulated in an object called command.</w:t>
      </w:r>
    </w:p>
    <w:p w:rsidR="00372E9A" w:rsidRDefault="00372E9A" w:rsidP="00372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object can be stored for later execution or sent to other parts of code.</w:t>
      </w:r>
    </w:p>
    <w:p w:rsidR="00372E9A" w:rsidRDefault="00372E9A" w:rsidP="00372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object can be queued and execute them later</w:t>
      </w:r>
    </w:p>
    <w:p w:rsidR="00372E9A" w:rsidRPr="00372E9A" w:rsidRDefault="00372E9A" w:rsidP="00372E9A">
      <w:pPr>
        <w:rPr>
          <w:b/>
          <w:sz w:val="24"/>
          <w:lang w:val="en-US"/>
        </w:rPr>
      </w:pPr>
      <w:r w:rsidRPr="00372E9A">
        <w:rPr>
          <w:b/>
          <w:sz w:val="24"/>
          <w:lang w:val="en-US"/>
        </w:rPr>
        <w:t>UML:</w:t>
      </w:r>
    </w:p>
    <w:p w:rsidR="00372E9A" w:rsidRDefault="00372E9A" w:rsidP="00372E9A">
      <w:pPr>
        <w:rPr>
          <w:lang w:val="en-US"/>
        </w:rPr>
      </w:pPr>
      <w:r w:rsidRPr="00372E9A">
        <w:rPr>
          <w:lang w:val="en-US"/>
        </w:rPr>
        <w:drawing>
          <wp:inline distT="0" distB="0" distL="0" distR="0" wp14:anchorId="174EE7B3" wp14:editId="68798D61">
            <wp:extent cx="576072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FA" w:rsidRPr="00317DFA" w:rsidRDefault="00317DFA" w:rsidP="00372E9A">
      <w:pPr>
        <w:rPr>
          <w:b/>
          <w:sz w:val="24"/>
          <w:lang w:val="en-US"/>
        </w:rPr>
      </w:pPr>
      <w:r w:rsidRPr="00317DFA">
        <w:rPr>
          <w:b/>
          <w:sz w:val="24"/>
          <w:lang w:val="en-US"/>
        </w:rPr>
        <w:t>Implementation steps:</w:t>
      </w:r>
    </w:p>
    <w:p w:rsidR="00317DFA" w:rsidRDefault="00317DFA" w:rsidP="00317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Command interface:</w:t>
      </w:r>
    </w:p>
    <w:p w:rsidR="00317DFA" w:rsidRDefault="00317DFA" w:rsidP="00317D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method which executes the command</w:t>
      </w:r>
    </w:p>
    <w:p w:rsidR="00317DFA" w:rsidRDefault="00317DFA" w:rsidP="00317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this interface in class for each request or operation type we want to implement. Command should also allow for undo operation if your system needs it.</w:t>
      </w:r>
    </w:p>
    <w:p w:rsidR="00317DFA" w:rsidRDefault="00317DFA" w:rsidP="00317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concrete command knows exactly which operation it needs. All it needs is parameters for the operation if required and the receiver instance on which operation is invoked.</w:t>
      </w:r>
    </w:p>
    <w:p w:rsidR="00317DFA" w:rsidRDefault="00317DFA" w:rsidP="00317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creates the command instance and sets up receiver and all required parameters.</w:t>
      </w:r>
    </w:p>
    <w:p w:rsidR="00317DFA" w:rsidRDefault="00317DFA" w:rsidP="00317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command instance is then ready to be sent to other part of code. </w:t>
      </w:r>
    </w:p>
    <w:p w:rsidR="00317DFA" w:rsidRPr="00325897" w:rsidRDefault="00325897" w:rsidP="00317DFA">
      <w:pPr>
        <w:rPr>
          <w:b/>
          <w:sz w:val="24"/>
          <w:lang w:val="en-US"/>
        </w:rPr>
      </w:pPr>
      <w:r w:rsidRPr="00325897">
        <w:rPr>
          <w:b/>
          <w:sz w:val="24"/>
          <w:lang w:val="en-US"/>
        </w:rPr>
        <w:t>Implementation considerations:</w:t>
      </w:r>
    </w:p>
    <w:p w:rsidR="00325897" w:rsidRDefault="00325897" w:rsidP="003258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support “undo” &amp; “redo” in your commands. </w:t>
      </w:r>
    </w:p>
    <w:p w:rsidR="00325897" w:rsidRDefault="00325897" w:rsidP="003258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 attention to size of state maintained by commands, if they going to be queued for a long time.</w:t>
      </w:r>
    </w:p>
    <w:p w:rsidR="00325897" w:rsidRDefault="00325897" w:rsidP="00325897">
      <w:pPr>
        <w:rPr>
          <w:lang w:val="en-US"/>
        </w:rPr>
      </w:pPr>
      <w:r w:rsidRPr="00325897">
        <w:rPr>
          <w:b/>
          <w:sz w:val="24"/>
          <w:lang w:val="en-US"/>
        </w:rPr>
        <w:t>Intent:</w:t>
      </w:r>
      <w:r w:rsidRPr="00325897">
        <w:rPr>
          <w:sz w:val="24"/>
          <w:lang w:val="en-US"/>
        </w:rPr>
        <w:t xml:space="preserve"> </w:t>
      </w:r>
      <w:r>
        <w:rPr>
          <w:lang w:val="en-US"/>
        </w:rPr>
        <w:t>turns a request into a stand-alone object that contains all information about the request. This transformation lets you pass requests as a method argument, delay or queue a request’s execution, and support undoable operations.</w:t>
      </w:r>
    </w:p>
    <w:p w:rsidR="00325897" w:rsidRDefault="00325897" w:rsidP="00325897">
      <w:pPr>
        <w:rPr>
          <w:lang w:val="en-US"/>
        </w:rPr>
      </w:pPr>
    </w:p>
    <w:p w:rsidR="007B7C7F" w:rsidRPr="007B7C7F" w:rsidRDefault="007B7C7F" w:rsidP="00325897">
      <w:pPr>
        <w:rPr>
          <w:b/>
          <w:sz w:val="24"/>
          <w:lang w:val="en-US"/>
        </w:rPr>
      </w:pPr>
      <w:r w:rsidRPr="007B7C7F">
        <w:rPr>
          <w:b/>
          <w:sz w:val="24"/>
          <w:lang w:val="en-US"/>
        </w:rPr>
        <w:lastRenderedPageBreak/>
        <w:t>Structure:</w:t>
      </w:r>
    </w:p>
    <w:p w:rsidR="007B7C7F" w:rsidRDefault="007B7C7F" w:rsidP="00325897">
      <w:pPr>
        <w:rPr>
          <w:lang w:val="en-US"/>
        </w:rPr>
      </w:pPr>
      <w:r w:rsidRPr="007B7C7F">
        <w:rPr>
          <w:lang w:val="en-US"/>
        </w:rPr>
        <w:drawing>
          <wp:inline distT="0" distB="0" distL="0" distR="0" wp14:anchorId="3B1EAEF7" wp14:editId="4D6CFF50">
            <wp:extent cx="5760720" cy="3405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7F" w:rsidRDefault="007B7C7F" w:rsidP="007B7C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Sender class (Invoker) – responsible for initiating requests. This class must have a field for storing a reference to a command object. The sender triggers that command instead of sending the request directly to the receiver. Isn’t responsible for creating the command object. Usually it gets a pre-created command from the client via the constructor.</w:t>
      </w:r>
    </w:p>
    <w:p w:rsidR="007B7C7F" w:rsidRDefault="007B7C7F" w:rsidP="007B7C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 interface – declares a single method for executing the command.</w:t>
      </w:r>
    </w:p>
    <w:p w:rsidR="007B7C7F" w:rsidRDefault="007B7C7F" w:rsidP="007B7C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Concrete command – implement various kind of requests. Not supposed to perform the work on its own, but rather to pass the call to one of the business logic objects. </w:t>
      </w:r>
    </w:p>
    <w:p w:rsidR="007B7C7F" w:rsidRDefault="007B7C7F" w:rsidP="007B7C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Receiver – contains some business logic. Almost any object may act as a receiver. Most commands only handle the details of how a request is passed to the receiver, which the receiver itself does the actual work.</w:t>
      </w:r>
    </w:p>
    <w:p w:rsidR="007B7C7F" w:rsidRDefault="007B7C7F" w:rsidP="007B7C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Client – creates and configures concrete command objects. </w:t>
      </w: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Default="007B7C7F" w:rsidP="007B7C7F">
      <w:pPr>
        <w:rPr>
          <w:b/>
          <w:sz w:val="24"/>
          <w:lang w:val="en-US"/>
        </w:rPr>
      </w:pPr>
    </w:p>
    <w:p w:rsidR="007B7C7F" w:rsidRPr="007B7C7F" w:rsidRDefault="007B7C7F" w:rsidP="007B7C7F">
      <w:pPr>
        <w:rPr>
          <w:b/>
          <w:sz w:val="24"/>
          <w:lang w:val="en-US"/>
        </w:rPr>
      </w:pPr>
      <w:r w:rsidRPr="007B7C7F">
        <w:rPr>
          <w:b/>
          <w:sz w:val="24"/>
          <w:lang w:val="en-US"/>
        </w:rPr>
        <w:lastRenderedPageBreak/>
        <w:t>Exam</w:t>
      </w:r>
      <w:bookmarkStart w:id="0" w:name="_GoBack"/>
      <w:bookmarkEnd w:id="0"/>
      <w:r w:rsidRPr="007B7C7F">
        <w:rPr>
          <w:b/>
          <w:sz w:val="24"/>
          <w:lang w:val="en-US"/>
        </w:rPr>
        <w:t>ple:</w:t>
      </w:r>
    </w:p>
    <w:p w:rsidR="007B7C7F" w:rsidRPr="007B7C7F" w:rsidRDefault="007B7C7F" w:rsidP="007B7C7F">
      <w:pPr>
        <w:rPr>
          <w:lang w:val="en-US"/>
        </w:rPr>
      </w:pPr>
      <w:r w:rsidRPr="007B7C7F">
        <w:rPr>
          <w:lang w:val="en-US"/>
        </w:rPr>
        <w:drawing>
          <wp:inline distT="0" distB="0" distL="0" distR="0" wp14:anchorId="450F47C8" wp14:editId="51153138">
            <wp:extent cx="5534025" cy="52143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548" cy="52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7F" w:rsidRPr="007B7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D62"/>
    <w:multiLevelType w:val="hybridMultilevel"/>
    <w:tmpl w:val="A5C27B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EC5"/>
    <w:multiLevelType w:val="hybridMultilevel"/>
    <w:tmpl w:val="2ADEFF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A288D"/>
    <w:multiLevelType w:val="hybridMultilevel"/>
    <w:tmpl w:val="8A00B1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3E2A"/>
    <w:multiLevelType w:val="hybridMultilevel"/>
    <w:tmpl w:val="34366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9A"/>
    <w:rsid w:val="00292660"/>
    <w:rsid w:val="00317DFA"/>
    <w:rsid w:val="00325897"/>
    <w:rsid w:val="00372E9A"/>
    <w:rsid w:val="007B7C7F"/>
    <w:rsid w:val="00882E6E"/>
    <w:rsid w:val="00E215A3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ABD8"/>
  <w15:chartTrackingRefBased/>
  <w15:docId w15:val="{4BDE6655-92C8-4C49-BB79-74AAD18B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E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Вировски</dc:creator>
  <cp:keywords/>
  <dc:description/>
  <cp:lastModifiedBy>иван Вировски</cp:lastModifiedBy>
  <cp:revision>1</cp:revision>
  <dcterms:created xsi:type="dcterms:W3CDTF">2023-08-31T08:15:00Z</dcterms:created>
  <dcterms:modified xsi:type="dcterms:W3CDTF">2023-08-31T09:23:00Z</dcterms:modified>
</cp:coreProperties>
</file>