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01" w:rsidRDefault="00DE7D7A">
      <w:pPr>
        <w:pStyle w:val="Title"/>
        <w:jc w:val="center"/>
      </w:pPr>
      <w:bookmarkStart w:id="0" w:name="_ghyyn5u4kqjw" w:colFirst="0" w:colLast="0"/>
      <w:bookmarkEnd w:id="0"/>
      <w:r>
        <w:t>Factory Method</w:t>
      </w:r>
    </w:p>
    <w:p w:rsidR="00F06001" w:rsidRDefault="00DE7D7A">
      <w:pPr>
        <w:pStyle w:val="Subtitle"/>
        <w:jc w:val="center"/>
      </w:pPr>
      <w:bookmarkStart w:id="1" w:name="_jz5rdkyiwlla" w:colFirst="0" w:colLast="0"/>
      <w:bookmarkEnd w:id="1"/>
      <w:r>
        <w:t>Creational Design Pattern</w:t>
      </w:r>
    </w:p>
    <w:p w:rsidR="00F06001" w:rsidRDefault="00DE7D7A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problems does Factory</w:t>
      </w:r>
      <w:r w:rsidR="00296D2F">
        <w:rPr>
          <w:b/>
          <w:sz w:val="24"/>
          <w:szCs w:val="24"/>
        </w:rPr>
        <w:t xml:space="preserve"> Method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solve:</w:t>
      </w:r>
      <w:proofErr w:type="gramEnd"/>
    </w:p>
    <w:p w:rsidR="00F06001" w:rsidRDefault="00DE7D7A">
      <w:pPr>
        <w:numPr>
          <w:ilvl w:val="0"/>
          <w:numId w:val="2"/>
        </w:numPr>
      </w:pPr>
      <w:r>
        <w:t>Move the object creation logic from our code to a separate class.</w:t>
      </w:r>
    </w:p>
    <w:p w:rsidR="00F06001" w:rsidRDefault="00DE7D7A">
      <w:pPr>
        <w:numPr>
          <w:ilvl w:val="0"/>
          <w:numId w:val="2"/>
        </w:numPr>
      </w:pPr>
      <w:r>
        <w:t>We use this pattern when we do not know in advance which class we may need to instantiate beforehand &amp; also to allow new classes to be added to the system and handle their creation without affecting the client code.</w:t>
      </w:r>
    </w:p>
    <w:p w:rsidR="00F06001" w:rsidRDefault="00DE7D7A">
      <w:pPr>
        <w:numPr>
          <w:ilvl w:val="0"/>
          <w:numId w:val="2"/>
        </w:numPr>
      </w:pPr>
      <w:r>
        <w:t>Let subclasses decide which object to instantiate by overriding the factory method.</w:t>
      </w:r>
    </w:p>
    <w:p w:rsidR="00F06001" w:rsidRDefault="00F06001">
      <w:pPr>
        <w:rPr>
          <w:b/>
          <w:sz w:val="24"/>
          <w:szCs w:val="24"/>
        </w:rPr>
      </w:pPr>
    </w:p>
    <w:p w:rsidR="00F06001" w:rsidRDefault="00DE7D7A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F06001" w:rsidRDefault="00DE7D7A">
      <w:pPr>
        <w:numPr>
          <w:ilvl w:val="0"/>
          <w:numId w:val="3"/>
        </w:numPr>
      </w:pPr>
      <w:r>
        <w:t xml:space="preserve">Replace direct object construction calls with calls to a special factory </w:t>
      </w:r>
      <w:r w:rsidR="00296D2F">
        <w:t>method. Object</w:t>
      </w:r>
      <w:r>
        <w:t xml:space="preserve"> returned by a factory method are often referred to as products</w:t>
      </w:r>
    </w:p>
    <w:p w:rsidR="00F06001" w:rsidRDefault="00DE7D7A">
      <w:r>
        <w:rPr>
          <w:noProof/>
          <w:lang w:val="bg-BG"/>
        </w:rPr>
        <w:drawing>
          <wp:inline distT="114300" distB="114300" distL="114300" distR="114300">
            <wp:extent cx="4548188" cy="191979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19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001" w:rsidRDefault="00F06001">
      <w:pPr>
        <w:rPr>
          <w:b/>
          <w:sz w:val="24"/>
          <w:szCs w:val="24"/>
        </w:rPr>
      </w:pPr>
    </w:p>
    <w:p w:rsidR="00F06001" w:rsidRDefault="00DE7D7A">
      <w:pPr>
        <w:rPr>
          <w:b/>
          <w:sz w:val="24"/>
          <w:szCs w:val="24"/>
        </w:rPr>
      </w:pPr>
      <w:r>
        <w:rPr>
          <w:b/>
          <w:sz w:val="24"/>
          <w:szCs w:val="24"/>
        </w:rPr>
        <w:t>UML:</w:t>
      </w:r>
    </w:p>
    <w:p w:rsidR="00F06001" w:rsidRDefault="00DE7D7A">
      <w:r>
        <w:rPr>
          <w:noProof/>
          <w:lang w:val="bg-BG"/>
        </w:rPr>
        <w:drawing>
          <wp:inline distT="114300" distB="114300" distL="114300" distR="114300">
            <wp:extent cx="5124079" cy="29479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079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001" w:rsidRDefault="00DE7D7A">
      <w:pPr>
        <w:numPr>
          <w:ilvl w:val="0"/>
          <w:numId w:val="4"/>
        </w:numPr>
      </w:pPr>
      <w:r>
        <w:lastRenderedPageBreak/>
        <w:t>The Product declares the interface, which is common to all objects that can be produced by the creator and its subclasses.</w:t>
      </w:r>
    </w:p>
    <w:p w:rsidR="00F06001" w:rsidRDefault="00DE7D7A">
      <w:pPr>
        <w:numPr>
          <w:ilvl w:val="0"/>
          <w:numId w:val="4"/>
        </w:numPr>
      </w:pPr>
      <w:r>
        <w:t>Concrete Products are different implementations of the product interface.</w:t>
      </w:r>
    </w:p>
    <w:p w:rsidR="00F06001" w:rsidRDefault="00DE7D7A">
      <w:pPr>
        <w:numPr>
          <w:ilvl w:val="0"/>
          <w:numId w:val="4"/>
        </w:numPr>
      </w:pPr>
      <w:r>
        <w:t xml:space="preserve">The Creator class declares the factory method that returns new product objects. </w:t>
      </w:r>
    </w:p>
    <w:p w:rsidR="00F06001" w:rsidRDefault="00DE7D7A">
      <w:pPr>
        <w:numPr>
          <w:ilvl w:val="0"/>
          <w:numId w:val="4"/>
        </w:numPr>
      </w:pPr>
      <w:r>
        <w:t>Concrete Creators override the base factory method so it returns a different type of product.</w:t>
      </w:r>
    </w:p>
    <w:p w:rsidR="00296D2F" w:rsidRDefault="00296D2F" w:rsidP="00296D2F"/>
    <w:p w:rsidR="00296D2F" w:rsidRDefault="00296D2F" w:rsidP="00296D2F">
      <w:pPr>
        <w:rPr>
          <w:b/>
          <w:sz w:val="24"/>
        </w:rPr>
      </w:pPr>
      <w:r w:rsidRPr="00296D2F">
        <w:rPr>
          <w:b/>
          <w:sz w:val="24"/>
        </w:rPr>
        <w:t>Implementation:</w:t>
      </w:r>
    </w:p>
    <w:p w:rsidR="00296D2F" w:rsidRDefault="00296D2F" w:rsidP="00296D2F">
      <w:pPr>
        <w:pStyle w:val="ListParagraph"/>
        <w:numPr>
          <w:ilvl w:val="0"/>
          <w:numId w:val="5"/>
        </w:numPr>
      </w:pPr>
      <w:r>
        <w:t>Create an interface or an abstract class (Shape).</w:t>
      </w:r>
    </w:p>
    <w:p w:rsidR="00296D2F" w:rsidRDefault="00296D2F" w:rsidP="00296D2F">
      <w:pPr>
        <w:pStyle w:val="ListParagraph"/>
        <w:numPr>
          <w:ilvl w:val="0"/>
          <w:numId w:val="5"/>
        </w:numPr>
      </w:pPr>
      <w:r>
        <w:t>Create concrete classes (Circle, Square, etc.) that implement the interface or extend the abstract class (Shape).</w:t>
      </w:r>
    </w:p>
    <w:p w:rsidR="00296D2F" w:rsidRPr="00296D2F" w:rsidRDefault="00296D2F" w:rsidP="00296D2F">
      <w:pPr>
        <w:pStyle w:val="ListParagraph"/>
        <w:numPr>
          <w:ilvl w:val="0"/>
          <w:numId w:val="5"/>
        </w:numPr>
      </w:pPr>
      <w:r>
        <w:t>Create a factory class (ShapeFactory) which creates an object from one of the concrete classes.</w:t>
      </w:r>
      <w:bookmarkStart w:id="2" w:name="_GoBack"/>
      <w:bookmarkEnd w:id="2"/>
    </w:p>
    <w:sectPr w:rsidR="00296D2F" w:rsidRPr="00296D2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79F6"/>
    <w:multiLevelType w:val="multilevel"/>
    <w:tmpl w:val="35543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43472"/>
    <w:multiLevelType w:val="multilevel"/>
    <w:tmpl w:val="FADE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EB7F4D"/>
    <w:multiLevelType w:val="multilevel"/>
    <w:tmpl w:val="FADE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1C183B"/>
    <w:multiLevelType w:val="multilevel"/>
    <w:tmpl w:val="7E46B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9D470D"/>
    <w:multiLevelType w:val="multilevel"/>
    <w:tmpl w:val="E0F84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01"/>
    <w:rsid w:val="00296D2F"/>
    <w:rsid w:val="00DE7D7A"/>
    <w:rsid w:val="00F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5FC6"/>
  <w15:docId w15:val="{83E09602-BD1A-4A8C-80AC-778CE77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Вировски</cp:lastModifiedBy>
  <cp:revision>3</cp:revision>
  <dcterms:created xsi:type="dcterms:W3CDTF">2023-08-24T14:22:00Z</dcterms:created>
  <dcterms:modified xsi:type="dcterms:W3CDTF">2023-08-27T12:47:00Z</dcterms:modified>
</cp:coreProperties>
</file>