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6" w:rsidRDefault="003858F7">
      <w:pPr>
        <w:pStyle w:val="Title"/>
        <w:jc w:val="center"/>
      </w:pPr>
      <w:bookmarkStart w:id="0" w:name="_ghyyn5u4kqjw" w:colFirst="0" w:colLast="0"/>
      <w:bookmarkEnd w:id="0"/>
      <w:r>
        <w:t>Prototype</w:t>
      </w:r>
    </w:p>
    <w:p w:rsidR="00B14426" w:rsidRDefault="003858F7">
      <w:pPr>
        <w:pStyle w:val="Subtitle"/>
        <w:jc w:val="center"/>
      </w:pPr>
      <w:bookmarkStart w:id="1" w:name="_jz5rdkyiwlla" w:colFirst="0" w:colLast="0"/>
      <w:bookmarkEnd w:id="1"/>
      <w:r>
        <w:t>Creational Design Pattern</w:t>
      </w:r>
    </w:p>
    <w:p w:rsidR="00B14426" w:rsidRDefault="003858F7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Prototype:</w:t>
      </w:r>
    </w:p>
    <w:p w:rsidR="00B14426" w:rsidRDefault="003858F7">
      <w:pPr>
        <w:numPr>
          <w:ilvl w:val="0"/>
          <w:numId w:val="4"/>
        </w:numPr>
      </w:pPr>
      <w:r>
        <w:t>A complex object that is costly to create. To create more instances of such a class, we use an existing instance as our prototype.</w:t>
      </w:r>
    </w:p>
    <w:p w:rsidR="00B14426" w:rsidRDefault="003858F7">
      <w:pPr>
        <w:numPr>
          <w:ilvl w:val="0"/>
          <w:numId w:val="4"/>
        </w:numPr>
      </w:pPr>
      <w:r>
        <w:t>Prototype will allow us to make copies of an existing object &amp; save us from having to recreate objects from scratch.</w:t>
      </w:r>
    </w:p>
    <w:p w:rsidR="00B14426" w:rsidRDefault="003858F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Problem:</w:t>
      </w:r>
    </w:p>
    <w:p w:rsidR="00B14426" w:rsidRDefault="003858F7">
      <w:pPr>
        <w:numPr>
          <w:ilvl w:val="0"/>
          <w:numId w:val="2"/>
        </w:numPr>
      </w:pPr>
      <w:r>
        <w:t>You want to create an exact copy of an object. But not all objects can be copied easy because some of the object’s fields may be p</w:t>
      </w:r>
      <w:r>
        <w:t>rivate and not visible from outside the object itself.</w:t>
      </w:r>
    </w:p>
    <w:p w:rsidR="00B14426" w:rsidRDefault="003858F7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B14426" w:rsidRDefault="003858F7">
      <w:pPr>
        <w:numPr>
          <w:ilvl w:val="0"/>
          <w:numId w:val="3"/>
        </w:numPr>
      </w:pPr>
      <w:r>
        <w:t xml:space="preserve">Prototype pattern delegates the cloning process to the actual objects that are being cloned. Declares a common interface for all objects that support cloning. </w:t>
      </w:r>
    </w:p>
    <w:p w:rsidR="00B14426" w:rsidRDefault="003858F7">
      <w:pPr>
        <w:rPr>
          <w:b/>
          <w:sz w:val="24"/>
          <w:szCs w:val="24"/>
        </w:rPr>
      </w:pPr>
      <w:r>
        <w:rPr>
          <w:b/>
          <w:sz w:val="24"/>
          <w:szCs w:val="24"/>
        </w:rPr>
        <w:t>UML:</w:t>
      </w:r>
    </w:p>
    <w:p w:rsidR="00B14426" w:rsidRDefault="003858F7">
      <w:r>
        <w:rPr>
          <w:noProof/>
          <w:lang w:val="bg-BG"/>
        </w:rPr>
        <w:drawing>
          <wp:inline distT="114300" distB="114300" distL="114300" distR="114300">
            <wp:extent cx="5188155" cy="40642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155" cy="406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4426" w:rsidRDefault="003858F7">
      <w:pPr>
        <w:numPr>
          <w:ilvl w:val="0"/>
          <w:numId w:val="1"/>
        </w:numPr>
      </w:pPr>
      <w:r>
        <w:t>Prototype interface decl</w:t>
      </w:r>
      <w:r>
        <w:t>ares the cloning methods.</w:t>
      </w:r>
    </w:p>
    <w:p w:rsidR="00B14426" w:rsidRDefault="003858F7">
      <w:pPr>
        <w:numPr>
          <w:ilvl w:val="0"/>
          <w:numId w:val="1"/>
        </w:numPr>
      </w:pPr>
      <w:r>
        <w:t>Concrete Prototype class implements the cloning method.</w:t>
      </w:r>
    </w:p>
    <w:p w:rsidR="00B14426" w:rsidRDefault="003858F7">
      <w:pPr>
        <w:numPr>
          <w:ilvl w:val="0"/>
          <w:numId w:val="1"/>
        </w:numPr>
      </w:pPr>
      <w:r>
        <w:t>Clients can produce a copy of any object that follows the prototype interface.</w:t>
      </w:r>
    </w:p>
    <w:p w:rsidR="003858F7" w:rsidRDefault="003858F7" w:rsidP="003858F7"/>
    <w:p w:rsidR="003858F7" w:rsidRPr="003858F7" w:rsidRDefault="003858F7" w:rsidP="003858F7">
      <w:pPr>
        <w:rPr>
          <w:b/>
          <w:sz w:val="24"/>
        </w:rPr>
      </w:pPr>
      <w:r w:rsidRPr="003858F7">
        <w:rPr>
          <w:b/>
          <w:sz w:val="24"/>
        </w:rPr>
        <w:lastRenderedPageBreak/>
        <w:t>Implementation:</w:t>
      </w:r>
    </w:p>
    <w:p w:rsidR="003858F7" w:rsidRDefault="003858F7" w:rsidP="003858F7">
      <w:pPr>
        <w:pStyle w:val="ListParagraph"/>
        <w:numPr>
          <w:ilvl w:val="0"/>
          <w:numId w:val="5"/>
        </w:numPr>
      </w:pPr>
      <w:r>
        <w:t>Create an abstract class implementing Clonable interface.</w:t>
      </w:r>
    </w:p>
    <w:p w:rsidR="003858F7" w:rsidRDefault="003858F7" w:rsidP="003858F7">
      <w:pPr>
        <w:pStyle w:val="ListParagraph"/>
        <w:numPr>
          <w:ilvl w:val="0"/>
          <w:numId w:val="5"/>
        </w:numPr>
      </w:pPr>
      <w:r>
        <w:t>Create concrete classes extending the abstract class.</w:t>
      </w:r>
    </w:p>
    <w:p w:rsidR="003858F7" w:rsidRDefault="003858F7" w:rsidP="003858F7">
      <w:pPr>
        <w:pStyle w:val="ListParagraph"/>
        <w:numPr>
          <w:ilvl w:val="0"/>
          <w:numId w:val="5"/>
        </w:numPr>
      </w:pPr>
      <w:r>
        <w:t>Implement reset method that changes the variables of a concrete class to their default values.</w:t>
      </w:r>
      <w:bookmarkStart w:id="2" w:name="_GoBack"/>
      <w:bookmarkEnd w:id="2"/>
    </w:p>
    <w:sectPr w:rsidR="003858F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0E9"/>
    <w:multiLevelType w:val="multilevel"/>
    <w:tmpl w:val="9502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B2D5F"/>
    <w:multiLevelType w:val="multilevel"/>
    <w:tmpl w:val="9502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EB4037"/>
    <w:multiLevelType w:val="multilevel"/>
    <w:tmpl w:val="9502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DF42A9"/>
    <w:multiLevelType w:val="multilevel"/>
    <w:tmpl w:val="9502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3C21CF"/>
    <w:multiLevelType w:val="multilevel"/>
    <w:tmpl w:val="9502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6"/>
    <w:rsid w:val="003858F7"/>
    <w:rsid w:val="00B1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B219"/>
  <w15:docId w15:val="{1E0512C3-96B0-4172-84FA-A5F8091B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Вировски</cp:lastModifiedBy>
  <cp:revision>2</cp:revision>
  <dcterms:created xsi:type="dcterms:W3CDTF">2023-08-27T13:30:00Z</dcterms:created>
  <dcterms:modified xsi:type="dcterms:W3CDTF">2023-08-27T13:39:00Z</dcterms:modified>
</cp:coreProperties>
</file>