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8AC" w:rsidRDefault="006F48AC"/>
    <w:p w:rsidR="006F48AC" w:rsidRDefault="00D374A8">
      <w:pPr>
        <w:tabs>
          <w:tab w:val="left" w:pos="1485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Nombre: </w:t>
      </w:r>
      <w:r w:rsidR="00CA55B5">
        <w:rPr>
          <w:b/>
          <w:sz w:val="20"/>
          <w:szCs w:val="20"/>
        </w:rPr>
        <w:t>Sánchez López Oscar Iván            G</w:t>
      </w:r>
      <w:r>
        <w:rPr>
          <w:b/>
          <w:sz w:val="20"/>
          <w:szCs w:val="20"/>
        </w:rPr>
        <w:t>rupo: 00608AM</w:t>
      </w:r>
    </w:p>
    <w:p w:rsidR="006F48AC" w:rsidRDefault="00D374A8">
      <w:pPr>
        <w:tabs>
          <w:tab w:val="left" w:pos="1485"/>
        </w:tabs>
        <w:rPr>
          <w:sz w:val="20"/>
          <w:szCs w:val="20"/>
        </w:rPr>
      </w:pPr>
      <w:bookmarkStart w:id="0" w:name="_gjdgxs" w:colFirst="0" w:colLast="0"/>
      <w:bookmarkEnd w:id="0"/>
      <w:r>
        <w:rPr>
          <w:b/>
          <w:sz w:val="20"/>
          <w:szCs w:val="20"/>
        </w:rPr>
        <w:t>Indicaciones:</w:t>
      </w:r>
      <w:r>
        <w:rPr>
          <w:sz w:val="20"/>
          <w:szCs w:val="20"/>
        </w:rPr>
        <w:t xml:space="preserve"> Completa la siguiente tabla con la información que se te solicita sobre cada una de las herramientas virtuales, al final de la tabla agrega tu conclusión y tus posibles inconvenientes al utilizar estas herramientas</w:t>
      </w:r>
    </w:p>
    <w:tbl>
      <w:tblPr>
        <w:tblStyle w:val="a"/>
        <w:tblW w:w="10070" w:type="dxa"/>
        <w:tblInd w:w="0" w:type="dxa"/>
        <w:tblBorders>
          <w:top w:val="single" w:sz="4" w:space="0" w:color="167BF3"/>
          <w:left w:val="single" w:sz="4" w:space="0" w:color="167BF3"/>
          <w:bottom w:val="single" w:sz="4" w:space="0" w:color="167BF3"/>
          <w:right w:val="single" w:sz="4" w:space="0" w:color="167BF3"/>
          <w:insideH w:val="single" w:sz="4" w:space="0" w:color="167BF3"/>
          <w:insideV w:val="single" w:sz="4" w:space="0" w:color="167BF3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1695"/>
        <w:gridCol w:w="5119"/>
      </w:tblGrid>
      <w:tr w:rsidR="006F48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6F48AC" w:rsidRDefault="00D374A8">
            <w:pPr>
              <w:tabs>
                <w:tab w:val="left" w:pos="1485"/>
              </w:tabs>
              <w:jc w:val="center"/>
            </w:pPr>
            <w:r>
              <w:t>Herramienta Virtual</w:t>
            </w:r>
          </w:p>
        </w:tc>
        <w:tc>
          <w:tcPr>
            <w:tcW w:w="1695" w:type="dxa"/>
          </w:tcPr>
          <w:p w:rsidR="006F48AC" w:rsidRDefault="00D374A8">
            <w:pPr>
              <w:tabs>
                <w:tab w:val="left" w:pos="148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Gratuita </w:t>
            </w:r>
          </w:p>
          <w:p w:rsidR="006F48AC" w:rsidRDefault="00D374A8">
            <w:pPr>
              <w:tabs>
                <w:tab w:val="left" w:pos="148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SI/NO</w:t>
            </w:r>
          </w:p>
        </w:tc>
        <w:tc>
          <w:tcPr>
            <w:tcW w:w="5119" w:type="dxa"/>
          </w:tcPr>
          <w:p w:rsidR="006F48AC" w:rsidRDefault="00D374A8">
            <w:pPr>
              <w:tabs>
                <w:tab w:val="left" w:pos="148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Uso y principales características</w:t>
            </w:r>
          </w:p>
        </w:tc>
      </w:tr>
      <w:tr w:rsidR="006F4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CA55B5" w:rsidRDefault="00CA55B5" w:rsidP="00CA55B5">
            <w:pPr>
              <w:tabs>
                <w:tab w:val="left" w:pos="1485"/>
              </w:tabs>
              <w:jc w:val="center"/>
              <w:rPr>
                <w:sz w:val="20"/>
                <w:szCs w:val="20"/>
              </w:rPr>
            </w:pPr>
          </w:p>
          <w:p w:rsidR="006F48AC" w:rsidRDefault="00D374A8" w:rsidP="00CA55B5">
            <w:pPr>
              <w:tabs>
                <w:tab w:val="left" w:pos="148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 e-Libro</w:t>
            </w:r>
          </w:p>
        </w:tc>
        <w:tc>
          <w:tcPr>
            <w:tcW w:w="1695" w:type="dxa"/>
          </w:tcPr>
          <w:p w:rsidR="00CA55B5" w:rsidRDefault="00CA55B5" w:rsidP="00CA55B5">
            <w:pPr>
              <w:tabs>
                <w:tab w:val="left" w:pos="148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F48AC" w:rsidRDefault="00CA55B5" w:rsidP="00CA55B5">
            <w:pPr>
              <w:tabs>
                <w:tab w:val="left" w:pos="148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5119" w:type="dxa"/>
          </w:tcPr>
          <w:p w:rsidR="00CA55B5" w:rsidRDefault="00CA55B5" w:rsidP="00CA55B5">
            <w:pPr>
              <w:tabs>
                <w:tab w:val="left" w:pos="148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6F48AC" w:rsidRDefault="00D374A8" w:rsidP="00CA55B5">
            <w:pPr>
              <w:tabs>
                <w:tab w:val="left" w:pos="148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usa para buscar libros y leerlos en </w:t>
            </w:r>
            <w:r w:rsidR="00CA55B5">
              <w:rPr>
                <w:sz w:val="20"/>
                <w:szCs w:val="20"/>
              </w:rPr>
              <w:t>línea</w:t>
            </w:r>
            <w:r>
              <w:rPr>
                <w:sz w:val="20"/>
                <w:szCs w:val="20"/>
              </w:rPr>
              <w:t>.</w:t>
            </w:r>
          </w:p>
          <w:p w:rsidR="006F48AC" w:rsidRDefault="00D374A8" w:rsidP="00CA55B5">
            <w:pPr>
              <w:tabs>
                <w:tab w:val="left" w:pos="148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Ofrece gran cantidad de libros para su lectura.</w:t>
            </w:r>
          </w:p>
          <w:p w:rsidR="00CA55B5" w:rsidRDefault="00CA55B5" w:rsidP="00CA55B5">
            <w:pPr>
              <w:tabs>
                <w:tab w:val="left" w:pos="148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F4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CA55B5" w:rsidRDefault="00CA55B5" w:rsidP="00CA55B5">
            <w:pPr>
              <w:tabs>
                <w:tab w:val="left" w:pos="1485"/>
              </w:tabs>
              <w:jc w:val="center"/>
              <w:rPr>
                <w:sz w:val="20"/>
                <w:szCs w:val="20"/>
              </w:rPr>
            </w:pPr>
          </w:p>
          <w:p w:rsidR="006F48AC" w:rsidRDefault="00D374A8" w:rsidP="00CA55B5">
            <w:pPr>
              <w:tabs>
                <w:tab w:val="left" w:pos="1485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Genially</w:t>
            </w:r>
            <w:proofErr w:type="spellEnd"/>
          </w:p>
        </w:tc>
        <w:tc>
          <w:tcPr>
            <w:tcW w:w="1695" w:type="dxa"/>
          </w:tcPr>
          <w:p w:rsidR="00CA55B5" w:rsidRDefault="00CA55B5" w:rsidP="00CA55B5">
            <w:pPr>
              <w:tabs>
                <w:tab w:val="left" w:pos="14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F48AC" w:rsidRDefault="00CA55B5" w:rsidP="00CA55B5">
            <w:pPr>
              <w:tabs>
                <w:tab w:val="left" w:pos="14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5119" w:type="dxa"/>
          </w:tcPr>
          <w:p w:rsidR="00CA55B5" w:rsidRDefault="00CA55B5" w:rsidP="00CA55B5">
            <w:pPr>
              <w:tabs>
                <w:tab w:val="left" w:pos="14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</w:pPr>
          </w:p>
          <w:p w:rsidR="006F48AC" w:rsidRDefault="00D374A8" w:rsidP="00CA55B5">
            <w:pPr>
              <w:tabs>
                <w:tab w:val="left" w:pos="14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Es un software en línea que permite crear presentaciones animadas e interactivas.</w:t>
            </w:r>
          </w:p>
          <w:p w:rsidR="00CA55B5" w:rsidRDefault="00CA55B5" w:rsidP="00CA55B5">
            <w:pPr>
              <w:tabs>
                <w:tab w:val="left" w:pos="14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F4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CA55B5" w:rsidRDefault="00CA55B5" w:rsidP="00CA55B5">
            <w:pPr>
              <w:tabs>
                <w:tab w:val="left" w:pos="1485"/>
              </w:tabs>
              <w:jc w:val="center"/>
              <w:rPr>
                <w:sz w:val="20"/>
                <w:szCs w:val="20"/>
              </w:rPr>
            </w:pPr>
          </w:p>
          <w:p w:rsidR="006F48AC" w:rsidRDefault="00D374A8" w:rsidP="00CA55B5">
            <w:pPr>
              <w:tabs>
                <w:tab w:val="left" w:pos="1485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Mindomo</w:t>
            </w:r>
            <w:proofErr w:type="spellEnd"/>
          </w:p>
        </w:tc>
        <w:tc>
          <w:tcPr>
            <w:tcW w:w="1695" w:type="dxa"/>
          </w:tcPr>
          <w:p w:rsidR="00CA55B5" w:rsidRDefault="00CA55B5" w:rsidP="00CA55B5">
            <w:pPr>
              <w:tabs>
                <w:tab w:val="left" w:pos="148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F48AC" w:rsidRDefault="00CA55B5" w:rsidP="00CA55B5">
            <w:pPr>
              <w:tabs>
                <w:tab w:val="left" w:pos="148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5119" w:type="dxa"/>
          </w:tcPr>
          <w:p w:rsidR="006F48AC" w:rsidRDefault="00D374A8" w:rsidP="00CA55B5">
            <w:pPr>
              <w:tabs>
                <w:tab w:val="left" w:pos="148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55B5">
              <w:rPr>
                <w:sz w:val="20"/>
                <w:szCs w:val="20"/>
              </w:rPr>
              <w:t xml:space="preserve">Es un </w:t>
            </w:r>
            <w:hyperlink r:id="rId6">
              <w:r w:rsidRPr="00CA55B5">
                <w:rPr>
                  <w:sz w:val="20"/>
                  <w:szCs w:val="20"/>
                </w:rPr>
                <w:t>software</w:t>
              </w:r>
            </w:hyperlink>
            <w:r w:rsidRPr="00CA55B5">
              <w:rPr>
                <w:sz w:val="20"/>
                <w:szCs w:val="20"/>
              </w:rPr>
              <w:t xml:space="preserve"> de creación de </w:t>
            </w:r>
            <w:hyperlink r:id="rId7">
              <w:r w:rsidRPr="00CA55B5">
                <w:rPr>
                  <w:sz w:val="20"/>
                  <w:szCs w:val="20"/>
                </w:rPr>
                <w:t>mapas mentales</w:t>
              </w:r>
            </w:hyperlink>
            <w:r w:rsidRPr="00CA55B5">
              <w:rPr>
                <w:sz w:val="20"/>
                <w:szCs w:val="20"/>
              </w:rPr>
              <w:t xml:space="preserve"> colaborativos en línea donde los usuarios pueden crear, ver y compartir mapas mentales en su buscador.</w:t>
            </w:r>
          </w:p>
        </w:tc>
      </w:tr>
      <w:tr w:rsidR="006F4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CA55B5" w:rsidRDefault="00CA55B5" w:rsidP="00CA55B5">
            <w:pPr>
              <w:tabs>
                <w:tab w:val="left" w:pos="1485"/>
              </w:tabs>
              <w:jc w:val="center"/>
              <w:rPr>
                <w:sz w:val="20"/>
                <w:szCs w:val="20"/>
              </w:rPr>
            </w:pPr>
          </w:p>
          <w:p w:rsidR="006F48AC" w:rsidRDefault="00D374A8" w:rsidP="00CA55B5">
            <w:pPr>
              <w:tabs>
                <w:tab w:val="left" w:pos="148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</w:t>
            </w:r>
          </w:p>
        </w:tc>
        <w:tc>
          <w:tcPr>
            <w:tcW w:w="1695" w:type="dxa"/>
          </w:tcPr>
          <w:p w:rsidR="00CA55B5" w:rsidRDefault="00CA55B5" w:rsidP="00CA55B5">
            <w:pPr>
              <w:tabs>
                <w:tab w:val="left" w:pos="14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F48AC" w:rsidRDefault="00CA55B5" w:rsidP="00CA55B5">
            <w:pPr>
              <w:tabs>
                <w:tab w:val="left" w:pos="14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5119" w:type="dxa"/>
          </w:tcPr>
          <w:p w:rsidR="00CA55B5" w:rsidRDefault="00CA55B5" w:rsidP="00CA55B5">
            <w:pPr>
              <w:tabs>
                <w:tab w:val="left" w:pos="14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6F48AC" w:rsidRDefault="00D374A8" w:rsidP="00CA55B5">
            <w:pPr>
              <w:tabs>
                <w:tab w:val="left" w:pos="14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una plataforma mayormente utilizada para hacer videoconferencias online. Se pueden grabar las conferencias además de varias opciones agregadas.</w:t>
            </w:r>
          </w:p>
          <w:p w:rsidR="00CA55B5" w:rsidRDefault="00CA55B5" w:rsidP="00CA55B5">
            <w:pPr>
              <w:tabs>
                <w:tab w:val="left" w:pos="14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F4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CA55B5" w:rsidRDefault="00CA55B5" w:rsidP="00CA55B5">
            <w:pPr>
              <w:tabs>
                <w:tab w:val="left" w:pos="1485"/>
              </w:tabs>
              <w:jc w:val="center"/>
              <w:rPr>
                <w:sz w:val="20"/>
                <w:szCs w:val="20"/>
              </w:rPr>
            </w:pPr>
          </w:p>
          <w:p w:rsidR="006F48AC" w:rsidRDefault="00D374A8" w:rsidP="00CA55B5">
            <w:pPr>
              <w:tabs>
                <w:tab w:val="left" w:pos="148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Zoom</w:t>
            </w:r>
          </w:p>
        </w:tc>
        <w:tc>
          <w:tcPr>
            <w:tcW w:w="1695" w:type="dxa"/>
          </w:tcPr>
          <w:p w:rsidR="00CA55B5" w:rsidRDefault="00CA55B5" w:rsidP="00CA55B5">
            <w:pPr>
              <w:tabs>
                <w:tab w:val="left" w:pos="148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F48AC" w:rsidRDefault="00CA55B5" w:rsidP="00CA55B5">
            <w:pPr>
              <w:tabs>
                <w:tab w:val="left" w:pos="148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5119" w:type="dxa"/>
          </w:tcPr>
          <w:p w:rsidR="00CA55B5" w:rsidRDefault="00CA55B5" w:rsidP="00CA55B5">
            <w:pPr>
              <w:tabs>
                <w:tab w:val="left" w:pos="148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6F48AC" w:rsidRDefault="00D374A8" w:rsidP="00CA55B5">
            <w:pPr>
              <w:tabs>
                <w:tab w:val="left" w:pos="148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55B5">
              <w:rPr>
                <w:sz w:val="20"/>
                <w:szCs w:val="20"/>
              </w:rPr>
              <w:t xml:space="preserve">Es </w:t>
            </w:r>
            <w:r w:rsidR="00CA55B5" w:rsidRPr="00CA55B5">
              <w:rPr>
                <w:sz w:val="20"/>
                <w:szCs w:val="20"/>
              </w:rPr>
              <w:t>un programa</w:t>
            </w:r>
            <w:r w:rsidRPr="00CA55B5">
              <w:rPr>
                <w:sz w:val="20"/>
                <w:szCs w:val="20"/>
              </w:rPr>
              <w:t xml:space="preserve"> de </w:t>
            </w:r>
            <w:r w:rsidR="00CA55B5" w:rsidRPr="00CA55B5">
              <w:rPr>
                <w:sz w:val="20"/>
                <w:szCs w:val="20"/>
              </w:rPr>
              <w:t>video llamadas</w:t>
            </w:r>
            <w:r w:rsidRPr="00CA55B5">
              <w:rPr>
                <w:sz w:val="20"/>
                <w:szCs w:val="20"/>
              </w:rPr>
              <w:t xml:space="preserve"> y reuniones virtuales, accesible desde computadoras de escritorio, computadoras portátiles, teléfonos inteligentes y tabletas.</w:t>
            </w:r>
          </w:p>
          <w:p w:rsidR="00CA55B5" w:rsidRDefault="00CA55B5" w:rsidP="00CA55B5">
            <w:pPr>
              <w:tabs>
                <w:tab w:val="left" w:pos="148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F4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CA55B5" w:rsidRDefault="00CA55B5" w:rsidP="00CA55B5">
            <w:pPr>
              <w:tabs>
                <w:tab w:val="left" w:pos="1485"/>
              </w:tabs>
              <w:jc w:val="center"/>
              <w:rPr>
                <w:sz w:val="20"/>
                <w:szCs w:val="20"/>
              </w:rPr>
            </w:pPr>
          </w:p>
          <w:p w:rsidR="006F48AC" w:rsidRDefault="00D374A8" w:rsidP="00CA55B5">
            <w:pPr>
              <w:tabs>
                <w:tab w:val="left" w:pos="1485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MindMup</w:t>
            </w:r>
            <w:proofErr w:type="spellEnd"/>
          </w:p>
        </w:tc>
        <w:tc>
          <w:tcPr>
            <w:tcW w:w="1695" w:type="dxa"/>
          </w:tcPr>
          <w:p w:rsidR="00CA55B5" w:rsidRDefault="00CA55B5" w:rsidP="00CA55B5">
            <w:pPr>
              <w:tabs>
                <w:tab w:val="left" w:pos="14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F48AC" w:rsidRDefault="00CA55B5" w:rsidP="00CA55B5">
            <w:pPr>
              <w:tabs>
                <w:tab w:val="left" w:pos="14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5119" w:type="dxa"/>
          </w:tcPr>
          <w:p w:rsidR="00CA55B5" w:rsidRPr="00CA55B5" w:rsidRDefault="00CA55B5" w:rsidP="00CA55B5">
            <w:pPr>
              <w:tabs>
                <w:tab w:val="left" w:pos="14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6F48AC" w:rsidRPr="00CA55B5" w:rsidRDefault="00D374A8" w:rsidP="00CA55B5">
            <w:pPr>
              <w:tabs>
                <w:tab w:val="left" w:pos="14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55B5">
              <w:rPr>
                <w:sz w:val="20"/>
                <w:szCs w:val="20"/>
              </w:rPr>
              <w:t>Es una aplicación de mapeo mental escrita principalmente en JavaScript y diseñado para ejecutarse en navegadores HTML5. También se puede usar para crear mapas de argumentos y mapas conceptuales.</w:t>
            </w:r>
          </w:p>
          <w:p w:rsidR="00CA55B5" w:rsidRDefault="00CA55B5" w:rsidP="00CA55B5">
            <w:pPr>
              <w:tabs>
                <w:tab w:val="left" w:pos="14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F4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CA55B5" w:rsidRDefault="00CA55B5" w:rsidP="00CA55B5">
            <w:pPr>
              <w:tabs>
                <w:tab w:val="left" w:pos="1485"/>
              </w:tabs>
              <w:jc w:val="center"/>
              <w:rPr>
                <w:sz w:val="20"/>
                <w:szCs w:val="20"/>
              </w:rPr>
            </w:pPr>
          </w:p>
          <w:p w:rsidR="006F48AC" w:rsidRDefault="00D374A8" w:rsidP="00CA55B5">
            <w:pPr>
              <w:tabs>
                <w:tab w:val="left" w:pos="1485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Canva</w:t>
            </w:r>
            <w:proofErr w:type="spellEnd"/>
          </w:p>
        </w:tc>
        <w:tc>
          <w:tcPr>
            <w:tcW w:w="1695" w:type="dxa"/>
          </w:tcPr>
          <w:p w:rsidR="00CA55B5" w:rsidRDefault="00CA55B5" w:rsidP="00CA55B5">
            <w:pPr>
              <w:tabs>
                <w:tab w:val="left" w:pos="148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F48AC" w:rsidRDefault="00CA55B5" w:rsidP="00CA55B5">
            <w:pPr>
              <w:tabs>
                <w:tab w:val="left" w:pos="148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5119" w:type="dxa"/>
          </w:tcPr>
          <w:p w:rsidR="00CA55B5" w:rsidRPr="00CA55B5" w:rsidRDefault="00CA55B5" w:rsidP="00CA55B5">
            <w:pPr>
              <w:tabs>
                <w:tab w:val="left" w:pos="148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6F48AC" w:rsidRPr="00CA55B5" w:rsidRDefault="00D374A8" w:rsidP="00CA55B5">
            <w:pPr>
              <w:tabs>
                <w:tab w:val="left" w:pos="148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55B5">
              <w:rPr>
                <w:sz w:val="20"/>
                <w:szCs w:val="20"/>
              </w:rPr>
              <w:t>Es un software y sitio web de herramientas de diseño gráfico simplificado, fundado en 2012. Utiliza un formato de arrastrar y soltar y proporciona acceso a más de 60 millones de fotografías y 5 millones de vectores, gráficos y fuentes.</w:t>
            </w:r>
          </w:p>
          <w:p w:rsidR="00CA55B5" w:rsidRDefault="00CA55B5" w:rsidP="00CA55B5">
            <w:pPr>
              <w:tabs>
                <w:tab w:val="left" w:pos="148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F4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CA55B5" w:rsidRDefault="00CA55B5" w:rsidP="00CA55B5">
            <w:pPr>
              <w:jc w:val="center"/>
              <w:rPr>
                <w:sz w:val="20"/>
                <w:szCs w:val="20"/>
              </w:rPr>
            </w:pPr>
          </w:p>
          <w:p w:rsidR="006F48AC" w:rsidRDefault="00D374A8" w:rsidP="00CA55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G-</w:t>
            </w:r>
            <w:proofErr w:type="spellStart"/>
            <w:r>
              <w:rPr>
                <w:sz w:val="20"/>
                <w:szCs w:val="20"/>
              </w:rPr>
              <w:t>Forms</w:t>
            </w:r>
            <w:proofErr w:type="spellEnd"/>
          </w:p>
        </w:tc>
        <w:tc>
          <w:tcPr>
            <w:tcW w:w="1695" w:type="dxa"/>
          </w:tcPr>
          <w:p w:rsidR="00CA55B5" w:rsidRDefault="00CA55B5" w:rsidP="00CA55B5">
            <w:pPr>
              <w:tabs>
                <w:tab w:val="left" w:pos="14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F48AC" w:rsidRDefault="00CA55B5" w:rsidP="00CA55B5">
            <w:pPr>
              <w:tabs>
                <w:tab w:val="left" w:pos="14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5119" w:type="dxa"/>
          </w:tcPr>
          <w:p w:rsidR="006F48AC" w:rsidRDefault="00D374A8" w:rsidP="00CA55B5">
            <w:pPr>
              <w:tabs>
                <w:tab w:val="left" w:pos="14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55B5">
              <w:rPr>
                <w:sz w:val="20"/>
                <w:szCs w:val="20"/>
              </w:rPr>
              <w:t>Es una aplicación de administración de encuestas que se incluye en la suite de oficina de Google Drive y Google Classroom</w:t>
            </w:r>
            <w:r w:rsidR="00CA55B5">
              <w:rPr>
                <w:sz w:val="20"/>
                <w:szCs w:val="20"/>
              </w:rPr>
              <w:t>.</w:t>
            </w:r>
          </w:p>
        </w:tc>
      </w:tr>
      <w:tr w:rsidR="006F4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CA55B5" w:rsidRDefault="00CA55B5" w:rsidP="00CA55B5">
            <w:pPr>
              <w:jc w:val="center"/>
              <w:rPr>
                <w:sz w:val="20"/>
                <w:szCs w:val="20"/>
              </w:rPr>
            </w:pPr>
          </w:p>
          <w:p w:rsidR="006F48AC" w:rsidRDefault="00D374A8" w:rsidP="00CA55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G-Drive</w:t>
            </w:r>
          </w:p>
        </w:tc>
        <w:tc>
          <w:tcPr>
            <w:tcW w:w="1695" w:type="dxa"/>
          </w:tcPr>
          <w:p w:rsidR="00CA55B5" w:rsidRDefault="00CA55B5" w:rsidP="00CA55B5">
            <w:pPr>
              <w:tabs>
                <w:tab w:val="left" w:pos="148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F48AC" w:rsidRDefault="00CA55B5" w:rsidP="00CA55B5">
            <w:pPr>
              <w:tabs>
                <w:tab w:val="left" w:pos="148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5119" w:type="dxa"/>
          </w:tcPr>
          <w:p w:rsidR="006F48AC" w:rsidRDefault="00D374A8" w:rsidP="00CA55B5">
            <w:pPr>
              <w:tabs>
                <w:tab w:val="left" w:pos="148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55B5">
              <w:rPr>
                <w:sz w:val="20"/>
                <w:szCs w:val="20"/>
              </w:rPr>
              <w:t>Es un servicio de alojamiento de archivos que fue introducido por la empresa estadounidense Google el 24 de abril de 2012.</w:t>
            </w:r>
          </w:p>
          <w:p w:rsidR="00CA55B5" w:rsidRDefault="00CA55B5" w:rsidP="00CA55B5">
            <w:pPr>
              <w:tabs>
                <w:tab w:val="left" w:pos="148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F4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CA55B5" w:rsidRDefault="00CA55B5" w:rsidP="00CA55B5">
            <w:pPr>
              <w:jc w:val="center"/>
              <w:rPr>
                <w:sz w:val="20"/>
                <w:szCs w:val="20"/>
              </w:rPr>
            </w:pPr>
          </w:p>
          <w:p w:rsidR="006F48AC" w:rsidRDefault="00D374A8" w:rsidP="00CA55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G-Hangouts</w:t>
            </w:r>
          </w:p>
        </w:tc>
        <w:tc>
          <w:tcPr>
            <w:tcW w:w="1695" w:type="dxa"/>
          </w:tcPr>
          <w:p w:rsidR="00CA55B5" w:rsidRDefault="00CA55B5" w:rsidP="00CA55B5">
            <w:pPr>
              <w:tabs>
                <w:tab w:val="left" w:pos="14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F48AC" w:rsidRDefault="00CA55B5" w:rsidP="00CA55B5">
            <w:pPr>
              <w:tabs>
                <w:tab w:val="left" w:pos="14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5119" w:type="dxa"/>
          </w:tcPr>
          <w:p w:rsidR="00CA55B5" w:rsidRDefault="00CA55B5" w:rsidP="00CA55B5">
            <w:pPr>
              <w:tabs>
                <w:tab w:val="left" w:pos="14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6F48AC" w:rsidRDefault="00D374A8" w:rsidP="00CA55B5">
            <w:pPr>
              <w:tabs>
                <w:tab w:val="left" w:pos="14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55B5">
              <w:rPr>
                <w:sz w:val="20"/>
                <w:szCs w:val="20"/>
              </w:rPr>
              <w:t>Es una aplicación de mensajería multiplataforma desarrollada por Google Inc.</w:t>
            </w:r>
            <w:r w:rsidRPr="00CA55B5">
              <w:rPr>
                <w:rFonts w:ascii="Arial" w:hAnsi="Arial" w:cs="Arial"/>
                <w:sz w:val="20"/>
                <w:szCs w:val="20"/>
              </w:rPr>
              <w:t>​</w:t>
            </w:r>
            <w:r w:rsidRPr="00CA55B5">
              <w:rPr>
                <w:sz w:val="20"/>
                <w:szCs w:val="20"/>
              </w:rPr>
              <w:t xml:space="preserve"> Se creó para sustituir los servicios Google Talk, Google+ Messenger y Google+ Hangouts, unificando todos estos servicios en una única aplicación.</w:t>
            </w:r>
          </w:p>
          <w:p w:rsidR="00CA55B5" w:rsidRDefault="00CA55B5" w:rsidP="00CA55B5">
            <w:pPr>
              <w:tabs>
                <w:tab w:val="left" w:pos="14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F4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CA55B5" w:rsidRDefault="00CA55B5" w:rsidP="00CA55B5">
            <w:pPr>
              <w:jc w:val="center"/>
              <w:rPr>
                <w:sz w:val="20"/>
                <w:szCs w:val="20"/>
              </w:rPr>
            </w:pPr>
          </w:p>
          <w:p w:rsidR="006F48AC" w:rsidRDefault="00D374A8" w:rsidP="00CA55B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You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Tube</w:t>
            </w:r>
            <w:proofErr w:type="spellEnd"/>
          </w:p>
        </w:tc>
        <w:tc>
          <w:tcPr>
            <w:tcW w:w="1695" w:type="dxa"/>
          </w:tcPr>
          <w:p w:rsidR="00CA55B5" w:rsidRDefault="00CA55B5" w:rsidP="00CA55B5">
            <w:pPr>
              <w:tabs>
                <w:tab w:val="left" w:pos="148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F48AC" w:rsidRDefault="00CA55B5" w:rsidP="00CA55B5">
            <w:pPr>
              <w:tabs>
                <w:tab w:val="left" w:pos="148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5119" w:type="dxa"/>
          </w:tcPr>
          <w:p w:rsidR="00CA55B5" w:rsidRDefault="00CA55B5" w:rsidP="00CA55B5">
            <w:pPr>
              <w:tabs>
                <w:tab w:val="left" w:pos="148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6F48AC" w:rsidRDefault="00D374A8" w:rsidP="00CA55B5">
            <w:pPr>
              <w:tabs>
                <w:tab w:val="left" w:pos="148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55B5">
              <w:rPr>
                <w:sz w:val="20"/>
                <w:szCs w:val="20"/>
              </w:rPr>
              <w:t>Es un sitio web dedicado a compartir videos. Presenta una variedad de clips de películas, programas de televisión y vídeos musicales, así como contenidos amateur como videoblogs y YouTube Gaming.</w:t>
            </w:r>
          </w:p>
          <w:p w:rsidR="00CA55B5" w:rsidRDefault="00CA55B5" w:rsidP="00CA55B5">
            <w:pPr>
              <w:tabs>
                <w:tab w:val="left" w:pos="148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F4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CA55B5" w:rsidRDefault="00CA55B5" w:rsidP="00CA55B5">
            <w:pPr>
              <w:jc w:val="center"/>
              <w:rPr>
                <w:sz w:val="20"/>
                <w:szCs w:val="20"/>
              </w:rPr>
            </w:pPr>
          </w:p>
          <w:p w:rsidR="006F48AC" w:rsidRDefault="00D374A8" w:rsidP="00CA55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ISUU</w:t>
            </w:r>
          </w:p>
        </w:tc>
        <w:tc>
          <w:tcPr>
            <w:tcW w:w="1695" w:type="dxa"/>
          </w:tcPr>
          <w:p w:rsidR="00CA55B5" w:rsidRDefault="00CA55B5" w:rsidP="00CA55B5">
            <w:pPr>
              <w:tabs>
                <w:tab w:val="left" w:pos="14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F48AC" w:rsidRDefault="00CA55B5" w:rsidP="00CA55B5">
            <w:pPr>
              <w:tabs>
                <w:tab w:val="left" w:pos="14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5119" w:type="dxa"/>
          </w:tcPr>
          <w:p w:rsidR="00CA55B5" w:rsidRDefault="00CA55B5" w:rsidP="00CA55B5">
            <w:pPr>
              <w:tabs>
                <w:tab w:val="left" w:pos="14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6F48AC" w:rsidRDefault="00D374A8" w:rsidP="00CA55B5">
            <w:pPr>
              <w:tabs>
                <w:tab w:val="left" w:pos="14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55B5">
              <w:rPr>
                <w:sz w:val="20"/>
                <w:szCs w:val="20"/>
              </w:rPr>
              <w:t>Es un servicio en línea que permite la visualización de material digitalizado, como libros, documentos, números de revistas, periódicos, y otros medios impresos de forma realista y personalizable.</w:t>
            </w:r>
          </w:p>
          <w:p w:rsidR="00CA55B5" w:rsidRDefault="00CA55B5" w:rsidP="00CA55B5">
            <w:pPr>
              <w:tabs>
                <w:tab w:val="left" w:pos="14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F4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CA55B5" w:rsidRDefault="00CA55B5" w:rsidP="00CA55B5">
            <w:pPr>
              <w:jc w:val="center"/>
              <w:rPr>
                <w:sz w:val="20"/>
                <w:szCs w:val="20"/>
              </w:rPr>
            </w:pPr>
          </w:p>
          <w:p w:rsidR="006F48AC" w:rsidRDefault="00D374A8" w:rsidP="00CA55B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Pixton</w:t>
            </w:r>
            <w:proofErr w:type="spellEnd"/>
          </w:p>
        </w:tc>
        <w:tc>
          <w:tcPr>
            <w:tcW w:w="1695" w:type="dxa"/>
          </w:tcPr>
          <w:p w:rsidR="00CA55B5" w:rsidRDefault="00CA55B5" w:rsidP="00CA55B5">
            <w:pPr>
              <w:tabs>
                <w:tab w:val="left" w:pos="148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F48AC" w:rsidRDefault="00CA55B5" w:rsidP="00CA55B5">
            <w:pPr>
              <w:tabs>
                <w:tab w:val="left" w:pos="148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5119" w:type="dxa"/>
          </w:tcPr>
          <w:p w:rsidR="00CA55B5" w:rsidRDefault="00CA55B5" w:rsidP="00CA55B5">
            <w:pPr>
              <w:tabs>
                <w:tab w:val="left" w:pos="148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6F48AC" w:rsidRDefault="00D374A8" w:rsidP="00CA55B5">
            <w:pPr>
              <w:tabs>
                <w:tab w:val="left" w:pos="148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A55B5">
              <w:rPr>
                <w:sz w:val="20"/>
                <w:szCs w:val="20"/>
              </w:rPr>
              <w:t>Es una herramienta web 2.0 utilizada para elaborar cómics (Historietas Gráficas), a través de la creatividad y desarrollo de la capacidad lingüística y comprensión lectora.</w:t>
            </w:r>
            <w:r w:rsidRPr="00CA55B5">
              <w:rPr>
                <w:rFonts w:ascii="Arial" w:hAnsi="Arial" w:cs="Arial"/>
                <w:sz w:val="20"/>
                <w:szCs w:val="20"/>
              </w:rPr>
              <w:t>​</w:t>
            </w:r>
          </w:p>
          <w:p w:rsidR="00CA55B5" w:rsidRDefault="00CA55B5" w:rsidP="00CA55B5">
            <w:pPr>
              <w:tabs>
                <w:tab w:val="left" w:pos="148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F4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CA55B5" w:rsidRDefault="00CA55B5" w:rsidP="00CA55B5">
            <w:pPr>
              <w:jc w:val="center"/>
              <w:rPr>
                <w:sz w:val="20"/>
                <w:szCs w:val="20"/>
              </w:rPr>
            </w:pPr>
          </w:p>
          <w:p w:rsidR="006F48AC" w:rsidRDefault="00D374A8" w:rsidP="00CA55B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Tiki-Toki</w:t>
            </w:r>
            <w:proofErr w:type="spellEnd"/>
          </w:p>
        </w:tc>
        <w:tc>
          <w:tcPr>
            <w:tcW w:w="1695" w:type="dxa"/>
          </w:tcPr>
          <w:p w:rsidR="00CA55B5" w:rsidRDefault="00CA55B5" w:rsidP="00CA55B5">
            <w:pPr>
              <w:tabs>
                <w:tab w:val="left" w:pos="14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F48AC" w:rsidRDefault="00CA55B5" w:rsidP="00CA55B5">
            <w:pPr>
              <w:tabs>
                <w:tab w:val="left" w:pos="14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5119" w:type="dxa"/>
          </w:tcPr>
          <w:p w:rsidR="00CA55B5" w:rsidRDefault="00CA55B5" w:rsidP="00CA55B5">
            <w:pPr>
              <w:tabs>
                <w:tab w:val="left" w:pos="14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4D5156"/>
                <w:sz w:val="21"/>
                <w:szCs w:val="21"/>
                <w:highlight w:val="white"/>
              </w:rPr>
            </w:pPr>
          </w:p>
          <w:p w:rsidR="006F48AC" w:rsidRDefault="00D374A8" w:rsidP="00CA55B5">
            <w:pPr>
              <w:tabs>
                <w:tab w:val="left" w:pos="14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D5156"/>
                <w:sz w:val="21"/>
                <w:szCs w:val="21"/>
                <w:highlight w:val="white"/>
              </w:rPr>
              <w:t>E</w:t>
            </w:r>
            <w:r w:rsidRPr="00CA55B5">
              <w:rPr>
                <w:sz w:val="20"/>
                <w:szCs w:val="20"/>
              </w:rPr>
              <w:t>s un software en línea para crear líneas de tiempo interactivas. Tiene todo lo que un aspirante a creador de línea de tiempo podría necesitar. Además de los conceptos básicos, como el soporte para BC, amplias opciones de formato de fecha, búsqueda y filtrado integrados.</w:t>
            </w:r>
          </w:p>
          <w:p w:rsidR="00CA55B5" w:rsidRDefault="00CA55B5" w:rsidP="00CA55B5">
            <w:pPr>
              <w:tabs>
                <w:tab w:val="left" w:pos="14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</w:tr>
      <w:tr w:rsidR="006F4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CA55B5" w:rsidRDefault="00CA55B5" w:rsidP="00CA55B5">
            <w:pPr>
              <w:jc w:val="center"/>
              <w:rPr>
                <w:sz w:val="20"/>
                <w:szCs w:val="20"/>
              </w:rPr>
            </w:pPr>
          </w:p>
          <w:p w:rsidR="006F48AC" w:rsidRDefault="00D374A8" w:rsidP="00CA55B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Calameo</w:t>
            </w:r>
            <w:proofErr w:type="spellEnd"/>
          </w:p>
        </w:tc>
        <w:tc>
          <w:tcPr>
            <w:tcW w:w="1695" w:type="dxa"/>
          </w:tcPr>
          <w:p w:rsidR="00CA55B5" w:rsidRDefault="00CA55B5" w:rsidP="00CA55B5">
            <w:pPr>
              <w:tabs>
                <w:tab w:val="left" w:pos="148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F48AC" w:rsidRDefault="00CA55B5" w:rsidP="00CA55B5">
            <w:pPr>
              <w:tabs>
                <w:tab w:val="left" w:pos="148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5119" w:type="dxa"/>
          </w:tcPr>
          <w:p w:rsidR="00CA55B5" w:rsidRDefault="00CA55B5" w:rsidP="00CA55B5">
            <w:pPr>
              <w:tabs>
                <w:tab w:val="left" w:pos="148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6F48AC" w:rsidRPr="00CA55B5" w:rsidRDefault="00D374A8" w:rsidP="00CA55B5">
            <w:pPr>
              <w:tabs>
                <w:tab w:val="left" w:pos="148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55B5">
              <w:rPr>
                <w:sz w:val="20"/>
                <w:szCs w:val="20"/>
              </w:rPr>
              <w:t>Es una herramienta 2.0 para alojar diversos tipos de documentos proporcionando una visualización moderna de libro digital que cuenta con un zoom interactivo muy dinámico.</w:t>
            </w:r>
          </w:p>
          <w:p w:rsidR="006F48AC" w:rsidRDefault="00D374A8" w:rsidP="00CA55B5">
            <w:pPr>
              <w:tabs>
                <w:tab w:val="left" w:pos="148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55B5">
              <w:rPr>
                <w:sz w:val="20"/>
                <w:szCs w:val="20"/>
              </w:rPr>
              <w:t>Permite subir documentos PDF, DOC, PPT y archivos de OpenOffice y también crear textos online.</w:t>
            </w:r>
          </w:p>
          <w:p w:rsidR="00CA55B5" w:rsidRPr="00CA55B5" w:rsidRDefault="00CA55B5" w:rsidP="00CA55B5">
            <w:pPr>
              <w:tabs>
                <w:tab w:val="left" w:pos="148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F48AC" w:rsidRPr="00CA5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CA55B5" w:rsidRDefault="00CA55B5" w:rsidP="00CA55B5">
            <w:pPr>
              <w:tabs>
                <w:tab w:val="left" w:pos="1485"/>
              </w:tabs>
              <w:jc w:val="center"/>
              <w:rPr>
                <w:color w:val="000000"/>
                <w:sz w:val="20"/>
                <w:szCs w:val="20"/>
                <w:highlight w:val="white"/>
              </w:rPr>
            </w:pPr>
          </w:p>
          <w:p w:rsidR="006F48AC" w:rsidRDefault="00D374A8" w:rsidP="00CA55B5">
            <w:pPr>
              <w:tabs>
                <w:tab w:val="left" w:pos="1485"/>
              </w:tabs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  <w:t>EZ Map</w:t>
            </w:r>
          </w:p>
        </w:tc>
        <w:tc>
          <w:tcPr>
            <w:tcW w:w="1695" w:type="dxa"/>
          </w:tcPr>
          <w:p w:rsidR="00CA55B5" w:rsidRDefault="00CA55B5" w:rsidP="00CA55B5">
            <w:pPr>
              <w:tabs>
                <w:tab w:val="left" w:pos="14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F48AC" w:rsidRDefault="00CA55B5" w:rsidP="00CA55B5">
            <w:pPr>
              <w:tabs>
                <w:tab w:val="left" w:pos="14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5119" w:type="dxa"/>
          </w:tcPr>
          <w:p w:rsidR="00CA55B5" w:rsidRDefault="00CA55B5" w:rsidP="00CA55B5">
            <w:pPr>
              <w:tabs>
                <w:tab w:val="left" w:pos="14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CA55B5" w:rsidRPr="00CA55B5" w:rsidRDefault="00CA55B5" w:rsidP="00CA55B5">
            <w:pPr>
              <w:tabs>
                <w:tab w:val="left" w:pos="14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55B5">
              <w:rPr>
                <w:sz w:val="20"/>
                <w:szCs w:val="20"/>
              </w:rPr>
              <w:t>Para usar EZ Map sólo hay que crear una cuenta y comenzar a crear mapas de distintos tipos y con una decena de plantillas para que se vean más atractivos. Permite personalizar los mapas con latitud, longitud, dimensiones y controles.</w:t>
            </w:r>
          </w:p>
        </w:tc>
      </w:tr>
      <w:tr w:rsidR="006F4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CA55B5" w:rsidRDefault="00CA55B5" w:rsidP="00CA55B5">
            <w:pPr>
              <w:tabs>
                <w:tab w:val="left" w:pos="1485"/>
              </w:tabs>
              <w:jc w:val="center"/>
              <w:rPr>
                <w:sz w:val="20"/>
                <w:szCs w:val="20"/>
              </w:rPr>
            </w:pPr>
          </w:p>
          <w:p w:rsidR="006F48AC" w:rsidRDefault="00D374A8" w:rsidP="00CA55B5">
            <w:pPr>
              <w:tabs>
                <w:tab w:val="left" w:pos="1485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Goconqr</w:t>
            </w:r>
            <w:proofErr w:type="spellEnd"/>
          </w:p>
          <w:p w:rsidR="00CA55B5" w:rsidRDefault="00CA55B5" w:rsidP="00CA55B5">
            <w:pPr>
              <w:tabs>
                <w:tab w:val="left" w:pos="148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695" w:type="dxa"/>
          </w:tcPr>
          <w:p w:rsidR="006F48AC" w:rsidRDefault="006F48AC" w:rsidP="00CA55B5">
            <w:pPr>
              <w:tabs>
                <w:tab w:val="left" w:pos="148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A55B5" w:rsidRDefault="00CA55B5" w:rsidP="00CA55B5">
            <w:pPr>
              <w:tabs>
                <w:tab w:val="left" w:pos="148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5119" w:type="dxa"/>
          </w:tcPr>
          <w:p w:rsidR="00CA55B5" w:rsidRDefault="00CA55B5" w:rsidP="00CA55B5">
            <w:pPr>
              <w:tabs>
                <w:tab w:val="left" w:pos="148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6F48AC" w:rsidRDefault="00CA55B5" w:rsidP="00CA55B5">
            <w:pPr>
              <w:tabs>
                <w:tab w:val="left" w:pos="148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55B5">
              <w:rPr>
                <w:sz w:val="20"/>
                <w:szCs w:val="20"/>
              </w:rPr>
              <w:t>GoConqr es un entorno de estudio personalizado online y gratuito que te ayuda a mejorar tu aprendizaje. GoConqr incluye herramientas de aprendizaje que te permiten crear, compartir y descubrir Mapas Mentales, Fichas de Estudio, Apunes Online y Tests. Con GoConqr también puedes planificar tu estudio y monitorizar tu proceso en tiempo real, además de conectar con tus amigos y compañeros y compartir recursos y conocimiento</w:t>
            </w:r>
            <w:r>
              <w:rPr>
                <w:sz w:val="20"/>
                <w:szCs w:val="20"/>
              </w:rPr>
              <w:t>.</w:t>
            </w:r>
          </w:p>
          <w:p w:rsidR="00CA55B5" w:rsidRDefault="00CA55B5" w:rsidP="00CA55B5">
            <w:pPr>
              <w:tabs>
                <w:tab w:val="left" w:pos="148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F4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CA55B5" w:rsidRDefault="00CA55B5" w:rsidP="00CA55B5">
            <w:pPr>
              <w:tabs>
                <w:tab w:val="left" w:pos="1485"/>
              </w:tabs>
              <w:jc w:val="center"/>
              <w:rPr>
                <w:sz w:val="20"/>
                <w:szCs w:val="20"/>
              </w:rPr>
            </w:pPr>
          </w:p>
          <w:p w:rsidR="006F48AC" w:rsidRDefault="00D374A8" w:rsidP="00CA55B5">
            <w:pPr>
              <w:tabs>
                <w:tab w:val="left" w:pos="1485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Blogger</w:t>
            </w:r>
            <w:proofErr w:type="spellEnd"/>
          </w:p>
        </w:tc>
        <w:tc>
          <w:tcPr>
            <w:tcW w:w="1695" w:type="dxa"/>
          </w:tcPr>
          <w:p w:rsidR="006F48AC" w:rsidRDefault="006F48AC" w:rsidP="00CA55B5">
            <w:pPr>
              <w:tabs>
                <w:tab w:val="left" w:pos="14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A55B5" w:rsidRDefault="00CA55B5" w:rsidP="00CA55B5">
            <w:pPr>
              <w:tabs>
                <w:tab w:val="left" w:pos="14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5119" w:type="dxa"/>
          </w:tcPr>
          <w:p w:rsidR="00CA55B5" w:rsidRDefault="00CA55B5" w:rsidP="00CA55B5">
            <w:pPr>
              <w:tabs>
                <w:tab w:val="left" w:pos="14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6F48AC" w:rsidRDefault="00CA55B5" w:rsidP="00CA55B5">
            <w:pPr>
              <w:tabs>
                <w:tab w:val="left" w:pos="14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55B5">
              <w:rPr>
                <w:sz w:val="20"/>
                <w:szCs w:val="20"/>
              </w:rPr>
              <w:t>Herramienta de edición de blogs gratuita de Google para compartir texto, fotos y vídeos.</w:t>
            </w:r>
          </w:p>
          <w:p w:rsidR="00CA55B5" w:rsidRDefault="00CA55B5" w:rsidP="00CA55B5">
            <w:pPr>
              <w:tabs>
                <w:tab w:val="left" w:pos="14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F4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CA55B5" w:rsidRDefault="00CA55B5" w:rsidP="00CA55B5">
            <w:pPr>
              <w:tabs>
                <w:tab w:val="left" w:pos="1485"/>
              </w:tabs>
              <w:jc w:val="center"/>
              <w:rPr>
                <w:sz w:val="20"/>
                <w:szCs w:val="20"/>
              </w:rPr>
            </w:pPr>
          </w:p>
          <w:p w:rsidR="006F48AC" w:rsidRDefault="00D374A8" w:rsidP="00CA55B5">
            <w:pPr>
              <w:tabs>
                <w:tab w:val="left" w:pos="148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Fotor</w:t>
            </w:r>
          </w:p>
        </w:tc>
        <w:tc>
          <w:tcPr>
            <w:tcW w:w="1695" w:type="dxa"/>
          </w:tcPr>
          <w:p w:rsidR="006F48AC" w:rsidRDefault="006F48AC" w:rsidP="00CA55B5">
            <w:pPr>
              <w:tabs>
                <w:tab w:val="left" w:pos="148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A55B5" w:rsidRDefault="00CA55B5" w:rsidP="00CA55B5">
            <w:pPr>
              <w:tabs>
                <w:tab w:val="left" w:pos="148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5119" w:type="dxa"/>
          </w:tcPr>
          <w:p w:rsidR="00CA55B5" w:rsidRDefault="00CA55B5" w:rsidP="00CA55B5">
            <w:pPr>
              <w:tabs>
                <w:tab w:val="left" w:pos="148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6F48AC" w:rsidRDefault="00CA55B5" w:rsidP="00CA55B5">
            <w:pPr>
              <w:tabs>
                <w:tab w:val="left" w:pos="148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55B5">
              <w:rPr>
                <w:sz w:val="20"/>
                <w:szCs w:val="20"/>
              </w:rPr>
              <w:t>Fotor es una herramienta gráfica todo en uno que te ayuda a editar fotos, crear diseños gráficos y hacer collages de fotos en línea mediante arrastrar y colocar para cubrir rápidamente todas tus necesidades gráficas meet.</w:t>
            </w:r>
          </w:p>
          <w:p w:rsidR="00CA55B5" w:rsidRDefault="00CA55B5" w:rsidP="00CA55B5">
            <w:pPr>
              <w:tabs>
                <w:tab w:val="left" w:pos="148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F4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CA55B5" w:rsidRDefault="00CA55B5" w:rsidP="00CA55B5">
            <w:pPr>
              <w:tabs>
                <w:tab w:val="left" w:pos="1485"/>
              </w:tabs>
              <w:jc w:val="center"/>
              <w:rPr>
                <w:rFonts w:ascii="Calibri" w:eastAsia="Calibri" w:hAnsi="Calibri" w:cs="Calibri"/>
                <w:color w:val="000000"/>
              </w:rPr>
            </w:pPr>
          </w:p>
          <w:p w:rsidR="006F48AC" w:rsidRDefault="00D374A8" w:rsidP="00CA55B5">
            <w:pPr>
              <w:tabs>
                <w:tab w:val="left" w:pos="1485"/>
              </w:tabs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VivaVideo</w:t>
            </w:r>
          </w:p>
        </w:tc>
        <w:tc>
          <w:tcPr>
            <w:tcW w:w="1695" w:type="dxa"/>
          </w:tcPr>
          <w:p w:rsidR="00CA55B5" w:rsidRDefault="00CA55B5" w:rsidP="00CA55B5">
            <w:pPr>
              <w:tabs>
                <w:tab w:val="left" w:pos="14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F48AC" w:rsidRDefault="00A57C21" w:rsidP="00CA55B5">
            <w:pPr>
              <w:tabs>
                <w:tab w:val="left" w:pos="14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5119" w:type="dxa"/>
          </w:tcPr>
          <w:p w:rsidR="00CA55B5" w:rsidRDefault="00CA55B5" w:rsidP="00CA55B5">
            <w:pPr>
              <w:tabs>
                <w:tab w:val="left" w:pos="14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6F48AC" w:rsidRDefault="00A57C21" w:rsidP="00CA55B5">
            <w:pPr>
              <w:tabs>
                <w:tab w:val="left" w:pos="14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57C21">
              <w:rPr>
                <w:sz w:val="20"/>
                <w:szCs w:val="20"/>
              </w:rPr>
              <w:t>VivaVideo es una de las tantas opciones que existen para editar videos en Android, pero posee una característica especial: está pensado originalmente para crear videos en cámara lenta de forma ágil, sencilla y con muchos elementos extra. Puedes elegir opciones y filtros especiales, desde un slowdown hasta una representación tipo storyboard, agregar efectos de cine negro o sonidos específicos.</w:t>
            </w:r>
          </w:p>
          <w:p w:rsidR="00CA55B5" w:rsidRDefault="00CA55B5" w:rsidP="00CA55B5">
            <w:pPr>
              <w:tabs>
                <w:tab w:val="left" w:pos="14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F4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CA55B5" w:rsidRDefault="00CA55B5" w:rsidP="00CA55B5">
            <w:pPr>
              <w:tabs>
                <w:tab w:val="left" w:pos="1485"/>
              </w:tabs>
              <w:jc w:val="center"/>
              <w:rPr>
                <w:rFonts w:ascii="Calibri" w:eastAsia="Calibri" w:hAnsi="Calibri" w:cs="Calibri"/>
                <w:color w:val="000000"/>
              </w:rPr>
            </w:pPr>
          </w:p>
          <w:p w:rsidR="006F48AC" w:rsidRDefault="00D374A8" w:rsidP="00CA55B5">
            <w:pPr>
              <w:tabs>
                <w:tab w:val="left" w:pos="1485"/>
              </w:tabs>
              <w:jc w:val="center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Powtoon</w:t>
            </w:r>
            <w:proofErr w:type="spellEnd"/>
          </w:p>
        </w:tc>
        <w:tc>
          <w:tcPr>
            <w:tcW w:w="1695" w:type="dxa"/>
          </w:tcPr>
          <w:p w:rsidR="00CA55B5" w:rsidRDefault="00CA55B5" w:rsidP="00CA55B5">
            <w:pPr>
              <w:tabs>
                <w:tab w:val="left" w:pos="148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F48AC" w:rsidRDefault="00A57C21" w:rsidP="00CA55B5">
            <w:pPr>
              <w:tabs>
                <w:tab w:val="left" w:pos="148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5119" w:type="dxa"/>
          </w:tcPr>
          <w:p w:rsidR="00CA55B5" w:rsidRDefault="00CA55B5" w:rsidP="00CA55B5">
            <w:pPr>
              <w:tabs>
                <w:tab w:val="left" w:pos="148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6F48AC" w:rsidRDefault="00A57C21" w:rsidP="00CA55B5">
            <w:pPr>
              <w:tabs>
                <w:tab w:val="left" w:pos="148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57C21">
              <w:rPr>
                <w:sz w:val="20"/>
                <w:szCs w:val="20"/>
              </w:rPr>
              <w:t>Powtoon</w:t>
            </w:r>
            <w:proofErr w:type="spellEnd"/>
            <w:r w:rsidRPr="00A57C21">
              <w:rPr>
                <w:sz w:val="20"/>
                <w:szCs w:val="20"/>
              </w:rPr>
              <w:t xml:space="preserve"> es la plataforma de comunicación visual que brinda la libertad de crear videos profesionales y totalmente personalizados que tu audiencia adorará.</w:t>
            </w:r>
          </w:p>
          <w:p w:rsidR="00CA55B5" w:rsidRDefault="00CA55B5" w:rsidP="00CA55B5">
            <w:pPr>
              <w:tabs>
                <w:tab w:val="left" w:pos="148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F4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CA55B5" w:rsidRDefault="00CA55B5" w:rsidP="00CA55B5">
            <w:pPr>
              <w:tabs>
                <w:tab w:val="left" w:pos="1485"/>
              </w:tabs>
              <w:jc w:val="center"/>
              <w:rPr>
                <w:rFonts w:ascii="Calibri" w:eastAsia="Calibri" w:hAnsi="Calibri" w:cs="Calibri"/>
                <w:color w:val="000000"/>
              </w:rPr>
            </w:pPr>
          </w:p>
          <w:p w:rsidR="006F48AC" w:rsidRDefault="00D374A8" w:rsidP="00CA55B5">
            <w:pPr>
              <w:tabs>
                <w:tab w:val="left" w:pos="1485"/>
              </w:tabs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Prezi</w:t>
            </w:r>
          </w:p>
        </w:tc>
        <w:tc>
          <w:tcPr>
            <w:tcW w:w="1695" w:type="dxa"/>
          </w:tcPr>
          <w:p w:rsidR="006F48AC" w:rsidRDefault="006F48AC" w:rsidP="00CA55B5">
            <w:pPr>
              <w:tabs>
                <w:tab w:val="left" w:pos="14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A55B5" w:rsidRDefault="00CA55B5" w:rsidP="00CA55B5">
            <w:pPr>
              <w:tabs>
                <w:tab w:val="left" w:pos="14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bookmarkStart w:id="1" w:name="_GoBack"/>
            <w:bookmarkEnd w:id="1"/>
          </w:p>
        </w:tc>
        <w:tc>
          <w:tcPr>
            <w:tcW w:w="5119" w:type="dxa"/>
          </w:tcPr>
          <w:p w:rsidR="00CA55B5" w:rsidRDefault="00CA55B5" w:rsidP="00CA55B5">
            <w:pPr>
              <w:tabs>
                <w:tab w:val="left" w:pos="14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6F48AC" w:rsidRDefault="00CA55B5" w:rsidP="00CA55B5">
            <w:pPr>
              <w:tabs>
                <w:tab w:val="left" w:pos="14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55B5">
              <w:rPr>
                <w:sz w:val="20"/>
                <w:szCs w:val="20"/>
              </w:rPr>
              <w:t>Prezi es un programa de presentaciones para explorar y compartir ideas sobre un documento virtual basado en la informática en nube.</w:t>
            </w:r>
            <w:r w:rsidRPr="00CA55B5">
              <w:rPr>
                <w:rFonts w:ascii="Arial" w:hAnsi="Arial" w:cs="Arial"/>
                <w:sz w:val="20"/>
                <w:szCs w:val="20"/>
              </w:rPr>
              <w:t>​</w:t>
            </w:r>
            <w:r w:rsidRPr="00CA55B5">
              <w:rPr>
                <w:sz w:val="20"/>
                <w:szCs w:val="20"/>
              </w:rPr>
              <w:t xml:space="preserve"> La aplicación se distingue por su interfaz gráfica con zoom, que permite a los usuarios disponer de una visión más acercada o alejada de la zona de presentación, en un espacio 2.5D.</w:t>
            </w:r>
          </w:p>
          <w:p w:rsidR="00CA55B5" w:rsidRDefault="00CA55B5" w:rsidP="00CA55B5">
            <w:pPr>
              <w:tabs>
                <w:tab w:val="left" w:pos="14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F4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6F48AC" w:rsidRDefault="00D374A8" w:rsidP="00CA55B5">
            <w:pPr>
              <w:tabs>
                <w:tab w:val="left" w:pos="1485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https://www.citethisforme.com/es</w:t>
            </w:r>
          </w:p>
        </w:tc>
        <w:tc>
          <w:tcPr>
            <w:tcW w:w="1695" w:type="dxa"/>
          </w:tcPr>
          <w:p w:rsidR="006F48AC" w:rsidRDefault="006F48AC" w:rsidP="00CA55B5">
            <w:pPr>
              <w:tabs>
                <w:tab w:val="left" w:pos="148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9" w:type="dxa"/>
          </w:tcPr>
          <w:p w:rsidR="006F48AC" w:rsidRDefault="006F48AC" w:rsidP="00CA55B5">
            <w:pPr>
              <w:tabs>
                <w:tab w:val="left" w:pos="148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6F48AC" w:rsidRDefault="00D374A8">
      <w:pPr>
        <w:tabs>
          <w:tab w:val="left" w:pos="1485"/>
        </w:tabs>
        <w:rPr>
          <w:sz w:val="18"/>
          <w:szCs w:val="18"/>
        </w:rPr>
      </w:pPr>
      <w:r>
        <w:rPr>
          <w:sz w:val="18"/>
          <w:szCs w:val="18"/>
        </w:rPr>
        <w:t>Nota: Extiende y/o adapta la tabla como más te convenga</w:t>
      </w:r>
    </w:p>
    <w:p w:rsidR="006F48AC" w:rsidRDefault="00D374A8">
      <w:pPr>
        <w:tabs>
          <w:tab w:val="left" w:pos="1485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>Si tienes algún problema o inconveniente para utilizar alguna de estas herramientas por favor agrega tus comentarios en esta sección:</w:t>
      </w:r>
    </w:p>
    <w:p w:rsidR="006F48AC" w:rsidRDefault="006F48AC">
      <w:pPr>
        <w:tabs>
          <w:tab w:val="left" w:pos="1485"/>
        </w:tabs>
        <w:rPr>
          <w:sz w:val="20"/>
          <w:szCs w:val="20"/>
        </w:rPr>
      </w:pPr>
    </w:p>
    <w:p w:rsidR="006F48AC" w:rsidRDefault="00D374A8">
      <w:pPr>
        <w:tabs>
          <w:tab w:val="left" w:pos="1485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Conclusiones:</w:t>
      </w:r>
    </w:p>
    <w:p w:rsidR="006F48AC" w:rsidRDefault="006F48AC">
      <w:pPr>
        <w:tabs>
          <w:tab w:val="left" w:pos="1485"/>
        </w:tabs>
        <w:rPr>
          <w:sz w:val="20"/>
          <w:szCs w:val="20"/>
        </w:rPr>
      </w:pPr>
    </w:p>
    <w:p w:rsidR="006F48AC" w:rsidRDefault="006F48AC">
      <w:pPr>
        <w:tabs>
          <w:tab w:val="left" w:pos="1485"/>
        </w:tabs>
      </w:pPr>
    </w:p>
    <w:sectPr w:rsidR="006F48AC">
      <w:headerReference w:type="default" r:id="rId8"/>
      <w:pgSz w:w="12240" w:h="15840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AFF" w:rsidRDefault="00815AFF">
      <w:pPr>
        <w:spacing w:after="0" w:line="240" w:lineRule="auto"/>
      </w:pPr>
      <w:r>
        <w:separator/>
      </w:r>
    </w:p>
  </w:endnote>
  <w:endnote w:type="continuationSeparator" w:id="0">
    <w:p w:rsidR="00815AFF" w:rsidRDefault="00815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AFF" w:rsidRDefault="00815AFF">
      <w:pPr>
        <w:spacing w:after="0" w:line="240" w:lineRule="auto"/>
      </w:pPr>
      <w:r>
        <w:separator/>
      </w:r>
    </w:p>
  </w:footnote>
  <w:footnote w:type="continuationSeparator" w:id="0">
    <w:p w:rsidR="00815AFF" w:rsidRDefault="00815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8AC" w:rsidRDefault="00D374A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b/>
        <w:color w:val="000000"/>
        <w:sz w:val="40"/>
        <w:szCs w:val="40"/>
      </w:rPr>
    </w:pPr>
    <w:r>
      <w:rPr>
        <w:b/>
        <w:smallCaps/>
        <w:noProof/>
        <w:color w:val="808080"/>
        <w:sz w:val="36"/>
        <w:szCs w:val="36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page">
                <wp:align>left</wp:align>
              </wp:positionH>
              <wp:positionV relativeFrom="page">
                <wp:posOffset>231140</wp:posOffset>
              </wp:positionV>
              <wp:extent cx="1700784" cy="1024128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4495608" y="3267936"/>
                        <a:chExt cx="1700784" cy="1024128"/>
                      </a:xfrm>
                    </wpg:grpSpPr>
                    <wpg:grpSp>
                      <wpg:cNvPr id="2" name="Grupo 2"/>
                      <wpg:cNvGrpSpPr/>
                      <wpg:grpSpPr>
                        <a:xfrm>
                          <a:off x="4495608" y="3267936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0" y="0"/>
                            <a:ext cx="1700775" cy="10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F48AC" w:rsidRDefault="006F48AC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5" name="Rectángulo 5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F48AC" w:rsidRDefault="006F48A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orma libre 6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62822" h="1014481" extrusionOk="0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ángulo 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F48AC" w:rsidRDefault="006F48A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8" name="Rectángulo 8"/>
                        <wps:cNvSpPr/>
                        <wps:spPr>
                          <a:xfrm flipH="1">
                            <a:off x="237067" y="18942"/>
                            <a:ext cx="442824" cy="37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F48AC" w:rsidRDefault="00D374A8">
                              <w:pPr>
                                <w:spacing w:after="0"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PAGE   \* MERGEFORMAT1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left</wp:align>
              </wp:positionH>
              <wp:positionV relativeFrom="page">
                <wp:posOffset>231140</wp:posOffset>
              </wp:positionV>
              <wp:extent cx="1700784" cy="1024128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00784" cy="102412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b/>
        <w:color w:val="000000"/>
        <w:sz w:val="40"/>
        <w:szCs w:val="40"/>
      </w:rPr>
      <w:t>Herramientas virtuales</w:t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5505450</wp:posOffset>
          </wp:positionH>
          <wp:positionV relativeFrom="paragraph">
            <wp:posOffset>-430529</wp:posOffset>
          </wp:positionV>
          <wp:extent cx="895350" cy="895350"/>
          <wp:effectExtent l="0" t="0" r="0" b="0"/>
          <wp:wrapSquare wrapText="bothSides" distT="0" distB="0" distL="114300" distR="11430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350" cy="895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F48AC" w:rsidRDefault="00D374A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Docente: Ing. Miguel </w:t>
    </w:r>
    <w:r w:rsidR="00CA55B5">
      <w:rPr>
        <w:color w:val="000000"/>
        <w:sz w:val="18"/>
        <w:szCs w:val="18"/>
      </w:rPr>
      <w:t>Ángel</w:t>
    </w:r>
    <w:r>
      <w:rPr>
        <w:color w:val="000000"/>
        <w:sz w:val="18"/>
        <w:szCs w:val="18"/>
      </w:rPr>
      <w:t xml:space="preserve"> Navarro Moreno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8AC"/>
    <w:rsid w:val="006F48AC"/>
    <w:rsid w:val="00815AFF"/>
    <w:rsid w:val="00A57C21"/>
    <w:rsid w:val="00CA55B5"/>
    <w:rsid w:val="00D3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0B88E1-967F-4D95-B92B-C9D2C3CB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Century Gothic" w:hAnsi="Century Gothic" w:cs="Century Gothic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40" w:line="240" w:lineRule="auto"/>
      <w:outlineLvl w:val="0"/>
    </w:pPr>
    <w:rPr>
      <w:color w:val="021730"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40" w:after="0" w:line="240" w:lineRule="auto"/>
      <w:outlineLvl w:val="1"/>
    </w:pPr>
    <w:rPr>
      <w:color w:val="032348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40" w:after="0" w:line="240" w:lineRule="auto"/>
      <w:outlineLvl w:val="2"/>
    </w:pPr>
    <w:rPr>
      <w:color w:val="032348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40" w:after="0"/>
      <w:outlineLvl w:val="3"/>
    </w:pPr>
    <w:rPr>
      <w:color w:val="032348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40" w:after="0"/>
      <w:outlineLvl w:val="4"/>
    </w:pPr>
    <w:rPr>
      <w:smallCaps/>
      <w:color w:val="032348"/>
    </w:rPr>
  </w:style>
  <w:style w:type="paragraph" w:styleId="Ttulo6">
    <w:name w:val="heading 6"/>
    <w:basedOn w:val="Normal"/>
    <w:next w:val="Normal"/>
    <w:pPr>
      <w:keepNext/>
      <w:keepLines/>
      <w:spacing w:before="40" w:after="0"/>
      <w:outlineLvl w:val="5"/>
    </w:pPr>
    <w:rPr>
      <w:i/>
      <w:smallCaps/>
      <w:color w:val="0217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after="0" w:line="204" w:lineRule="auto"/>
    </w:pPr>
    <w:rPr>
      <w:smallCaps/>
      <w:color w:val="146194"/>
      <w:sz w:val="72"/>
      <w:szCs w:val="72"/>
    </w:rPr>
  </w:style>
  <w:style w:type="paragraph" w:styleId="Subttulo">
    <w:name w:val="Subtitle"/>
    <w:basedOn w:val="Normal"/>
    <w:next w:val="Normal"/>
    <w:pPr>
      <w:spacing w:after="240" w:line="240" w:lineRule="auto"/>
    </w:pPr>
    <w:rPr>
      <w:color w:val="052F61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52F61"/>
          <w:left w:val="single" w:sz="4" w:space="0" w:color="052F61"/>
          <w:bottom w:val="single" w:sz="4" w:space="0" w:color="052F61"/>
          <w:right w:val="single" w:sz="4" w:space="0" w:color="052F61"/>
          <w:insideH w:val="nil"/>
          <w:insideV w:val="nil"/>
        </w:tcBorders>
        <w:shd w:val="clear" w:color="auto" w:fill="052F61"/>
      </w:tcPr>
    </w:tblStylePr>
    <w:tblStylePr w:type="lastRow">
      <w:rPr>
        <w:b/>
      </w:rPr>
      <w:tblPr/>
      <w:tcPr>
        <w:tcBorders>
          <w:top w:val="single" w:sz="4" w:space="0" w:color="052F6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B1D3FB"/>
      </w:tcPr>
    </w:tblStylePr>
    <w:tblStylePr w:type="band1Horz">
      <w:tblPr/>
      <w:tcPr>
        <w:shd w:val="clear" w:color="auto" w:fill="B1D3FB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A5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55B5"/>
  </w:style>
  <w:style w:type="paragraph" w:styleId="Piedepgina">
    <w:name w:val="footer"/>
    <w:basedOn w:val="Normal"/>
    <w:link w:val="PiedepginaCar"/>
    <w:uiPriority w:val="99"/>
    <w:unhideWhenUsed/>
    <w:rsid w:val="00CA5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5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Mapa_ment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Softwar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853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Sanchez</dc:creator>
  <cp:lastModifiedBy>Microsoft</cp:lastModifiedBy>
  <cp:revision>3</cp:revision>
  <dcterms:created xsi:type="dcterms:W3CDTF">2020-09-02T17:07:00Z</dcterms:created>
  <dcterms:modified xsi:type="dcterms:W3CDTF">2020-09-03T16:25:00Z</dcterms:modified>
</cp:coreProperties>
</file>