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CFD" w:rsidRPr="008C4B64" w:rsidRDefault="00000000">
      <w:pPr>
        <w:pStyle w:val="Standard"/>
        <w:ind w:firstLine="0"/>
        <w:jc w:val="center"/>
        <w:rPr>
          <w:color w:val="000000" w:themeColor="text1"/>
          <w:sz w:val="24"/>
          <w:lang w:val="ru-RU"/>
        </w:rPr>
      </w:pPr>
      <w:r w:rsidRPr="008C4B64"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:rsidR="00752CFD" w:rsidRPr="008C4B64" w:rsidRDefault="00000000">
      <w:pPr>
        <w:pStyle w:val="Standard"/>
        <w:ind w:firstLine="0"/>
        <w:jc w:val="center"/>
        <w:rPr>
          <w:color w:val="000000" w:themeColor="text1"/>
          <w:sz w:val="24"/>
          <w:lang w:val="ru-RU"/>
        </w:rPr>
      </w:pPr>
      <w:r w:rsidRPr="008C4B64"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:rsidR="00752CFD" w:rsidRPr="008C4B64" w:rsidRDefault="00000000">
      <w:pPr>
        <w:pStyle w:val="2"/>
        <w:ind w:firstLine="0"/>
        <w:jc w:val="center"/>
        <w:rPr>
          <w:i w:val="0"/>
          <w:iCs w:val="0"/>
          <w:color w:val="000000" w:themeColor="text1"/>
          <w:lang w:val="ru-RU"/>
        </w:rPr>
      </w:pPr>
      <w:r w:rsidRPr="008C4B64">
        <w:rPr>
          <w:i w:val="0"/>
          <w:iCs w:val="0"/>
          <w:color w:val="000000" w:themeColor="text1"/>
          <w:lang w:val="ru-RU"/>
        </w:rPr>
        <w:t>Факультет информационных технологий и робототехники</w:t>
      </w:r>
    </w:p>
    <w:p w:rsidR="00752CFD" w:rsidRPr="008C4B64" w:rsidRDefault="00000000">
      <w:pPr>
        <w:pStyle w:val="Standard"/>
        <w:ind w:firstLine="0"/>
        <w:jc w:val="center"/>
        <w:rPr>
          <w:color w:val="000000" w:themeColor="text1"/>
          <w:sz w:val="24"/>
          <w:lang w:val="ru-RU"/>
        </w:rPr>
      </w:pPr>
      <w:r w:rsidRPr="008C4B64"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</w:p>
    <w:p w:rsidR="00752CFD" w:rsidRPr="008C4B64" w:rsidRDefault="00000000">
      <w:pPr>
        <w:pStyle w:val="Standard"/>
        <w:ind w:firstLine="0"/>
        <w:jc w:val="center"/>
        <w:rPr>
          <w:b/>
          <w:color w:val="000000" w:themeColor="text1"/>
          <w:sz w:val="32"/>
          <w:lang w:val="ru-RU"/>
        </w:rPr>
      </w:pPr>
      <w:r w:rsidRPr="008C4B64"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C12F0B" w:rsidRPr="008C4B64">
        <w:rPr>
          <w:b/>
          <w:color w:val="000000" w:themeColor="text1"/>
          <w:sz w:val="32"/>
          <w:lang w:val="ru-RU"/>
        </w:rPr>
        <w:t>9</w:t>
      </w: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000000">
      <w:pPr>
        <w:pStyle w:val="Standard"/>
        <w:ind w:right="-708" w:firstLine="0"/>
        <w:jc w:val="center"/>
        <w:rPr>
          <w:color w:val="000000" w:themeColor="text1"/>
          <w:sz w:val="28"/>
          <w:lang w:val="ru-RU"/>
        </w:rPr>
      </w:pPr>
      <w:r w:rsidRPr="008C4B64">
        <w:rPr>
          <w:color w:val="000000" w:themeColor="text1"/>
          <w:sz w:val="28"/>
          <w:lang w:val="ru-RU"/>
        </w:rPr>
        <w:t>по дисциплине: “Системное программирование”</w:t>
      </w: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000000">
      <w:pPr>
        <w:pStyle w:val="Standard"/>
        <w:ind w:firstLine="0"/>
        <w:jc w:val="center"/>
        <w:rPr>
          <w:color w:val="000000" w:themeColor="text1"/>
          <w:lang w:val="ru-RU"/>
        </w:rPr>
      </w:pPr>
      <w:r w:rsidRPr="008C4B64">
        <w:rPr>
          <w:color w:val="000000" w:themeColor="text1"/>
          <w:sz w:val="28"/>
          <w:lang w:val="ru-RU"/>
        </w:rPr>
        <w:t xml:space="preserve">на тему: </w:t>
      </w:r>
      <w:r w:rsidRPr="008C4B64">
        <w:rPr>
          <w:b/>
          <w:i/>
          <w:color w:val="000000" w:themeColor="text1"/>
          <w:sz w:val="28"/>
          <w:lang w:val="ru-RU"/>
        </w:rPr>
        <w:t>“</w:t>
      </w:r>
      <w:r w:rsidR="00C12F0B" w:rsidRPr="008C4B64">
        <w:rPr>
          <w:color w:val="000000" w:themeColor="text1"/>
          <w:sz w:val="28"/>
          <w:szCs w:val="28"/>
          <w:lang w:val="ru-RU"/>
        </w:rPr>
        <w:t xml:space="preserve">Автоматическая сборка </w:t>
      </w:r>
      <w:proofErr w:type="spellStart"/>
      <w:r w:rsidR="00C12F0B" w:rsidRPr="008C4B64">
        <w:rPr>
          <w:color w:val="000000" w:themeColor="text1"/>
          <w:sz w:val="28"/>
          <w:szCs w:val="28"/>
          <w:lang w:val="ru-RU"/>
        </w:rPr>
        <w:t>многофайловых</w:t>
      </w:r>
      <w:proofErr w:type="spellEnd"/>
      <w:r w:rsidR="00C12F0B" w:rsidRPr="008C4B64"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C12F0B" w:rsidRPr="008C4B64">
        <w:rPr>
          <w:color w:val="000000" w:themeColor="text1"/>
          <w:sz w:val="28"/>
          <w:szCs w:val="28"/>
          <w:lang w:val="ru-RU"/>
        </w:rPr>
        <w:t>проектов</w:t>
      </w:r>
      <w:r w:rsidRPr="008C4B64">
        <w:rPr>
          <w:color w:val="000000" w:themeColor="text1"/>
          <w:lang w:val="ru-RU"/>
        </w:rPr>
        <w:t xml:space="preserve"> </w:t>
      </w:r>
      <w:r w:rsidRPr="008C4B64">
        <w:rPr>
          <w:b/>
          <w:i/>
          <w:color w:val="000000" w:themeColor="text1"/>
          <w:sz w:val="28"/>
          <w:lang w:val="ru-RU"/>
        </w:rPr>
        <w:t>”</w:t>
      </w:r>
      <w:proofErr w:type="gramEnd"/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ind w:firstLine="0"/>
        <w:jc w:val="center"/>
        <w:rPr>
          <w:b/>
          <w:i/>
          <w:color w:val="000000" w:themeColor="text1"/>
          <w:sz w:val="28"/>
          <w:lang w:val="ru-RU"/>
        </w:rPr>
      </w:pPr>
    </w:p>
    <w:p w:rsidR="00752CFD" w:rsidRPr="008C4B64" w:rsidRDefault="00000000">
      <w:pPr>
        <w:pStyle w:val="Standard"/>
        <w:ind w:firstLine="0"/>
        <w:jc w:val="center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 xml:space="preserve">Вариант </w:t>
      </w:r>
      <w:r w:rsidR="000B03A6" w:rsidRPr="008C4B64">
        <w:rPr>
          <w:color w:val="000000" w:themeColor="text1"/>
          <w:sz w:val="28"/>
          <w:szCs w:val="28"/>
          <w:lang w:val="ru-RU"/>
        </w:rPr>
        <w:t>1</w:t>
      </w:r>
    </w:p>
    <w:p w:rsidR="00752CFD" w:rsidRPr="008C4B64" w:rsidRDefault="00752CFD">
      <w:pPr>
        <w:pStyle w:val="Standard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752CFD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</w:p>
    <w:p w:rsidR="00752CFD" w:rsidRPr="008C4B64" w:rsidRDefault="00000000">
      <w:pPr>
        <w:pStyle w:val="Standard"/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 w:rsidRPr="008C4B64">
        <w:rPr>
          <w:color w:val="000000" w:themeColor="text1"/>
          <w:sz w:val="28"/>
          <w:lang w:val="ru-RU"/>
        </w:rPr>
        <w:t>Выполнил</w:t>
      </w:r>
      <w:r w:rsidRPr="008C4B64">
        <w:rPr>
          <w:b/>
          <w:color w:val="000000" w:themeColor="text1"/>
          <w:sz w:val="28"/>
          <w:lang w:val="ru-RU"/>
        </w:rPr>
        <w:t>:</w:t>
      </w:r>
      <w:r w:rsidRPr="008C4B64">
        <w:rPr>
          <w:color w:val="000000" w:themeColor="text1"/>
          <w:sz w:val="28"/>
          <w:lang w:val="ru-RU"/>
        </w:rPr>
        <w:tab/>
        <w:t>студент группы 10702</w:t>
      </w:r>
      <w:r w:rsidR="000B03A6" w:rsidRPr="008C4B64">
        <w:rPr>
          <w:color w:val="000000" w:themeColor="text1"/>
          <w:sz w:val="28"/>
          <w:lang w:val="ru-RU"/>
        </w:rPr>
        <w:t>1</w:t>
      </w:r>
      <w:r w:rsidRPr="008C4B64">
        <w:rPr>
          <w:color w:val="000000" w:themeColor="text1"/>
          <w:sz w:val="28"/>
          <w:lang w:val="ru-RU"/>
        </w:rPr>
        <w:t xml:space="preserve">21       </w:t>
      </w:r>
      <w:r w:rsidR="000B03A6" w:rsidRPr="008C4B64">
        <w:rPr>
          <w:color w:val="000000" w:themeColor="text1"/>
          <w:sz w:val="28"/>
          <w:lang w:val="ru-RU"/>
        </w:rPr>
        <w:t>Меркулова М. С.</w:t>
      </w:r>
    </w:p>
    <w:p w:rsidR="00121A44" w:rsidRPr="008C4B64" w:rsidRDefault="00121A44" w:rsidP="00121A44">
      <w:pPr>
        <w:pStyle w:val="Standard"/>
        <w:tabs>
          <w:tab w:val="left" w:pos="3780"/>
        </w:tabs>
        <w:ind w:firstLine="0"/>
        <w:jc w:val="center"/>
        <w:rPr>
          <w:color w:val="000000" w:themeColor="text1"/>
          <w:lang w:val="ru-RU"/>
        </w:rPr>
      </w:pPr>
      <w:r w:rsidRPr="008C4B64">
        <w:rPr>
          <w:color w:val="000000" w:themeColor="text1"/>
          <w:sz w:val="28"/>
          <w:lang w:val="ru-RU"/>
        </w:rPr>
        <w:t xml:space="preserve">                                                                                                         Черняк П. С.</w:t>
      </w: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752CFD">
      <w:pPr>
        <w:pStyle w:val="Standard"/>
        <w:rPr>
          <w:b/>
          <w:i/>
          <w:color w:val="000000" w:themeColor="text1"/>
          <w:lang w:val="ru-RU"/>
        </w:rPr>
      </w:pPr>
    </w:p>
    <w:p w:rsidR="00752CFD" w:rsidRPr="008C4B64" w:rsidRDefault="00000000">
      <w:pPr>
        <w:pStyle w:val="Standard"/>
        <w:tabs>
          <w:tab w:val="left" w:pos="6237"/>
        </w:tabs>
        <w:ind w:firstLine="0"/>
        <w:rPr>
          <w:color w:val="000000" w:themeColor="text1"/>
          <w:lang w:val="ru-RU"/>
        </w:rPr>
      </w:pPr>
      <w:r w:rsidRPr="008C4B64">
        <w:rPr>
          <w:color w:val="000000" w:themeColor="text1"/>
          <w:sz w:val="28"/>
          <w:lang w:val="ru-RU"/>
        </w:rPr>
        <w:t>Принял</w:t>
      </w:r>
      <w:r w:rsidRPr="008C4B64">
        <w:rPr>
          <w:b/>
          <w:color w:val="000000" w:themeColor="text1"/>
          <w:sz w:val="28"/>
          <w:lang w:val="ru-RU"/>
        </w:rPr>
        <w:t>:</w:t>
      </w:r>
      <w:r w:rsidRPr="008C4B64">
        <w:rPr>
          <w:color w:val="000000" w:themeColor="text1"/>
          <w:sz w:val="28"/>
          <w:lang w:val="ru-RU"/>
        </w:rPr>
        <w:tab/>
      </w:r>
      <w:r w:rsidRPr="008C4B64">
        <w:rPr>
          <w:color w:val="000000" w:themeColor="text1"/>
          <w:sz w:val="28"/>
          <w:lang w:val="ru-RU"/>
        </w:rPr>
        <w:tab/>
      </w:r>
      <w:r w:rsidRPr="008C4B64">
        <w:rPr>
          <w:color w:val="000000" w:themeColor="text1"/>
          <w:sz w:val="28"/>
          <w:lang w:val="ru-RU"/>
        </w:rPr>
        <w:tab/>
        <w:t xml:space="preserve">    </w:t>
      </w:r>
      <w:proofErr w:type="spellStart"/>
      <w:r w:rsidR="001C312F" w:rsidRPr="008C4B64">
        <w:rPr>
          <w:color w:val="000000" w:themeColor="text1"/>
          <w:sz w:val="28"/>
          <w:lang w:val="ru-RU"/>
        </w:rPr>
        <w:t>Хавитько</w:t>
      </w:r>
      <w:proofErr w:type="spellEnd"/>
      <w:r w:rsidR="001C312F" w:rsidRPr="008C4B64">
        <w:rPr>
          <w:color w:val="000000" w:themeColor="text1"/>
          <w:sz w:val="28"/>
          <w:lang w:val="ru-RU"/>
        </w:rPr>
        <w:t xml:space="preserve"> Е. А.</w:t>
      </w: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000000">
      <w:pPr>
        <w:pStyle w:val="Standard"/>
        <w:ind w:firstLine="0"/>
        <w:jc w:val="center"/>
        <w:rPr>
          <w:color w:val="000000" w:themeColor="text1"/>
          <w:lang w:val="ru-RU"/>
        </w:rPr>
        <w:sectPr w:rsidR="00752CFD" w:rsidRPr="008C4B64">
          <w:headerReference w:type="default" r:id="rId7"/>
          <w:footerReference w:type="default" r:id="rId8"/>
          <w:pgSz w:w="11906" w:h="16838"/>
          <w:pgMar w:top="1134" w:right="567" w:bottom="1134" w:left="1418" w:header="720" w:footer="720" w:gutter="0"/>
          <w:cols w:space="720"/>
          <w:titlePg/>
        </w:sectPr>
      </w:pPr>
      <w:r w:rsidRPr="008C4B64">
        <w:rPr>
          <w:color w:val="000000" w:themeColor="text1"/>
          <w:sz w:val="28"/>
          <w:lang w:val="ru-RU"/>
        </w:rPr>
        <w:t>Минск</w:t>
      </w:r>
      <w:r w:rsidRPr="008C4B64">
        <w:rPr>
          <w:color w:val="000000" w:themeColor="text1"/>
          <w:sz w:val="32"/>
          <w:lang w:val="ru-RU"/>
        </w:rPr>
        <w:t xml:space="preserve"> 2023</w:t>
      </w:r>
    </w:p>
    <w:p w:rsidR="00752CFD" w:rsidRPr="008C4B64" w:rsidRDefault="00000000">
      <w:pPr>
        <w:pStyle w:val="1"/>
        <w:jc w:val="left"/>
        <w:rPr>
          <w:color w:val="000000" w:themeColor="text1"/>
          <w:lang w:val="ru-RU"/>
        </w:rPr>
      </w:pPr>
      <w:r w:rsidRPr="008C4B64">
        <w:rPr>
          <w:rFonts w:ascii="Times New Roman" w:hAnsi="Times New Roman"/>
          <w:color w:val="000000" w:themeColor="text1"/>
          <w:lang w:val="ru-RU"/>
        </w:rPr>
        <w:lastRenderedPageBreak/>
        <w:t>Лабораторная</w:t>
      </w:r>
      <w:r w:rsidRPr="008C4B64">
        <w:rPr>
          <w:color w:val="000000" w:themeColor="text1"/>
          <w:lang w:val="ru-RU"/>
        </w:rPr>
        <w:t xml:space="preserve"> </w:t>
      </w:r>
      <w:r w:rsidRPr="008C4B64">
        <w:rPr>
          <w:rFonts w:ascii="Times New Roman" w:hAnsi="Times New Roman"/>
          <w:color w:val="000000" w:themeColor="text1"/>
          <w:lang w:val="ru-RU"/>
        </w:rPr>
        <w:t>работа</w:t>
      </w:r>
      <w:r w:rsidRPr="008C4B64">
        <w:rPr>
          <w:color w:val="000000" w:themeColor="text1"/>
          <w:lang w:val="ru-RU"/>
        </w:rPr>
        <w:t xml:space="preserve"> </w:t>
      </w:r>
      <w:r w:rsidRPr="008C4B64">
        <w:rPr>
          <w:rFonts w:ascii="Times New Roman" w:hAnsi="Times New Roman"/>
          <w:color w:val="000000" w:themeColor="text1"/>
          <w:lang w:val="ru-RU"/>
        </w:rPr>
        <w:t>№2_1.</w:t>
      </w:r>
      <w:r w:rsidRPr="008C4B64">
        <w:rPr>
          <w:color w:val="000000" w:themeColor="text1"/>
          <w:lang w:val="ru-RU"/>
        </w:rPr>
        <w:t xml:space="preserve"> </w:t>
      </w:r>
      <w:r w:rsidRPr="008C4B64">
        <w:rPr>
          <w:rStyle w:val="fheading1"/>
          <w:rFonts w:ascii="Times New Roman" w:hAnsi="Times New Roman"/>
          <w:color w:val="000000" w:themeColor="text1"/>
          <w:lang w:val="ru-RU"/>
        </w:rPr>
        <w:t>Компиляция и отладка простейшего приложения в Linux</w:t>
      </w:r>
    </w:p>
    <w:p w:rsidR="00752CFD" w:rsidRPr="008C4B64" w:rsidRDefault="00752CFD">
      <w:pPr>
        <w:pStyle w:val="Standard"/>
        <w:rPr>
          <w:color w:val="000000" w:themeColor="text1"/>
          <w:lang w:val="ru-RU"/>
        </w:rPr>
      </w:pPr>
    </w:p>
    <w:p w:rsidR="00752CFD" w:rsidRPr="008C4B64" w:rsidRDefault="00000000" w:rsidP="00C12F0B">
      <w:pPr>
        <w:pStyle w:val="af0"/>
        <w:rPr>
          <w:b/>
          <w:bCs/>
          <w:color w:val="000000" w:themeColor="text1"/>
          <w:sz w:val="28"/>
          <w:szCs w:val="28"/>
        </w:rPr>
      </w:pPr>
      <w:r w:rsidRPr="008C4B64">
        <w:rPr>
          <w:b/>
          <w:bCs/>
          <w:color w:val="000000" w:themeColor="text1"/>
          <w:sz w:val="28"/>
          <w:szCs w:val="28"/>
        </w:rPr>
        <w:t xml:space="preserve">Цель работы: </w:t>
      </w:r>
      <w:r w:rsidR="00C12F0B" w:rsidRPr="008C4B64">
        <w:rPr>
          <w:color w:val="000000" w:themeColor="text1"/>
          <w:sz w:val="28"/>
          <w:szCs w:val="28"/>
        </w:rPr>
        <w:t xml:space="preserve">Научиться эффективно использовать специальные средства для автоматиза- ции процесса компиляции, сборки и запуска многофайловых проектов. </w:t>
      </w:r>
    </w:p>
    <w:p w:rsidR="00752CFD" w:rsidRPr="008C4B64" w:rsidRDefault="00000000">
      <w:pPr>
        <w:pStyle w:val="Standard"/>
        <w:tabs>
          <w:tab w:val="left" w:pos="8236"/>
        </w:tabs>
        <w:ind w:firstLine="0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8C4B64">
        <w:rPr>
          <w:b/>
          <w:bCs/>
          <w:color w:val="000000" w:themeColor="text1"/>
          <w:sz w:val="32"/>
          <w:szCs w:val="32"/>
          <w:lang w:val="ru-RU" w:eastAsia="ru-RU" w:bidi="ar-SA"/>
        </w:rPr>
        <w:t>Основное задание</w:t>
      </w:r>
    </w:p>
    <w:p w:rsidR="00C12F0B" w:rsidRPr="008C4B64" w:rsidRDefault="00C12F0B" w:rsidP="00C12F0B">
      <w:pPr>
        <w:pStyle w:val="af0"/>
        <w:rPr>
          <w:color w:val="000000" w:themeColor="text1"/>
          <w:sz w:val="28"/>
          <w:szCs w:val="28"/>
        </w:rPr>
      </w:pPr>
      <w:r w:rsidRPr="008C4B64">
        <w:rPr>
          <w:color w:val="000000" w:themeColor="text1"/>
          <w:sz w:val="28"/>
          <w:szCs w:val="28"/>
        </w:rPr>
        <w:t xml:space="preserve">Необходимо переработать основное задание из предыдущей лабораторной работы таким образом, чтобы пользователь (игрок) загадывал число, а компь- ютер, используя оптимальный и эффективный алгоритм, его отгадывал. </w:t>
      </w:r>
    </w:p>
    <w:p w:rsidR="00752CFD" w:rsidRPr="008C4B64" w:rsidRDefault="00C12F0B" w:rsidP="00C12F0B">
      <w:pPr>
        <w:pStyle w:val="Standard"/>
        <w:tabs>
          <w:tab w:val="left" w:pos="8236"/>
        </w:tabs>
        <w:ind w:firstLine="0"/>
        <w:jc w:val="left"/>
        <w:rPr>
          <w:b/>
          <w:bCs/>
          <w:color w:val="000000" w:themeColor="text1"/>
          <w:sz w:val="28"/>
          <w:szCs w:val="32"/>
          <w:lang w:val="ru-RU"/>
        </w:rPr>
      </w:pPr>
      <w:r w:rsidRPr="008C4B64">
        <w:rPr>
          <w:b/>
          <w:bCs/>
          <w:color w:val="000000" w:themeColor="text1"/>
          <w:sz w:val="28"/>
          <w:szCs w:val="32"/>
          <w:lang w:val="ru-RU"/>
        </w:rPr>
        <w:t>Индивидуальное задание</w:t>
      </w:r>
    </w:p>
    <w:p w:rsidR="00752CFD" w:rsidRPr="008C4B64" w:rsidRDefault="00C12F0B" w:rsidP="00C12F0B">
      <w:pPr>
        <w:pStyle w:val="af0"/>
        <w:rPr>
          <w:color w:val="000000" w:themeColor="text1"/>
          <w:sz w:val="28"/>
          <w:szCs w:val="28"/>
        </w:rPr>
      </w:pPr>
      <w:r w:rsidRPr="008C4B64">
        <w:rPr>
          <w:color w:val="000000" w:themeColor="text1"/>
          <w:sz w:val="28"/>
          <w:szCs w:val="28"/>
        </w:rPr>
        <w:t xml:space="preserve">Для программ, которые были разработаны в двух предыдущих лабораторных работах No2 и No3 необходимо добавить автоматизацию сборки многофайло- вого проекта с использованием сценарных оболочек и автосборщиков. </w:t>
      </w:r>
    </w:p>
    <w:p w:rsidR="006C0E51" w:rsidRPr="008C4B64" w:rsidRDefault="00000000" w:rsidP="00C12F0B">
      <w:pPr>
        <w:pStyle w:val="Standard"/>
        <w:tabs>
          <w:tab w:val="left" w:pos="8236"/>
        </w:tabs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8C4B64">
        <w:rPr>
          <w:b/>
          <w:bCs/>
          <w:color w:val="000000" w:themeColor="text1"/>
          <w:sz w:val="32"/>
          <w:szCs w:val="32"/>
          <w:lang w:val="ru-RU" w:eastAsia="ru-RU" w:bidi="ar-SA"/>
        </w:rPr>
        <w:t>Код</w:t>
      </w:r>
      <w:r w:rsidRPr="00DC60E3">
        <w:rPr>
          <w:b/>
          <w:bCs/>
          <w:color w:val="000000" w:themeColor="text1"/>
          <w:sz w:val="32"/>
          <w:szCs w:val="32"/>
          <w:lang w:val="ru-RU" w:eastAsia="ru-RU" w:bidi="ar-SA"/>
        </w:rPr>
        <w:t xml:space="preserve"> </w:t>
      </w:r>
      <w:r w:rsidRPr="008C4B64">
        <w:rPr>
          <w:b/>
          <w:bCs/>
          <w:color w:val="000000" w:themeColor="text1"/>
          <w:sz w:val="32"/>
          <w:szCs w:val="32"/>
          <w:lang w:val="ru-RU" w:eastAsia="ru-RU" w:bidi="ar-SA"/>
        </w:rPr>
        <w:t>программы</w:t>
      </w:r>
    </w:p>
    <w:p w:rsidR="00633CB9" w:rsidRPr="008C4B64" w:rsidRDefault="00633CB9" w:rsidP="00633CB9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color w:val="000000" w:themeColor="text1"/>
          <w:sz w:val="28"/>
          <w:szCs w:val="28"/>
          <w:lang w:val="ru-RU" w:eastAsia="ru-RU" w:bidi="ar-SA"/>
        </w:rPr>
        <w:t>Внесенные изменения в код лаб8:</w:t>
      </w:r>
    </w:p>
    <w:p w:rsidR="00633CB9" w:rsidRPr="00633CB9" w:rsidRDefault="00633CB9" w:rsidP="00633C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633CB9">
        <w:rPr>
          <w:rFonts w:ascii="Courier New" w:hAnsi="Courier New" w:cs="Courier New"/>
          <w:color w:val="000000" w:themeColor="text1"/>
        </w:rPr>
        <w:t xml:space="preserve">#include </w:t>
      </w:r>
      <w:r w:rsidRPr="00633CB9">
        <w:rPr>
          <w:rFonts w:ascii="Courier New" w:hAnsi="Courier New" w:cs="Courier New"/>
          <w:b/>
          <w:bCs/>
          <w:color w:val="000000" w:themeColor="text1"/>
        </w:rPr>
        <w:t>&lt;iostream&gt;</w:t>
      </w:r>
      <w:r w:rsidRPr="00633CB9">
        <w:rPr>
          <w:rFonts w:ascii="Courier New" w:hAnsi="Courier New" w:cs="Courier New"/>
          <w:b/>
          <w:bCs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t xml:space="preserve">#include </w:t>
      </w:r>
      <w:r w:rsidRPr="00633CB9">
        <w:rPr>
          <w:rFonts w:ascii="Courier New" w:hAnsi="Courier New" w:cs="Courier New"/>
          <w:b/>
          <w:bCs/>
          <w:color w:val="000000" w:themeColor="text1"/>
        </w:rPr>
        <w:t>&lt;cstdlib&gt;</w:t>
      </w:r>
      <w:r w:rsidRPr="00633CB9">
        <w:rPr>
          <w:rFonts w:ascii="Courier New" w:hAnsi="Courier New" w:cs="Courier New"/>
          <w:b/>
          <w:bCs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t xml:space="preserve">#include </w:t>
      </w:r>
      <w:r w:rsidRPr="00633CB9">
        <w:rPr>
          <w:rFonts w:ascii="Courier New" w:hAnsi="Courier New" w:cs="Courier New"/>
          <w:b/>
          <w:bCs/>
          <w:color w:val="000000" w:themeColor="text1"/>
        </w:rPr>
        <w:t>&lt;ctime&gt;</w:t>
      </w:r>
      <w:r w:rsidRPr="00633CB9">
        <w:rPr>
          <w:rFonts w:ascii="Courier New" w:hAnsi="Courier New" w:cs="Courier New"/>
          <w:b/>
          <w:bCs/>
          <w:color w:val="000000" w:themeColor="text1"/>
        </w:rPr>
        <w:br/>
      </w:r>
      <w:r w:rsidRPr="00633CB9">
        <w:rPr>
          <w:rFonts w:ascii="Courier New" w:hAnsi="Courier New" w:cs="Courier New"/>
          <w:b/>
          <w:bCs/>
          <w:color w:val="000000" w:themeColor="text1"/>
        </w:rPr>
        <w:br/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>main() {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i/>
          <w:iCs/>
          <w:color w:val="000000" w:themeColor="text1"/>
        </w:rPr>
        <w:t>// Инициализация генератора случайных чисел</w:t>
      </w:r>
      <w:r w:rsidRPr="00633CB9">
        <w:rPr>
          <w:rFonts w:ascii="Courier New" w:hAnsi="Courier New" w:cs="Courier New"/>
          <w:i/>
          <w:iCs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color w:val="000000" w:themeColor="text1"/>
        </w:rPr>
        <w:t>std::srand(</w:t>
      </w:r>
      <w:r w:rsidRPr="00633CB9">
        <w:rPr>
          <w:rFonts w:ascii="Courier New" w:hAnsi="Courier New" w:cs="Courier New"/>
          <w:b/>
          <w:bCs/>
          <w:color w:val="000000" w:themeColor="text1"/>
        </w:rPr>
        <w:t>static_cast</w:t>
      </w:r>
      <w:r w:rsidRPr="00633CB9">
        <w:rPr>
          <w:rFonts w:ascii="Courier New" w:hAnsi="Courier New" w:cs="Courier New"/>
          <w:color w:val="000000" w:themeColor="text1"/>
        </w:rPr>
        <w:t>&lt;</w:t>
      </w:r>
      <w:r w:rsidRPr="00633CB9">
        <w:rPr>
          <w:rFonts w:ascii="Courier New" w:hAnsi="Courier New" w:cs="Courier New"/>
          <w:b/>
          <w:bCs/>
          <w:color w:val="000000" w:themeColor="text1"/>
        </w:rPr>
        <w:t>unsigned</w:t>
      </w:r>
      <w:r w:rsidRPr="00633CB9">
        <w:rPr>
          <w:rFonts w:ascii="Courier New" w:hAnsi="Courier New" w:cs="Courier New"/>
          <w:color w:val="000000" w:themeColor="text1"/>
        </w:rPr>
        <w:t>&gt;(std::time(</w:t>
      </w:r>
      <w:r w:rsidRPr="00633CB9">
        <w:rPr>
          <w:rFonts w:ascii="Courier New" w:hAnsi="Courier New" w:cs="Courier New"/>
          <w:b/>
          <w:bCs/>
          <w:color w:val="000000" w:themeColor="text1"/>
        </w:rPr>
        <w:t>nullptr</w:t>
      </w:r>
      <w:r w:rsidRPr="00633CB9">
        <w:rPr>
          <w:rFonts w:ascii="Courier New" w:hAnsi="Courier New" w:cs="Courier New"/>
          <w:color w:val="000000" w:themeColor="text1"/>
        </w:rPr>
        <w:t>)));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 xml:space="preserve">lower = 1; </w:t>
      </w:r>
      <w:r w:rsidRPr="00633CB9">
        <w:rPr>
          <w:rFonts w:ascii="Courier New" w:hAnsi="Courier New" w:cs="Courier New"/>
          <w:i/>
          <w:iCs/>
          <w:color w:val="000000" w:themeColor="text1"/>
        </w:rPr>
        <w:t>// Нижний предел диапазона</w:t>
      </w:r>
      <w:r w:rsidRPr="00633CB9">
        <w:rPr>
          <w:rFonts w:ascii="Courier New" w:hAnsi="Courier New" w:cs="Courier New"/>
          <w:i/>
          <w:iCs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 xml:space="preserve">upper = 100; </w:t>
      </w:r>
      <w:r w:rsidRPr="00633CB9">
        <w:rPr>
          <w:rFonts w:ascii="Courier New" w:hAnsi="Courier New" w:cs="Courier New"/>
          <w:i/>
          <w:iCs/>
          <w:color w:val="000000" w:themeColor="text1"/>
        </w:rPr>
        <w:t>// Верхний предел диапазона</w:t>
      </w:r>
      <w:r w:rsidRPr="00633CB9">
        <w:rPr>
          <w:rFonts w:ascii="Courier New" w:hAnsi="Courier New" w:cs="Courier New"/>
          <w:i/>
          <w:iCs/>
          <w:color w:val="000000" w:themeColor="text1"/>
        </w:rPr>
        <w:br/>
      </w:r>
      <w:r w:rsidRPr="00633CB9">
        <w:rPr>
          <w:rFonts w:ascii="Courier New" w:hAnsi="Courier New" w:cs="Courier New"/>
          <w:i/>
          <w:iCs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>secretNumber;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std::cout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"Загадайте число от " </w:t>
      </w:r>
      <w:r w:rsidRPr="00633CB9">
        <w:rPr>
          <w:rFonts w:ascii="Courier New" w:hAnsi="Courier New" w:cs="Courier New"/>
          <w:color w:val="000000" w:themeColor="text1"/>
        </w:rPr>
        <w:t xml:space="preserve">&lt;&lt; lower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 до " </w:t>
      </w:r>
      <w:r w:rsidRPr="00633CB9">
        <w:rPr>
          <w:rFonts w:ascii="Courier New" w:hAnsi="Courier New" w:cs="Courier New"/>
          <w:color w:val="000000" w:themeColor="text1"/>
        </w:rPr>
        <w:t xml:space="preserve">&lt;&lt; upper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>": "</w:t>
      </w:r>
      <w:r w:rsidRPr="00633CB9">
        <w:rPr>
          <w:rFonts w:ascii="Courier New" w:hAnsi="Courier New" w:cs="Courier New"/>
          <w:color w:val="000000" w:themeColor="text1"/>
        </w:rPr>
        <w:t>;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std::cin &gt;&gt; secretNumber;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>guess;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int </w:t>
      </w:r>
      <w:r w:rsidRPr="00633CB9">
        <w:rPr>
          <w:rFonts w:ascii="Courier New" w:hAnsi="Courier New" w:cs="Courier New"/>
          <w:color w:val="000000" w:themeColor="text1"/>
        </w:rPr>
        <w:t>attempts = 0;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do </w:t>
      </w:r>
      <w:r w:rsidRPr="00633CB9">
        <w:rPr>
          <w:rFonts w:ascii="Courier New" w:hAnsi="Courier New" w:cs="Courier New"/>
          <w:color w:val="000000" w:themeColor="text1"/>
        </w:rPr>
        <w:t>{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guess = std::rand() % (upper - lower + 1) + lower; </w:t>
      </w:r>
      <w:r w:rsidRPr="00633CB9">
        <w:rPr>
          <w:rFonts w:ascii="Courier New" w:hAnsi="Courier New" w:cs="Courier New"/>
          <w:i/>
          <w:iCs/>
          <w:color w:val="000000" w:themeColor="text1"/>
        </w:rPr>
        <w:t>// Генерация случайной догадки</w:t>
      </w:r>
      <w:r w:rsidRPr="00633CB9">
        <w:rPr>
          <w:rFonts w:ascii="Courier New" w:hAnsi="Courier New" w:cs="Courier New"/>
          <w:i/>
          <w:iCs/>
          <w:color w:val="000000" w:themeColor="text1"/>
        </w:rPr>
        <w:br/>
        <w:t xml:space="preserve">        </w:t>
      </w:r>
      <w:r w:rsidRPr="00633CB9">
        <w:rPr>
          <w:rFonts w:ascii="Courier New" w:hAnsi="Courier New" w:cs="Courier New"/>
          <w:color w:val="000000" w:themeColor="text1"/>
        </w:rPr>
        <w:t>attempts++;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std::cout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"Компьютер думает, что это число: " </w:t>
      </w:r>
      <w:r w:rsidRPr="00633CB9">
        <w:rPr>
          <w:rFonts w:ascii="Courier New" w:hAnsi="Courier New" w:cs="Courier New"/>
          <w:color w:val="000000" w:themeColor="text1"/>
        </w:rPr>
        <w:t>&lt;&lt; guess &lt;&lt; std::endl;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lastRenderedPageBreak/>
        <w:br/>
        <w:t xml:space="preserve">    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if </w:t>
      </w:r>
      <w:r w:rsidRPr="00633CB9">
        <w:rPr>
          <w:rFonts w:ascii="Courier New" w:hAnsi="Courier New" w:cs="Courier New"/>
          <w:color w:val="000000" w:themeColor="text1"/>
        </w:rPr>
        <w:t>(guess &lt; secretNumber) {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    std::cout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"Загаданное число больше." </w:t>
      </w:r>
      <w:r w:rsidRPr="00633CB9">
        <w:rPr>
          <w:rFonts w:ascii="Courier New" w:hAnsi="Courier New" w:cs="Courier New"/>
          <w:color w:val="000000" w:themeColor="text1"/>
        </w:rPr>
        <w:t>&lt;&lt; std::endl;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}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else if </w:t>
      </w:r>
      <w:r w:rsidRPr="00633CB9">
        <w:rPr>
          <w:rFonts w:ascii="Courier New" w:hAnsi="Courier New" w:cs="Courier New"/>
          <w:color w:val="000000" w:themeColor="text1"/>
        </w:rPr>
        <w:t>(guess &gt; secretNumber) {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    std::cout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"Загаданное число меньше." </w:t>
      </w:r>
      <w:r w:rsidRPr="00633CB9">
        <w:rPr>
          <w:rFonts w:ascii="Courier New" w:hAnsi="Courier New" w:cs="Courier New"/>
          <w:color w:val="000000" w:themeColor="text1"/>
        </w:rPr>
        <w:t>&lt;&lt; std::endl;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    }</w:t>
      </w:r>
      <w:r w:rsidRPr="00633CB9">
        <w:rPr>
          <w:rFonts w:ascii="Courier New" w:hAnsi="Courier New" w:cs="Courier New"/>
          <w:color w:val="000000" w:themeColor="text1"/>
        </w:rPr>
        <w:br/>
        <w:t xml:space="preserve">    }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while </w:t>
      </w:r>
      <w:r w:rsidRPr="00633CB9">
        <w:rPr>
          <w:rFonts w:ascii="Courier New" w:hAnsi="Courier New" w:cs="Courier New"/>
          <w:color w:val="000000" w:themeColor="text1"/>
        </w:rPr>
        <w:t>(guess != secretNumber);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std::cout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"Компьютер угадал число " </w:t>
      </w:r>
      <w:r w:rsidRPr="00633CB9">
        <w:rPr>
          <w:rFonts w:ascii="Courier New" w:hAnsi="Courier New" w:cs="Courier New"/>
          <w:color w:val="000000" w:themeColor="text1"/>
        </w:rPr>
        <w:t xml:space="preserve">&lt;&lt; secretNumber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 с " </w:t>
      </w:r>
      <w:r w:rsidRPr="00633CB9">
        <w:rPr>
          <w:rFonts w:ascii="Courier New" w:hAnsi="Courier New" w:cs="Courier New"/>
          <w:color w:val="000000" w:themeColor="text1"/>
        </w:rPr>
        <w:t xml:space="preserve">&lt;&lt; attempts &lt;&lt;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" попыток." </w:t>
      </w:r>
      <w:r w:rsidRPr="00633CB9">
        <w:rPr>
          <w:rFonts w:ascii="Courier New" w:hAnsi="Courier New" w:cs="Courier New"/>
          <w:color w:val="000000" w:themeColor="text1"/>
        </w:rPr>
        <w:t>&lt;&lt; std::endl;</w:t>
      </w:r>
      <w:r w:rsidRPr="00633CB9">
        <w:rPr>
          <w:rFonts w:ascii="Courier New" w:hAnsi="Courier New" w:cs="Courier New"/>
          <w:color w:val="000000" w:themeColor="text1"/>
        </w:rPr>
        <w:br/>
      </w:r>
      <w:r w:rsidRPr="00633CB9">
        <w:rPr>
          <w:rFonts w:ascii="Courier New" w:hAnsi="Courier New" w:cs="Courier New"/>
          <w:color w:val="000000" w:themeColor="text1"/>
        </w:rPr>
        <w:br/>
        <w:t xml:space="preserve">    </w:t>
      </w:r>
      <w:r w:rsidRPr="00633CB9">
        <w:rPr>
          <w:rFonts w:ascii="Courier New" w:hAnsi="Courier New" w:cs="Courier New"/>
          <w:b/>
          <w:bCs/>
          <w:color w:val="000000" w:themeColor="text1"/>
        </w:rPr>
        <w:t xml:space="preserve">return </w:t>
      </w:r>
      <w:r w:rsidRPr="00633CB9">
        <w:rPr>
          <w:rFonts w:ascii="Courier New" w:hAnsi="Courier New" w:cs="Courier New"/>
          <w:color w:val="000000" w:themeColor="text1"/>
        </w:rPr>
        <w:t>0;</w:t>
      </w:r>
      <w:r w:rsidRPr="00633CB9">
        <w:rPr>
          <w:rFonts w:ascii="Courier New" w:hAnsi="Courier New" w:cs="Courier New"/>
          <w:color w:val="000000" w:themeColor="text1"/>
        </w:rPr>
        <w:br/>
        <w:t>}</w:t>
      </w:r>
    </w:p>
    <w:p w:rsidR="00633CB9" w:rsidRPr="008C4B64" w:rsidRDefault="00121A44" w:rsidP="00633CB9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noProof/>
          <w:color w:val="000000" w:themeColor="text1"/>
          <w:sz w:val="28"/>
          <w:szCs w:val="28"/>
          <w:lang w:val="ru-RU" w:eastAsia="ru-RU" w:bidi="ar-SA"/>
        </w:rPr>
        <w:drawing>
          <wp:inline distT="0" distB="0" distL="0" distR="0" wp14:anchorId="398A84BD" wp14:editId="748A5E22">
            <wp:extent cx="4649266" cy="5453433"/>
            <wp:effectExtent l="0" t="0" r="0" b="0"/>
            <wp:docPr id="320992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2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531" cy="54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4" w:rsidRPr="008C4B64" w:rsidRDefault="00121A44" w:rsidP="00633CB9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noProof/>
          <w:color w:val="000000" w:themeColor="text1"/>
          <w:sz w:val="28"/>
          <w:szCs w:val="28"/>
          <w:lang w:val="ru-RU" w:eastAsia="ru-RU" w:bidi="ar-SA"/>
        </w:rPr>
        <w:lastRenderedPageBreak/>
        <w:drawing>
          <wp:inline distT="0" distB="0" distL="0" distR="0" wp14:anchorId="3E7F5B98" wp14:editId="3C1CF7C1">
            <wp:extent cx="4184542" cy="3186199"/>
            <wp:effectExtent l="0" t="0" r="0" b="1905"/>
            <wp:docPr id="1262649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9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997" cy="32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4" w:rsidRPr="008C4B64" w:rsidRDefault="00121A44" w:rsidP="00633CB9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noProof/>
          <w:color w:val="000000" w:themeColor="text1"/>
          <w:sz w:val="28"/>
          <w:szCs w:val="28"/>
          <w:lang w:val="ru-RU" w:eastAsia="ru-RU" w:bidi="ar-SA"/>
        </w:rPr>
        <w:drawing>
          <wp:inline distT="0" distB="0" distL="0" distR="0" wp14:anchorId="4C493A44" wp14:editId="2E666CCE">
            <wp:extent cx="4153375" cy="5935546"/>
            <wp:effectExtent l="0" t="0" r="0" b="0"/>
            <wp:docPr id="131804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8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847" cy="59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4" w:rsidRPr="008C4B64" w:rsidRDefault="00121A44" w:rsidP="00633CB9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 w:eastAsia="ru-RU" w:bidi="ar-SA"/>
        </w:rPr>
      </w:pPr>
    </w:p>
    <w:p w:rsidR="00633CB9" w:rsidRPr="008C4B64" w:rsidRDefault="00633CB9" w:rsidP="00633CB9">
      <w:pPr>
        <w:pStyle w:val="Standard"/>
        <w:tabs>
          <w:tab w:val="left" w:pos="8236"/>
        </w:tabs>
        <w:jc w:val="left"/>
        <w:rPr>
          <w:b/>
          <w:bCs/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b/>
          <w:bCs/>
          <w:color w:val="000000" w:themeColor="text1"/>
          <w:sz w:val="28"/>
          <w:szCs w:val="28"/>
          <w:lang w:val="ru-RU" w:eastAsia="ru-RU" w:bidi="ar-SA"/>
        </w:rPr>
        <w:t>Результат:</w:t>
      </w:r>
    </w:p>
    <w:p w:rsidR="00C12F0B" w:rsidRDefault="007D563A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8C4B64">
        <w:rPr>
          <w:b/>
          <w:bCs/>
          <w:noProof/>
          <w:color w:val="000000" w:themeColor="text1"/>
          <w:sz w:val="32"/>
          <w:szCs w:val="32"/>
          <w:lang w:val="ru-RU" w:eastAsia="ru-RU" w:bidi="ar-SA"/>
        </w:rPr>
        <w:drawing>
          <wp:inline distT="0" distB="0" distL="0" distR="0" wp14:anchorId="09DD1F7F" wp14:editId="7CF7A612">
            <wp:extent cx="6299835" cy="2558415"/>
            <wp:effectExtent l="0" t="0" r="0" b="0"/>
            <wp:docPr id="96389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6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Pr="008C4B64" w:rsidRDefault="00524A0E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</w:p>
    <w:p w:rsidR="00633CB9" w:rsidRDefault="00633CB9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8C4B64">
        <w:rPr>
          <w:b/>
          <w:bCs/>
          <w:noProof/>
          <w:color w:val="000000" w:themeColor="text1"/>
          <w:sz w:val="32"/>
          <w:szCs w:val="32"/>
          <w:lang w:val="ru-RU" w:eastAsia="ru-RU" w:bidi="ar-SA"/>
        </w:rPr>
        <w:drawing>
          <wp:inline distT="0" distB="0" distL="0" distR="0" wp14:anchorId="0862EBAC" wp14:editId="1FDDEBF5">
            <wp:extent cx="4394200" cy="711200"/>
            <wp:effectExtent l="0" t="0" r="0" b="0"/>
            <wp:docPr id="208923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37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Default="00524A0E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</w:p>
    <w:p w:rsidR="00DC60E3" w:rsidRPr="008C4B64" w:rsidRDefault="00DC60E3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DC60E3">
        <w:rPr>
          <w:b/>
          <w:bCs/>
          <w:color w:val="000000" w:themeColor="text1"/>
          <w:sz w:val="32"/>
          <w:szCs w:val="32"/>
          <w:lang w:val="ru-RU" w:eastAsia="ru-RU" w:bidi="ar-SA"/>
        </w:rPr>
        <w:drawing>
          <wp:inline distT="0" distB="0" distL="0" distR="0" wp14:anchorId="4C09F70C" wp14:editId="0EA851AD">
            <wp:extent cx="6299835" cy="3764280"/>
            <wp:effectExtent l="0" t="0" r="0" b="0"/>
            <wp:docPr id="39363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7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B9" w:rsidRPr="008C4B64" w:rsidRDefault="008D1B78" w:rsidP="007D563A">
      <w:pPr>
        <w:pStyle w:val="Standard"/>
        <w:tabs>
          <w:tab w:val="left" w:pos="8236"/>
        </w:tabs>
        <w:ind w:firstLine="0"/>
        <w:jc w:val="center"/>
        <w:rPr>
          <w:b/>
          <w:bCs/>
          <w:color w:val="000000" w:themeColor="text1"/>
          <w:sz w:val="32"/>
          <w:szCs w:val="32"/>
          <w:lang w:val="ru-RU" w:eastAsia="ru-RU" w:bidi="ar-SA"/>
        </w:rPr>
      </w:pPr>
      <w:r w:rsidRPr="008C4B64">
        <w:rPr>
          <w:b/>
          <w:bCs/>
          <w:noProof/>
          <w:color w:val="000000" w:themeColor="text1"/>
          <w:sz w:val="32"/>
          <w:szCs w:val="32"/>
          <w:lang w:val="ru-RU" w:eastAsia="ru-RU" w:bidi="ar-SA"/>
        </w:rPr>
        <w:lastRenderedPageBreak/>
        <w:drawing>
          <wp:inline distT="0" distB="0" distL="0" distR="0" wp14:anchorId="65075E83" wp14:editId="3162BC35">
            <wp:extent cx="4330700" cy="3162300"/>
            <wp:effectExtent l="0" t="0" r="0" b="0"/>
            <wp:docPr id="1489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8" w:rsidRPr="008C4B64" w:rsidRDefault="008D1B78" w:rsidP="008D1B78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color w:val="000000" w:themeColor="text1"/>
        </w:rPr>
      </w:pPr>
      <w:r w:rsidRPr="008C4B64">
        <w:rPr>
          <w:rStyle w:val="HTML1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D9D9E3" w:frame="1"/>
        </w:rPr>
        <w:t>TARGET</w:t>
      </w:r>
      <w:r w:rsidRPr="008C4B64">
        <w:rPr>
          <w:color w:val="000000" w:themeColor="text1"/>
        </w:rPr>
        <w:t xml:space="preserve"> - цель (исполняемый файл).</w:t>
      </w:r>
    </w:p>
    <w:p w:rsidR="008D1B78" w:rsidRPr="008C4B64" w:rsidRDefault="008D1B78" w:rsidP="008D1B78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color w:val="000000" w:themeColor="text1"/>
        </w:rPr>
      </w:pPr>
      <w:r w:rsidRPr="008C4B64">
        <w:rPr>
          <w:rStyle w:val="HTML1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D9D9E3" w:frame="1"/>
        </w:rPr>
        <w:t>SRCS</w:t>
      </w:r>
      <w:r w:rsidRPr="008C4B64">
        <w:rPr>
          <w:color w:val="000000" w:themeColor="text1"/>
        </w:rPr>
        <w:t xml:space="preserve"> - имена исходных файлов.</w:t>
      </w:r>
    </w:p>
    <w:p w:rsidR="008D1B78" w:rsidRPr="008C4B64" w:rsidRDefault="008D1B78" w:rsidP="008D1B78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color w:val="000000" w:themeColor="text1"/>
        </w:rPr>
      </w:pPr>
      <w:r w:rsidRPr="008C4B64">
        <w:rPr>
          <w:rStyle w:val="HTML1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D9D9E3" w:frame="1"/>
        </w:rPr>
        <w:t>OBJS</w:t>
      </w:r>
      <w:r w:rsidRPr="008C4B64">
        <w:rPr>
          <w:color w:val="000000" w:themeColor="text1"/>
        </w:rPr>
        <w:t xml:space="preserve"> - имена объектных файлов.</w:t>
      </w:r>
    </w:p>
    <w:p w:rsidR="008D1B78" w:rsidRPr="008C4B64" w:rsidRDefault="008D1B78" w:rsidP="008D1B78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color w:val="000000" w:themeColor="text1"/>
        </w:rPr>
      </w:pPr>
      <w:r w:rsidRPr="008C4B64">
        <w:rPr>
          <w:rStyle w:val="HTML1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D9D9E3" w:frame="1"/>
        </w:rPr>
        <w:t>CXX</w:t>
      </w:r>
      <w:r w:rsidRPr="008C4B64">
        <w:rPr>
          <w:color w:val="000000" w:themeColor="text1"/>
        </w:rPr>
        <w:t xml:space="preserve"> - компилятор (g++).</w:t>
      </w:r>
    </w:p>
    <w:p w:rsidR="008D1B78" w:rsidRPr="008C4B64" w:rsidRDefault="008D1B78" w:rsidP="008D1B78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rPr>
          <w:color w:val="000000" w:themeColor="text1"/>
        </w:rPr>
      </w:pPr>
      <w:r w:rsidRPr="008C4B64">
        <w:rPr>
          <w:rStyle w:val="HTML1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D9D9E3" w:frame="1"/>
        </w:rPr>
        <w:t>CXXFLAGS</w:t>
      </w:r>
      <w:r w:rsidRPr="008C4B64">
        <w:rPr>
          <w:color w:val="000000" w:themeColor="text1"/>
        </w:rPr>
        <w:t xml:space="preserve"> - опции компиляции.</w:t>
      </w:r>
    </w:p>
    <w:p w:rsidR="008D1B78" w:rsidRPr="008C4B64" w:rsidRDefault="008D1B78" w:rsidP="008D1B78">
      <w:pPr>
        <w:pStyle w:val="Standard"/>
        <w:tabs>
          <w:tab w:val="left" w:pos="8236"/>
        </w:tabs>
        <w:ind w:firstLine="0"/>
        <w:jc w:val="center"/>
        <w:rPr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noProof/>
          <w:color w:val="000000" w:themeColor="text1"/>
          <w:sz w:val="28"/>
          <w:szCs w:val="28"/>
          <w:lang w:val="ru-RU" w:eastAsia="ru-RU" w:bidi="ar-SA"/>
        </w:rPr>
        <w:drawing>
          <wp:inline distT="0" distB="0" distL="0" distR="0" wp14:anchorId="3E8F9436" wp14:editId="17D582CF">
            <wp:extent cx="4330700" cy="3746500"/>
            <wp:effectExtent l="0" t="0" r="0" b="0"/>
            <wp:docPr id="90669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99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8" w:rsidRPr="00DC60E3" w:rsidRDefault="008D1B78" w:rsidP="008D1B78">
      <w:pPr>
        <w:pStyle w:val="Standard"/>
        <w:tabs>
          <w:tab w:val="left" w:pos="8236"/>
        </w:tabs>
        <w:ind w:firstLine="0"/>
        <w:jc w:val="left"/>
        <w:rPr>
          <w:b/>
          <w:bCs/>
          <w:color w:val="000000" w:themeColor="text1"/>
          <w:sz w:val="28"/>
          <w:szCs w:val="28"/>
          <w:lang w:val="ru-RU" w:eastAsia="ru-RU" w:bidi="ar-SA"/>
        </w:rPr>
      </w:pPr>
    </w:p>
    <w:p w:rsidR="007F48EB" w:rsidRPr="008C4B64" w:rsidRDefault="007F48EB" w:rsidP="007F48EB">
      <w:pPr>
        <w:pStyle w:val="Standard"/>
        <w:tabs>
          <w:tab w:val="left" w:pos="8236"/>
        </w:tabs>
        <w:rPr>
          <w:color w:val="000000" w:themeColor="text1"/>
          <w:sz w:val="28"/>
          <w:szCs w:val="28"/>
          <w:lang w:val="ru-RU" w:eastAsia="ru-RU" w:bidi="ar-SA"/>
        </w:rPr>
      </w:pPr>
      <w:r w:rsidRPr="00DC60E3">
        <w:rPr>
          <w:b/>
          <w:bCs/>
          <w:color w:val="000000" w:themeColor="text1"/>
          <w:sz w:val="28"/>
          <w:szCs w:val="28"/>
          <w:lang w:val="ru-RU" w:eastAsia="ru-RU" w:bidi="ar-SA"/>
        </w:rPr>
        <w:t>Далее следует прописать следующие команды:</w:t>
      </w:r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</w:t>
      </w:r>
    </w:p>
    <w:p w:rsidR="007F48EB" w:rsidRPr="008C4B64" w:rsidRDefault="007F48EB" w:rsidP="008D1B78">
      <w:pPr>
        <w:pStyle w:val="Standard"/>
        <w:tabs>
          <w:tab w:val="left" w:pos="8236"/>
        </w:tabs>
        <w:ind w:firstLine="0"/>
        <w:rPr>
          <w:color w:val="000000" w:themeColor="text1"/>
          <w:sz w:val="28"/>
          <w:szCs w:val="28"/>
          <w:lang w:val="ru-RU" w:eastAsia="ru-RU" w:bidi="ar-SA"/>
        </w:rPr>
      </w:pPr>
      <w:proofErr w:type="spellStart"/>
      <w:r w:rsidRPr="008C4B64">
        <w:rPr>
          <w:color w:val="000000" w:themeColor="text1"/>
          <w:sz w:val="28"/>
          <w:szCs w:val="28"/>
          <w:lang w:val="ru-RU" w:eastAsia="ru-RU" w:bidi="ar-SA"/>
        </w:rPr>
        <w:t>make</w:t>
      </w:r>
      <w:proofErr w:type="spellEnd"/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       # для компиляции проекта</w:t>
      </w:r>
    </w:p>
    <w:p w:rsidR="008D1B78" w:rsidRPr="008C4B64" w:rsidRDefault="008D1B78" w:rsidP="007F48EB">
      <w:pPr>
        <w:pStyle w:val="Standard"/>
        <w:tabs>
          <w:tab w:val="left" w:pos="8236"/>
        </w:tabs>
        <w:ind w:firstLine="0"/>
        <w:jc w:val="left"/>
        <w:rPr>
          <w:color w:val="000000" w:themeColor="text1"/>
          <w:sz w:val="28"/>
          <w:szCs w:val="28"/>
          <w:lang w:val="ru-RU" w:eastAsia="ru-RU" w:bidi="ar-SA"/>
        </w:rPr>
      </w:pPr>
      <w:proofErr w:type="spellStart"/>
      <w:r w:rsidRPr="008C4B64">
        <w:rPr>
          <w:color w:val="000000" w:themeColor="text1"/>
          <w:sz w:val="28"/>
          <w:szCs w:val="28"/>
          <w:lang w:val="ru-RU" w:eastAsia="ru-RU" w:bidi="ar-SA"/>
        </w:rPr>
        <w:t>make</w:t>
      </w:r>
      <w:proofErr w:type="spellEnd"/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DEBUG=1</w:t>
      </w:r>
    </w:p>
    <w:p w:rsidR="00633CB9" w:rsidRPr="008C4B64" w:rsidRDefault="007F48EB" w:rsidP="007F48EB">
      <w:pPr>
        <w:pStyle w:val="Standard"/>
        <w:tabs>
          <w:tab w:val="left" w:pos="8236"/>
        </w:tabs>
        <w:ind w:firstLine="0"/>
        <w:jc w:val="left"/>
        <w:rPr>
          <w:color w:val="000000" w:themeColor="text1"/>
          <w:sz w:val="28"/>
          <w:szCs w:val="28"/>
          <w:lang w:val="ru-RU" w:eastAsia="ru-RU" w:bidi="ar-SA"/>
        </w:rPr>
      </w:pPr>
      <w:proofErr w:type="spellStart"/>
      <w:r w:rsidRPr="008C4B64">
        <w:rPr>
          <w:color w:val="000000" w:themeColor="text1"/>
          <w:sz w:val="28"/>
          <w:szCs w:val="28"/>
          <w:lang w:val="ru-RU" w:eastAsia="ru-RU" w:bidi="ar-SA"/>
        </w:rPr>
        <w:t>make</w:t>
      </w:r>
      <w:proofErr w:type="spellEnd"/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</w:t>
      </w:r>
      <w:proofErr w:type="spellStart"/>
      <w:proofErr w:type="gramStart"/>
      <w:r w:rsidRPr="008C4B64">
        <w:rPr>
          <w:color w:val="000000" w:themeColor="text1"/>
          <w:sz w:val="28"/>
          <w:szCs w:val="28"/>
          <w:lang w:val="ru-RU" w:eastAsia="ru-RU" w:bidi="ar-SA"/>
        </w:rPr>
        <w:t>clean</w:t>
      </w:r>
      <w:proofErr w:type="spellEnd"/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 #</w:t>
      </w:r>
      <w:proofErr w:type="gramEnd"/>
      <w:r w:rsidRPr="008C4B64">
        <w:rPr>
          <w:color w:val="000000" w:themeColor="text1"/>
          <w:sz w:val="28"/>
          <w:szCs w:val="28"/>
          <w:lang w:val="ru-RU" w:eastAsia="ru-RU" w:bidi="ar-SA"/>
        </w:rPr>
        <w:t xml:space="preserve"> для удаления скомпилированных файлов</w:t>
      </w:r>
    </w:p>
    <w:p w:rsidR="00C12F0B" w:rsidRPr="008C4B64" w:rsidRDefault="00C12F0B" w:rsidP="00C12F0B">
      <w:pPr>
        <w:pStyle w:val="af0"/>
        <w:rPr>
          <w:rFonts w:ascii="Segoe UI" w:hAnsi="Segoe UI" w:cs="Segoe UI"/>
          <w:color w:val="000000" w:themeColor="text1"/>
          <w:sz w:val="28"/>
          <w:szCs w:val="28"/>
        </w:rPr>
      </w:pPr>
      <w:r w:rsidRPr="008C4B64">
        <w:rPr>
          <w:b/>
          <w:bCs/>
          <w:color w:val="000000" w:themeColor="text1"/>
          <w:sz w:val="32"/>
          <w:szCs w:val="32"/>
          <w:lang w:val="ru-RU"/>
        </w:rPr>
        <w:lastRenderedPageBreak/>
        <w:t>Контрольный вопрос</w:t>
      </w:r>
      <w:proofErr w:type="gramStart"/>
      <w:r w:rsidRPr="008C4B64">
        <w:rPr>
          <w:b/>
          <w:bCs/>
          <w:color w:val="000000" w:themeColor="text1"/>
          <w:sz w:val="32"/>
          <w:szCs w:val="32"/>
          <w:lang w:val="ru-RU"/>
        </w:rPr>
        <w:t>:</w:t>
      </w:r>
      <w:r w:rsidRPr="008C4B64">
        <w:rPr>
          <w:rFonts w:ascii="Segoe UI" w:hAnsi="Segoe UI" w:cs="Segoe UI"/>
          <w:color w:val="000000" w:themeColor="text1"/>
        </w:rPr>
        <w:t xml:space="preserve"> </w:t>
      </w:r>
      <w:r w:rsidRPr="008C4B64">
        <w:rPr>
          <w:color w:val="000000" w:themeColor="text1"/>
          <w:sz w:val="28"/>
          <w:szCs w:val="28"/>
        </w:rPr>
        <w:t>Какие</w:t>
      </w:r>
      <w:proofErr w:type="gramEnd"/>
      <w:r w:rsidRPr="008C4B64">
        <w:rPr>
          <w:color w:val="000000" w:themeColor="text1"/>
          <w:sz w:val="28"/>
          <w:szCs w:val="28"/>
        </w:rPr>
        <w:t xml:space="preserve"> существуют способы и средства для автоматической сборки многофай- ловых проектов? Опишите категории утилит автосборок в Linux, а также их преимущества и недостатки?</w:t>
      </w:r>
      <w:r w:rsidRPr="008C4B64">
        <w:rPr>
          <w:rFonts w:ascii="Segoe UI" w:hAnsi="Segoe UI" w:cs="Segoe UI"/>
          <w:color w:val="000000" w:themeColor="text1"/>
          <w:sz w:val="28"/>
          <w:szCs w:val="28"/>
        </w:rPr>
        <w:t xml:space="preserve"> 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 xml:space="preserve">В Linux существует несколько утилит и систем автоматической сборки для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многофайловых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 проектов. Рассмотрим основные категории и их преимущества/недостатки: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</w:r>
      <w:r w:rsidRPr="008C4B64">
        <w:rPr>
          <w:color w:val="000000" w:themeColor="text1"/>
          <w:sz w:val="28"/>
          <w:szCs w:val="28"/>
          <w:lang w:val="ru-RU"/>
        </w:rPr>
        <w:tab/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Makefile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>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Прост в использовании и создании.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Широко распространен и хорошо поддерживается.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Возможно, требует больше строк кода для сложных проектов.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Отслеживание зависимостей иногда может быть сложным.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</w:r>
      <w:r w:rsidRPr="008C4B64">
        <w:rPr>
          <w:color w:val="000000" w:themeColor="text1"/>
          <w:sz w:val="28"/>
          <w:szCs w:val="28"/>
          <w:lang w:val="ru-RU"/>
        </w:rPr>
        <w:tab/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CMake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>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Кроссплатформенность: может генерировать файлы сборки для различных систем (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Makefiles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>, Visual Studio проекты и т.д.).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Удобное описание зависимостей и конфигурации проекта.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Встроенная поддержка для многих компиляторов и сред разработки.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Изначально требует создания файла конфигурации (CMakeLists.txt), что может показаться избыточным для небольших проектов.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</w:r>
      <w:r w:rsidRPr="008C4B64">
        <w:rPr>
          <w:b/>
          <w:bCs/>
          <w:color w:val="000000" w:themeColor="text1"/>
          <w:sz w:val="28"/>
          <w:szCs w:val="28"/>
          <w:lang w:val="ru-RU"/>
        </w:rPr>
        <w:tab/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Automake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Autoconf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>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Сильная поддержка для проектов на языке C и C++.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Система макросов позволяет легко настраивать сборку для различных систем.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Некоторые считают, что это сложно для изучения и использования.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</w:r>
      <w:r w:rsidRPr="008C4B64">
        <w:rPr>
          <w:color w:val="000000" w:themeColor="text1"/>
          <w:sz w:val="28"/>
          <w:szCs w:val="28"/>
          <w:lang w:val="ru-RU"/>
        </w:rPr>
        <w:tab/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Meson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>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Прост в использовании и создании.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 xml:space="preserve">Быстро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сборает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 проекты.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Удобное описание зависимостей.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 xml:space="preserve">Меньшее распространение по сравнению с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Make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CMake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Autotools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>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</w:r>
      <w:r w:rsidRPr="008C4B64">
        <w:rPr>
          <w:b/>
          <w:bCs/>
          <w:color w:val="000000" w:themeColor="text1"/>
          <w:sz w:val="28"/>
          <w:szCs w:val="28"/>
          <w:lang w:val="ru-RU"/>
        </w:rPr>
        <w:tab/>
      </w:r>
      <w:proofErr w:type="spellStart"/>
      <w:r w:rsidRPr="008C4B64">
        <w:rPr>
          <w:b/>
          <w:bCs/>
          <w:color w:val="000000" w:themeColor="text1"/>
          <w:sz w:val="28"/>
          <w:szCs w:val="28"/>
          <w:lang w:val="ru-RU"/>
        </w:rPr>
        <w:t>SCons</w:t>
      </w:r>
      <w:proofErr w:type="spellEnd"/>
      <w:r w:rsidRPr="008C4B64">
        <w:rPr>
          <w:b/>
          <w:bCs/>
          <w:color w:val="000000" w:themeColor="text1"/>
          <w:sz w:val="28"/>
          <w:szCs w:val="28"/>
          <w:lang w:val="ru-RU"/>
        </w:rPr>
        <w:t>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Написан на Python, что может быть удобным для тех, кто знаком с этим языком.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Простой синтаксис для описания сборки.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Может быть медленнее в сравнении с другими инструментами.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>Общие преимущества: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lastRenderedPageBreak/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Автоматизация: Утилиты автосборок позволяют автоматизировать процесс компиляции, упрощая сборку проектов.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 xml:space="preserve">Поддержка зависимостей: Эти утилиты позволяют эффективно отслеживать зависимости между файлами, обеспечивая чистую и эффективную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пересборку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 только необходимых частей проекта.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>Общие недостатки: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Изучение</w:t>
      </w:r>
      <w:proofErr w:type="gramStart"/>
      <w:r w:rsidRPr="008C4B64">
        <w:rPr>
          <w:color w:val="000000" w:themeColor="text1"/>
          <w:sz w:val="28"/>
          <w:szCs w:val="28"/>
          <w:lang w:val="ru-RU"/>
        </w:rPr>
        <w:t>: Некоторые</w:t>
      </w:r>
      <w:proofErr w:type="gramEnd"/>
      <w:r w:rsidRPr="008C4B64">
        <w:rPr>
          <w:color w:val="000000" w:themeColor="text1"/>
          <w:sz w:val="28"/>
          <w:szCs w:val="28"/>
          <w:lang w:val="ru-RU"/>
        </w:rPr>
        <w:t xml:space="preserve"> из этих инструментов могут потребовать времени для изучения, особенно для новичков.</w:t>
      </w:r>
    </w:p>
    <w:p w:rsidR="008C4B64" w:rsidRPr="008C4B64" w:rsidRDefault="008C4B64" w:rsidP="008C4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ru-RU"/>
        </w:rPr>
      </w:pPr>
      <w:r w:rsidRPr="008C4B64">
        <w:rPr>
          <w:color w:val="000000" w:themeColor="text1"/>
          <w:sz w:val="28"/>
          <w:szCs w:val="28"/>
          <w:lang w:val="ru-RU"/>
        </w:rPr>
        <w:tab/>
        <w:t>•</w:t>
      </w:r>
      <w:r w:rsidRPr="008C4B64">
        <w:rPr>
          <w:color w:val="000000" w:themeColor="text1"/>
          <w:sz w:val="28"/>
          <w:szCs w:val="28"/>
          <w:lang w:val="ru-RU"/>
        </w:rPr>
        <w:tab/>
        <w:t>Конфигурация: Настройка может потребовать определенного времени, особенно при работе с более сложными проектами.</w:t>
      </w:r>
    </w:p>
    <w:p w:rsidR="008C4B64" w:rsidRPr="008C4B64" w:rsidRDefault="008C4B64" w:rsidP="008C4B64">
      <w:pPr>
        <w:pStyle w:val="af0"/>
        <w:rPr>
          <w:color w:val="000000" w:themeColor="text1"/>
          <w:sz w:val="28"/>
          <w:szCs w:val="28"/>
        </w:rPr>
      </w:pPr>
      <w:r w:rsidRPr="008C4B64">
        <w:rPr>
          <w:color w:val="000000" w:themeColor="text1"/>
          <w:sz w:val="28"/>
          <w:szCs w:val="28"/>
          <w:lang w:val="ru-RU"/>
        </w:rPr>
        <w:t xml:space="preserve">Выбор утилиты зависит от требований вашего проекта и вашего личного опыта. </w:t>
      </w:r>
      <w:proofErr w:type="spellStart"/>
      <w:r w:rsidRPr="008C4B64">
        <w:rPr>
          <w:color w:val="000000" w:themeColor="text1"/>
          <w:sz w:val="28"/>
          <w:szCs w:val="28"/>
          <w:lang w:val="ru-RU"/>
        </w:rPr>
        <w:t>CMake</w:t>
      </w:r>
      <w:proofErr w:type="spellEnd"/>
      <w:r w:rsidRPr="008C4B64">
        <w:rPr>
          <w:color w:val="000000" w:themeColor="text1"/>
          <w:sz w:val="28"/>
          <w:szCs w:val="28"/>
          <w:lang w:val="ru-RU"/>
        </w:rPr>
        <w:t xml:space="preserve"> широко используется в индустрии и предоставляет хороший баланс между гибкостью и удобством.</w:t>
      </w:r>
    </w:p>
    <w:p w:rsidR="00C12F0B" w:rsidRPr="008C4B64" w:rsidRDefault="00C12F0B" w:rsidP="00C12F0B">
      <w:pPr>
        <w:pStyle w:val="Standard"/>
        <w:tabs>
          <w:tab w:val="left" w:pos="8236"/>
        </w:tabs>
        <w:jc w:val="left"/>
        <w:rPr>
          <w:color w:val="000000" w:themeColor="text1"/>
          <w:sz w:val="28"/>
          <w:szCs w:val="28"/>
          <w:lang w:val="ru-RU"/>
        </w:rPr>
      </w:pPr>
    </w:p>
    <w:p w:rsidR="00752CFD" w:rsidRPr="008C4B64" w:rsidRDefault="00000000" w:rsidP="00C12F0B">
      <w:pPr>
        <w:pStyle w:val="Standard"/>
        <w:pageBreakBefore/>
        <w:tabs>
          <w:tab w:val="left" w:pos="8236"/>
        </w:tabs>
        <w:ind w:firstLine="0"/>
        <w:rPr>
          <w:b/>
          <w:bCs/>
          <w:color w:val="000000" w:themeColor="text1"/>
          <w:sz w:val="28"/>
          <w:szCs w:val="28"/>
          <w:lang w:val="ru-RU" w:eastAsia="ru-RU" w:bidi="ar-SA"/>
        </w:rPr>
      </w:pPr>
      <w:r w:rsidRPr="008C4B64">
        <w:rPr>
          <w:vanish/>
          <w:color w:val="000000" w:themeColor="text1"/>
          <w:sz w:val="28"/>
          <w:szCs w:val="28"/>
          <w:lang w:val="ru-RU"/>
        </w:rPr>
        <w:lastRenderedPageBreak/>
        <w:t>Начало формы</w:t>
      </w:r>
    </w:p>
    <w:p w:rsidR="00C12F0B" w:rsidRPr="008C4B64" w:rsidRDefault="00C12F0B" w:rsidP="00C12F0B">
      <w:pPr>
        <w:pStyle w:val="Standard"/>
        <w:pageBreakBefore/>
        <w:tabs>
          <w:tab w:val="left" w:pos="8236"/>
        </w:tabs>
        <w:jc w:val="center"/>
        <w:rPr>
          <w:b/>
          <w:bCs/>
          <w:color w:val="000000" w:themeColor="text1"/>
          <w:sz w:val="28"/>
          <w:szCs w:val="28"/>
          <w:lang w:val="ru-RU" w:eastAsia="ru-RU" w:bidi="ar-SA"/>
        </w:rPr>
      </w:pPr>
    </w:p>
    <w:p w:rsidR="00C12F0B" w:rsidRPr="008C4B64" w:rsidRDefault="00C12F0B" w:rsidP="00C12F0B">
      <w:pPr>
        <w:pStyle w:val="Standard"/>
        <w:pageBreakBefore/>
        <w:tabs>
          <w:tab w:val="left" w:pos="8236"/>
        </w:tabs>
        <w:ind w:firstLine="0"/>
        <w:rPr>
          <w:b/>
          <w:bCs/>
          <w:color w:val="000000" w:themeColor="text1"/>
          <w:sz w:val="28"/>
          <w:szCs w:val="28"/>
          <w:lang w:val="ru-RU" w:eastAsia="ru-RU" w:bidi="ar-SA"/>
        </w:rPr>
      </w:pPr>
    </w:p>
    <w:p w:rsidR="00752CFD" w:rsidRPr="008C4B64" w:rsidRDefault="00752CFD">
      <w:pPr>
        <w:pStyle w:val="Standard"/>
        <w:tabs>
          <w:tab w:val="left" w:pos="8236"/>
        </w:tabs>
        <w:ind w:firstLine="0"/>
        <w:rPr>
          <w:color w:val="000000" w:themeColor="text1"/>
          <w:sz w:val="28"/>
          <w:szCs w:val="28"/>
          <w:shd w:val="clear" w:color="auto" w:fill="FFFFFF"/>
          <w:lang w:val="ru-RU" w:eastAsia="ru-RU" w:bidi="ar-SA"/>
        </w:rPr>
      </w:pPr>
    </w:p>
    <w:sectPr w:rsidR="00752CFD" w:rsidRPr="008C4B6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162A" w:rsidRDefault="00B8162A">
      <w:r>
        <w:separator/>
      </w:r>
    </w:p>
  </w:endnote>
  <w:endnote w:type="continuationSeparator" w:id="0">
    <w:p w:rsidR="00B8162A" w:rsidRDefault="00B81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20B0604020202020204"/>
    <w:charset w:val="02"/>
    <w:family w:val="auto"/>
    <w:pitch w:val="default"/>
  </w:font>
  <w:font w:name="Liberation Mono">
    <w:panose1 w:val="020B0604020202020204"/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3</w:t>
    </w:r>
    <w:r>
      <w:rPr>
        <w:rStyle w:val="ac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7</w:t>
    </w:r>
    <w:r>
      <w:rPr>
        <w:rStyle w:val="ac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2</w:t>
    </w:r>
    <w:r>
      <w:rPr>
        <w:rStyle w:val="a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162A" w:rsidRDefault="00B8162A">
      <w:r>
        <w:rPr>
          <w:color w:val="000000"/>
        </w:rPr>
        <w:separator/>
      </w:r>
    </w:p>
  </w:footnote>
  <w:footnote w:type="continuationSeparator" w:id="0">
    <w:p w:rsidR="00B8162A" w:rsidRDefault="00B816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Радионов Дмитрий Владимирович. Лабораторная работа №</w:t>
    </w:r>
    <w:proofErr w:type="gramStart"/>
    <w:r>
      <w:rPr>
        <w:lang w:val="ru-RU"/>
      </w:rPr>
      <w:t>1.Установка</w:t>
    </w:r>
    <w:proofErr w:type="gramEnd"/>
    <w:r>
      <w:rPr>
        <w:lang w:val="ru-RU"/>
      </w:rPr>
      <w:t>, настройка и использование</w:t>
    </w:r>
  </w:p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дистрибутива Linux.</w:t>
    </w:r>
  </w:p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Вариант 10.</w:t>
    </w:r>
  </w:p>
  <w:p w:rsidR="00BB24B3" w:rsidRDefault="00BB24B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BB24B3">
    <w:pPr>
      <w:pStyle w:val="a6"/>
      <w:ind w:firstLine="0"/>
      <w:jc w:val="center"/>
      <w:rPr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BB24B3">
    <w:pPr>
      <w:pStyle w:val="a6"/>
      <w:ind w:firstLine="0"/>
      <w:jc w:val="cent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80"/>
    <w:multiLevelType w:val="multilevel"/>
    <w:tmpl w:val="BD5847EE"/>
    <w:styleLink w:val="WWNum1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4D6AA1"/>
    <w:multiLevelType w:val="multilevel"/>
    <w:tmpl w:val="D7F69432"/>
    <w:styleLink w:val="WWNum11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61242E"/>
    <w:multiLevelType w:val="multilevel"/>
    <w:tmpl w:val="49C443F0"/>
    <w:styleLink w:val="WWNum7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07F6572"/>
    <w:multiLevelType w:val="multilevel"/>
    <w:tmpl w:val="1E620188"/>
    <w:styleLink w:val="WWNum5"/>
    <w:lvl w:ilvl="0">
      <w:numFmt w:val="bullet"/>
      <w:lvlText w:val="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7760830"/>
    <w:multiLevelType w:val="multilevel"/>
    <w:tmpl w:val="8F4279C2"/>
    <w:styleLink w:val="WWNum10"/>
    <w:lvl w:ilvl="0">
      <w:start w:val="1"/>
      <w:numFmt w:val="decimal"/>
      <w:lvlText w:val="%1.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81A1554"/>
    <w:multiLevelType w:val="multilevel"/>
    <w:tmpl w:val="C2049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02526F4"/>
    <w:multiLevelType w:val="multilevel"/>
    <w:tmpl w:val="23C801F0"/>
    <w:styleLink w:val="WWNum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BD1657"/>
    <w:multiLevelType w:val="multilevel"/>
    <w:tmpl w:val="9AC27F3C"/>
    <w:styleLink w:val="WWNum9"/>
    <w:lvl w:ilvl="0">
      <w:start w:val="1"/>
      <w:numFmt w:val="decimal"/>
      <w:lvlText w:val="%1.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42429A6"/>
    <w:multiLevelType w:val="multilevel"/>
    <w:tmpl w:val="E814C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632D37"/>
    <w:multiLevelType w:val="multilevel"/>
    <w:tmpl w:val="9886C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9314DF1"/>
    <w:multiLevelType w:val="multilevel"/>
    <w:tmpl w:val="C9404BF2"/>
    <w:styleLink w:val="WWNum2"/>
    <w:lvl w:ilvl="0">
      <w:numFmt w:val="bullet"/>
      <w:lvlText w:val="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6CA95F56"/>
    <w:multiLevelType w:val="multilevel"/>
    <w:tmpl w:val="50484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CC0C6A"/>
    <w:multiLevelType w:val="multilevel"/>
    <w:tmpl w:val="EB141A5A"/>
    <w:styleLink w:val="WWNum4"/>
    <w:lvl w:ilvl="0">
      <w:numFmt w:val="bullet"/>
      <w:lvlText w:val="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73A01E11"/>
    <w:multiLevelType w:val="multilevel"/>
    <w:tmpl w:val="3FA89798"/>
    <w:styleLink w:val="WWNum3"/>
    <w:lvl w:ilvl="0">
      <w:numFmt w:val="bullet"/>
      <w:lvlText w:val="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76D36184"/>
    <w:multiLevelType w:val="multilevel"/>
    <w:tmpl w:val="88B4F328"/>
    <w:styleLink w:val="WWNum8"/>
    <w:lvl w:ilvl="0">
      <w:start w:val="1"/>
      <w:numFmt w:val="decimal"/>
      <w:lvlText w:val="%1.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7EFF4449"/>
    <w:multiLevelType w:val="multilevel"/>
    <w:tmpl w:val="E9A28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6190088">
    <w:abstractNumId w:val="0"/>
  </w:num>
  <w:num w:numId="2" w16cid:durableId="161750150">
    <w:abstractNumId w:val="10"/>
  </w:num>
  <w:num w:numId="3" w16cid:durableId="368996081">
    <w:abstractNumId w:val="13"/>
  </w:num>
  <w:num w:numId="4" w16cid:durableId="498083559">
    <w:abstractNumId w:val="12"/>
  </w:num>
  <w:num w:numId="5" w16cid:durableId="663367">
    <w:abstractNumId w:val="3"/>
  </w:num>
  <w:num w:numId="6" w16cid:durableId="1482043562">
    <w:abstractNumId w:val="6"/>
  </w:num>
  <w:num w:numId="7" w16cid:durableId="1922983511">
    <w:abstractNumId w:val="2"/>
  </w:num>
  <w:num w:numId="8" w16cid:durableId="121580858">
    <w:abstractNumId w:val="14"/>
  </w:num>
  <w:num w:numId="9" w16cid:durableId="1522159778">
    <w:abstractNumId w:val="7"/>
  </w:num>
  <w:num w:numId="10" w16cid:durableId="1427732594">
    <w:abstractNumId w:val="4"/>
  </w:num>
  <w:num w:numId="11" w16cid:durableId="1550143283">
    <w:abstractNumId w:val="1"/>
  </w:num>
  <w:num w:numId="12" w16cid:durableId="429086753">
    <w:abstractNumId w:val="9"/>
  </w:num>
  <w:num w:numId="13" w16cid:durableId="1540437854">
    <w:abstractNumId w:val="5"/>
  </w:num>
  <w:num w:numId="14" w16cid:durableId="635575151">
    <w:abstractNumId w:val="8"/>
  </w:num>
  <w:num w:numId="15" w16cid:durableId="98185300">
    <w:abstractNumId w:val="15"/>
  </w:num>
  <w:num w:numId="16" w16cid:durableId="20100626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CFD"/>
    <w:rsid w:val="00050BFD"/>
    <w:rsid w:val="000B03A6"/>
    <w:rsid w:val="00121A44"/>
    <w:rsid w:val="001C312F"/>
    <w:rsid w:val="004E74FD"/>
    <w:rsid w:val="00524A0E"/>
    <w:rsid w:val="00530A8F"/>
    <w:rsid w:val="00633CB9"/>
    <w:rsid w:val="006C0E51"/>
    <w:rsid w:val="00752CFD"/>
    <w:rsid w:val="007A65BD"/>
    <w:rsid w:val="007D563A"/>
    <w:rsid w:val="007F48EB"/>
    <w:rsid w:val="00886A04"/>
    <w:rsid w:val="008C4B64"/>
    <w:rsid w:val="008D1B78"/>
    <w:rsid w:val="00957ED1"/>
    <w:rsid w:val="009962EB"/>
    <w:rsid w:val="009C0D55"/>
    <w:rsid w:val="009E24C3"/>
    <w:rsid w:val="00A85825"/>
    <w:rsid w:val="00B8162A"/>
    <w:rsid w:val="00BA09E7"/>
    <w:rsid w:val="00BB24B3"/>
    <w:rsid w:val="00C12F0B"/>
    <w:rsid w:val="00C70C99"/>
    <w:rsid w:val="00DC4412"/>
    <w:rsid w:val="00DC60E3"/>
    <w:rsid w:val="00E416CD"/>
    <w:rsid w:val="00E44FDF"/>
    <w:rsid w:val="00F3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4B38C8"/>
  <w15:docId w15:val="{C56C4A9B-9C5B-0A44-985C-FAA7384D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B78"/>
    <w:pPr>
      <w:widowControl/>
      <w:autoSpaceDN/>
      <w:textAlignment w:val="auto"/>
    </w:pPr>
    <w:rPr>
      <w:rFonts w:ascii="Times New Roman" w:hAnsi="Times New Roman"/>
      <w:sz w:val="24"/>
      <w:szCs w:val="24"/>
      <w:lang w:val="ru-BY"/>
    </w:rPr>
  </w:style>
  <w:style w:type="paragraph" w:styleId="1">
    <w:name w:val="heading 1"/>
    <w:basedOn w:val="Standard"/>
    <w:next w:val="Standard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bCs/>
      <w:kern w:val="3"/>
      <w:sz w:val="32"/>
      <w:szCs w:val="32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bCs/>
      <w:sz w:val="26"/>
      <w:szCs w:val="26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Standard"/>
    <w:next w:val="Standard"/>
    <w:pPr>
      <w:spacing w:before="240" w:after="60"/>
      <w:outlineLvl w:val="6"/>
    </w:pPr>
  </w:style>
  <w:style w:type="paragraph" w:styleId="8">
    <w:name w:val="heading 8"/>
    <w:basedOn w:val="Standard"/>
    <w:next w:val="Standard"/>
    <w:pPr>
      <w:spacing w:before="240" w:after="60"/>
      <w:outlineLvl w:val="7"/>
    </w:pPr>
    <w:rPr>
      <w:i/>
      <w:iCs/>
    </w:rPr>
  </w:style>
  <w:style w:type="paragraph" w:styleId="9">
    <w:name w:val="heading 9"/>
    <w:basedOn w:val="Standard"/>
    <w:next w:val="Standard"/>
    <w:pPr>
      <w:spacing w:before="240" w:after="60"/>
      <w:outlineLvl w:val="8"/>
    </w:pPr>
    <w:rPr>
      <w:rFonts w:ascii="Cambria" w:eastAsia="Cambria" w:hAnsi="Cambria" w:cs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customStyle="1" w:styleId="a5">
    <w:name w:val="Код"/>
    <w:basedOn w:val="Standard"/>
    <w:pPr>
      <w:ind w:firstLine="0"/>
      <w:jc w:val="left"/>
    </w:pPr>
    <w:rPr>
      <w:rFonts w:ascii="Courier New" w:eastAsia="Courier New" w:hAnsi="Courier New" w:cs="Courier New"/>
      <w:lang w:val="ru-RU"/>
    </w:rPr>
  </w:style>
  <w:style w:type="paragraph" w:customStyle="1" w:styleId="HeaderandFooter">
    <w:name w:val="Header and Footer"/>
    <w:basedOn w:val="Standard"/>
  </w:style>
  <w:style w:type="paragraph" w:styleId="a6">
    <w:name w:val="header"/>
    <w:basedOn w:val="Standard"/>
    <w:pPr>
      <w:tabs>
        <w:tab w:val="center" w:pos="4677"/>
        <w:tab w:val="right" w:pos="9355"/>
      </w:tabs>
    </w:pPr>
  </w:style>
  <w:style w:type="paragraph" w:styleId="a7">
    <w:name w:val="index heading"/>
    <w:basedOn w:val="Heading"/>
  </w:style>
  <w:style w:type="paragraph" w:customStyle="1" w:styleId="ContentsHeading">
    <w:name w:val="Contents Heading"/>
    <w:basedOn w:val="1"/>
    <w:next w:val="Standard"/>
  </w:style>
  <w:style w:type="paragraph" w:styleId="a8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a9">
    <w:name w:val="Цель работы"/>
    <w:basedOn w:val="Standard"/>
    <w:rPr>
      <w:b/>
      <w:sz w:val="24"/>
      <w:lang w:val="ru-RU"/>
    </w:rPr>
  </w:style>
  <w:style w:type="paragraph" w:customStyle="1" w:styleId="pcourierfixedp">
    <w:name w:val="p_courierfixedp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heading12">
    <w:name w:val="p_heading12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aa">
    <w:name w:val="Обычный (веб)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1">
    <w:name w:val="p_тт1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styleId="ab">
    <w:name w:val="List Paragraph"/>
    <w:basedOn w:val="Standard"/>
    <w:pPr>
      <w:ind w:left="720"/>
    </w:pPr>
  </w:style>
  <w:style w:type="character" w:customStyle="1" w:styleId="20">
    <w:name w:val="Заголовок 2 Знак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30">
    <w:name w:val="Заголовок 3 Знак"/>
    <w:rPr>
      <w:rFonts w:ascii="Cambria" w:eastAsia="Times New Roman" w:hAnsi="Cambria" w:cs="Cambria"/>
      <w:b/>
      <w:bCs/>
      <w:sz w:val="26"/>
      <w:szCs w:val="26"/>
    </w:rPr>
  </w:style>
  <w:style w:type="character" w:styleId="ac">
    <w:name w:val="page number"/>
    <w:basedOn w:val="a0"/>
  </w:style>
  <w:style w:type="character" w:customStyle="1" w:styleId="ad">
    <w:name w:val="Код Знак"/>
    <w:rPr>
      <w:rFonts w:ascii="Courier New" w:eastAsia="Courier New" w:hAnsi="Courier New" w:cs="Courier New"/>
      <w:sz w:val="22"/>
      <w:szCs w:val="24"/>
      <w:lang w:val="ru-RU" w:eastAsia="en-US" w:bidi="en-US"/>
    </w:rPr>
  </w:style>
  <w:style w:type="character" w:styleId="ae">
    <w:name w:val="Placeholder Text"/>
    <w:basedOn w:val="a0"/>
    <w:rPr>
      <w:color w:val="808080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fnewstyle29">
    <w:name w:val="f_newstyle29"/>
    <w:basedOn w:val="a0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styleId="af">
    <w:name w:val="Strong"/>
    <w:basedOn w:val="a0"/>
    <w:rPr>
      <w:b/>
      <w:bCs/>
    </w:rPr>
  </w:style>
  <w:style w:type="paragraph" w:styleId="z-">
    <w:name w:val="HTML Top of Form"/>
    <w:basedOn w:val="a"/>
    <w:next w:val="a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rPr>
      <w:rFonts w:ascii="Arial" w:hAnsi="Arial" w:cs="Arial"/>
      <w:vanish/>
      <w:sz w:val="16"/>
      <w:szCs w:val="16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paragraph" w:styleId="af0">
    <w:name w:val="Normal (Web)"/>
    <w:basedOn w:val="a"/>
    <w:uiPriority w:val="99"/>
    <w:unhideWhenUsed/>
    <w:rsid w:val="00BA09E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633C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3CB9"/>
    <w:rPr>
      <w:rFonts w:ascii="Courier New" w:hAnsi="Courier New" w:cs="Courier New"/>
      <w:lang w:val="ru-BY"/>
    </w:rPr>
  </w:style>
  <w:style w:type="character" w:styleId="HTML1">
    <w:name w:val="HTML Code"/>
    <w:basedOn w:val="a0"/>
    <w:uiPriority w:val="99"/>
    <w:semiHidden/>
    <w:unhideWhenUsed/>
    <w:rsid w:val="008D1B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6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1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6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6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1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2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66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Мария Меркулова</cp:lastModifiedBy>
  <cp:revision>3</cp:revision>
  <cp:lastPrinted>1899-12-31T22:10:00Z</cp:lastPrinted>
  <dcterms:created xsi:type="dcterms:W3CDTF">2023-11-15T16:16:00Z</dcterms:created>
  <dcterms:modified xsi:type="dcterms:W3CDTF">2023-11-16T14:43:00Z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БНТУ</vt:lpwstr>
  </property>
</Properties>
</file>