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189" w:rsidRDefault="00000000">
      <w:pPr>
        <w:pStyle w:val="Standard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:rsidR="00F53189" w:rsidRDefault="00000000">
      <w:pPr>
        <w:pStyle w:val="Standard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:rsidR="00F53189" w:rsidRDefault="00000000">
      <w:pPr>
        <w:pStyle w:val="2"/>
        <w:ind w:firstLine="0"/>
        <w:jc w:val="center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Факультет информационных технологий и робототехники</w:t>
      </w:r>
    </w:p>
    <w:p w:rsidR="00F53189" w:rsidRDefault="00000000">
      <w:pPr>
        <w:pStyle w:val="Standard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:rsidR="00F53189" w:rsidRDefault="00F53189">
      <w:pPr>
        <w:pStyle w:val="Standard"/>
        <w:ind w:firstLine="0"/>
        <w:jc w:val="center"/>
        <w:rPr>
          <w:b/>
          <w:sz w:val="32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sz w:val="32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sz w:val="32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sz w:val="32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sz w:val="32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sz w:val="32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sz w:val="32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sz w:val="32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sz w:val="32"/>
          <w:lang w:val="ru-RU"/>
        </w:rPr>
      </w:pPr>
    </w:p>
    <w:p w:rsidR="00F53189" w:rsidRDefault="00000000">
      <w:pPr>
        <w:pStyle w:val="Standard"/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2_1</w:t>
      </w:r>
    </w:p>
    <w:p w:rsidR="00F53189" w:rsidRDefault="00F53189">
      <w:pPr>
        <w:pStyle w:val="Standard"/>
        <w:rPr>
          <w:lang w:val="ru-RU"/>
        </w:rPr>
      </w:pPr>
    </w:p>
    <w:p w:rsidR="00F53189" w:rsidRDefault="00F53189">
      <w:pPr>
        <w:pStyle w:val="Standard"/>
        <w:rPr>
          <w:lang w:val="ru-RU"/>
        </w:rPr>
      </w:pPr>
    </w:p>
    <w:p w:rsidR="00F53189" w:rsidRDefault="00000000">
      <w:pPr>
        <w:pStyle w:val="Standard"/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 “Системное программирование”</w:t>
      </w:r>
    </w:p>
    <w:p w:rsidR="00F53189" w:rsidRDefault="00F53189">
      <w:pPr>
        <w:pStyle w:val="Standard"/>
        <w:rPr>
          <w:lang w:val="ru-RU"/>
        </w:rPr>
      </w:pPr>
    </w:p>
    <w:p w:rsidR="00F53189" w:rsidRPr="00F75EFA" w:rsidRDefault="00000000">
      <w:pPr>
        <w:pStyle w:val="Standard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</w:t>
      </w:r>
      <w:r>
        <w:rPr>
          <w:b/>
          <w:i/>
          <w:sz w:val="28"/>
          <w:lang w:val="ru-RU"/>
        </w:rPr>
        <w:t>“</w:t>
      </w:r>
      <w:r>
        <w:rPr>
          <w:rStyle w:val="fheading1"/>
          <w:b/>
          <w:i/>
          <w:sz w:val="28"/>
          <w:szCs w:val="28"/>
          <w:lang w:val="ru-RU"/>
        </w:rPr>
        <w:t>Компиляция и отладка простейшего приложения в Linux</w:t>
      </w:r>
      <w:r>
        <w:rPr>
          <w:b/>
          <w:i/>
          <w:sz w:val="28"/>
          <w:lang w:val="ru-RU"/>
        </w:rPr>
        <w:t>”</w:t>
      </w:r>
    </w:p>
    <w:p w:rsidR="00F53189" w:rsidRDefault="00F53189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F53189" w:rsidRDefault="00F53189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F53189" w:rsidRDefault="00000000">
      <w:pPr>
        <w:pStyle w:val="Standard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F75EFA">
        <w:rPr>
          <w:sz w:val="28"/>
          <w:szCs w:val="28"/>
          <w:lang w:val="ru-RU"/>
        </w:rPr>
        <w:t>1</w:t>
      </w:r>
    </w:p>
    <w:p w:rsidR="00F53189" w:rsidRDefault="00F53189">
      <w:pPr>
        <w:pStyle w:val="Standard"/>
        <w:rPr>
          <w:sz w:val="28"/>
          <w:lang w:val="ru-RU"/>
        </w:rPr>
      </w:pPr>
    </w:p>
    <w:p w:rsidR="00F53189" w:rsidRDefault="00F53189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F53189" w:rsidRDefault="00F53189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F53189" w:rsidRDefault="00F53189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F53189" w:rsidRDefault="00F53189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F53189" w:rsidRDefault="00F53189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F53189" w:rsidRDefault="00F53189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F53189" w:rsidRDefault="00F53189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F53189" w:rsidRPr="00F75EFA" w:rsidRDefault="00000000">
      <w:pPr>
        <w:pStyle w:val="Standard"/>
        <w:tabs>
          <w:tab w:val="left" w:pos="3780"/>
        </w:tabs>
        <w:ind w:firstLine="0"/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студент группы 10702</w:t>
      </w:r>
      <w:r w:rsidR="00F75EFA">
        <w:rPr>
          <w:sz w:val="28"/>
          <w:lang w:val="ru-RU"/>
        </w:rPr>
        <w:t>1</w:t>
      </w:r>
      <w:r>
        <w:rPr>
          <w:sz w:val="28"/>
          <w:lang w:val="ru-RU"/>
        </w:rPr>
        <w:t xml:space="preserve">21       </w:t>
      </w:r>
      <w:r w:rsidR="00F75EFA">
        <w:rPr>
          <w:sz w:val="28"/>
          <w:lang w:val="ru-RU"/>
        </w:rPr>
        <w:t>Меркулова М. С.</w:t>
      </w:r>
    </w:p>
    <w:p w:rsidR="00F53189" w:rsidRDefault="00F53189">
      <w:pPr>
        <w:pStyle w:val="Standard"/>
        <w:rPr>
          <w:lang w:val="ru-RU"/>
        </w:rPr>
      </w:pPr>
    </w:p>
    <w:p w:rsidR="00F53189" w:rsidRDefault="00F53189">
      <w:pPr>
        <w:pStyle w:val="Standard"/>
        <w:rPr>
          <w:b/>
          <w:i/>
          <w:lang w:val="ru-RU"/>
        </w:rPr>
      </w:pPr>
    </w:p>
    <w:p w:rsidR="00F53189" w:rsidRPr="00F75EFA" w:rsidRDefault="00000000">
      <w:pPr>
        <w:pStyle w:val="Standard"/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Давыденко Н.В.</w:t>
      </w:r>
    </w:p>
    <w:p w:rsidR="00F53189" w:rsidRDefault="00F53189">
      <w:pPr>
        <w:pStyle w:val="Standard"/>
        <w:rPr>
          <w:lang w:val="ru-RU"/>
        </w:rPr>
      </w:pPr>
    </w:p>
    <w:p w:rsidR="00F53189" w:rsidRDefault="00F53189">
      <w:pPr>
        <w:pStyle w:val="Standard"/>
        <w:rPr>
          <w:lang w:val="ru-RU"/>
        </w:rPr>
      </w:pPr>
    </w:p>
    <w:p w:rsidR="00F53189" w:rsidRDefault="00F53189">
      <w:pPr>
        <w:pStyle w:val="Standard"/>
        <w:rPr>
          <w:lang w:val="ru-RU"/>
        </w:rPr>
      </w:pPr>
    </w:p>
    <w:p w:rsidR="00F53189" w:rsidRPr="00F75EFA" w:rsidRDefault="00000000">
      <w:pPr>
        <w:pStyle w:val="Standard"/>
        <w:ind w:firstLine="0"/>
        <w:jc w:val="center"/>
        <w:rPr>
          <w:lang w:val="ru-RU"/>
        </w:rPr>
        <w:sectPr w:rsidR="00F53189" w:rsidRPr="00F75EFA">
          <w:headerReference w:type="default" r:id="rId7"/>
          <w:footerReference w:type="default" r:id="rId8"/>
          <w:pgSz w:w="11906" w:h="16838"/>
          <w:pgMar w:top="1134" w:right="567" w:bottom="1134" w:left="1418" w:header="720" w:footer="720" w:gutter="0"/>
          <w:cols w:space="720"/>
          <w:titlePg/>
        </w:sect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</w:p>
    <w:p w:rsidR="00F53189" w:rsidRPr="00F75EFA" w:rsidRDefault="00000000">
      <w:pPr>
        <w:pStyle w:val="1"/>
        <w:jc w:val="left"/>
        <w:rPr>
          <w:lang w:val="ru-RU"/>
        </w:rPr>
      </w:pPr>
      <w:r>
        <w:rPr>
          <w:rFonts w:ascii="Times New Roman" w:hAnsi="Times New Roman"/>
          <w:lang w:val="ru-RU"/>
        </w:rPr>
        <w:lastRenderedPageBreak/>
        <w:t>Лабораторная</w:t>
      </w: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работа</w:t>
      </w: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№2_1.</w:t>
      </w:r>
      <w:r>
        <w:rPr>
          <w:lang w:val="ru-RU"/>
        </w:rPr>
        <w:t xml:space="preserve"> </w:t>
      </w:r>
      <w:r>
        <w:rPr>
          <w:rStyle w:val="fheading1"/>
          <w:rFonts w:ascii="Times New Roman" w:hAnsi="Times New Roman"/>
          <w:lang w:val="ru-RU"/>
        </w:rPr>
        <w:t>Компиляция и отладка простейшего приложения в Linux</w:t>
      </w:r>
    </w:p>
    <w:p w:rsidR="00F53189" w:rsidRDefault="00F53189">
      <w:pPr>
        <w:pStyle w:val="Standard"/>
        <w:rPr>
          <w:lang w:val="ru-RU"/>
        </w:rPr>
      </w:pPr>
    </w:p>
    <w:p w:rsidR="00F53189" w:rsidRDefault="00000000">
      <w:pPr>
        <w:pStyle w:val="a9"/>
      </w:pPr>
      <w:r>
        <w:t xml:space="preserve">Цель работы: изучить встроенный инструментарий для разработки приложений под семейство ОС Linux и фундаментальные основы системного программирования с использованием компиляторов </w:t>
      </w:r>
      <w:proofErr w:type="spellStart"/>
      <w:r>
        <w:t>gcc</w:t>
      </w:r>
      <w:proofErr w:type="spellEnd"/>
      <w:r>
        <w:t xml:space="preserve">/g++, отладчика </w:t>
      </w:r>
      <w:proofErr w:type="spellStart"/>
      <w:r>
        <w:t>gdb</w:t>
      </w:r>
      <w:proofErr w:type="spellEnd"/>
      <w:r>
        <w:t xml:space="preserve"> и других для проектирования, компиляции, отладки и запуска приложений на языке программирования С/C++.</w:t>
      </w:r>
    </w:p>
    <w:p w:rsidR="00F53189" w:rsidRDefault="00F53189">
      <w:pPr>
        <w:pStyle w:val="a9"/>
        <w:ind w:firstLine="0"/>
      </w:pPr>
    </w:p>
    <w:p w:rsidR="00F53189" w:rsidRPr="00F75EFA" w:rsidRDefault="00000000">
      <w:pPr>
        <w:pStyle w:val="Standard"/>
        <w:tabs>
          <w:tab w:val="left" w:pos="8236"/>
        </w:tabs>
        <w:ind w:firstLine="0"/>
        <w:rPr>
          <w:b/>
          <w:bCs/>
          <w:color w:val="000000" w:themeColor="text1"/>
          <w:sz w:val="32"/>
          <w:szCs w:val="32"/>
          <w:lang w:val="ru-RU" w:eastAsia="ru-RU" w:bidi="ar-SA"/>
        </w:rPr>
      </w:pPr>
      <w:r w:rsidRPr="00F75EFA">
        <w:rPr>
          <w:b/>
          <w:bCs/>
          <w:color w:val="000000" w:themeColor="text1"/>
          <w:sz w:val="32"/>
          <w:szCs w:val="32"/>
          <w:lang w:val="ru-RU" w:eastAsia="ru-RU" w:bidi="ar-SA"/>
        </w:rPr>
        <w:t>Основное задание</w:t>
      </w:r>
    </w:p>
    <w:p w:rsidR="00F75EFA" w:rsidRPr="00F75EFA" w:rsidRDefault="00F75EFA" w:rsidP="00F75EFA">
      <w:pPr>
        <w:pStyle w:val="af"/>
        <w:rPr>
          <w:color w:val="000000" w:themeColor="text1"/>
        </w:rPr>
      </w:pPr>
      <w:r w:rsidRPr="00F75EFA">
        <w:rPr>
          <w:color w:val="000000" w:themeColor="text1"/>
        </w:rPr>
        <w:t xml:space="preserve">Ввести массив вещественных чисел размером N. Найти его наибольший и наименьший элементы и поменять их местами. Найти сумму и произведение всех элементов массива. </w:t>
      </w:r>
    </w:p>
    <w:p w:rsidR="00F75EFA" w:rsidRPr="00A049B7" w:rsidRDefault="00F75EFA" w:rsidP="00F75EFA">
      <w:pPr>
        <w:pStyle w:val="af"/>
        <w:rPr>
          <w:b/>
          <w:bCs/>
          <w:color w:val="000000" w:themeColor="text1"/>
          <w:sz w:val="20"/>
          <w:szCs w:val="20"/>
          <w:lang w:val="en-US"/>
        </w:rPr>
      </w:pPr>
      <w:r w:rsidRPr="00F75EFA">
        <w:rPr>
          <w:b/>
          <w:bCs/>
          <w:color w:val="000000" w:themeColor="text1"/>
          <w:sz w:val="32"/>
          <w:szCs w:val="32"/>
        </w:rPr>
        <w:t xml:space="preserve">Индивидуальное задание </w:t>
      </w:r>
    </w:p>
    <w:p w:rsidR="00F75EFA" w:rsidRDefault="00F75EFA" w:rsidP="00F75EFA">
      <w:pPr>
        <w:pStyle w:val="af"/>
        <w:rPr>
          <w:color w:val="000000" w:themeColor="text1"/>
        </w:rPr>
      </w:pPr>
      <w:r w:rsidRPr="00F75EFA">
        <w:rPr>
          <w:color w:val="000000" w:themeColor="text1"/>
        </w:rPr>
        <w:t xml:space="preserve">Водномерноммассиве,состоящемизnвещественныхэлементов,вычислить: сумму отрицательных элементов массива и произведение элементов массива, расположенных между максимальным и минимальным элементами. </w:t>
      </w:r>
    </w:p>
    <w:p w:rsidR="00A049B7" w:rsidRPr="00440B52" w:rsidRDefault="00440B52" w:rsidP="00F75EFA">
      <w:pPr>
        <w:pStyle w:val="af"/>
        <w:rPr>
          <w:color w:val="000000" w:themeColor="text1"/>
          <w:lang w:val="en-US"/>
        </w:rPr>
      </w:pPr>
      <w:r w:rsidRPr="00440B52">
        <w:rPr>
          <w:color w:val="000000" w:themeColor="text1"/>
          <w:lang w:val="en-US"/>
        </w:rPr>
        <w:drawing>
          <wp:inline distT="0" distB="0" distL="0" distR="0" wp14:anchorId="011007EB" wp14:editId="22073D69">
            <wp:extent cx="6299835" cy="2438400"/>
            <wp:effectExtent l="0" t="0" r="0" b="0"/>
            <wp:docPr id="188134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4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89" w:rsidRDefault="00F53189">
      <w:pPr>
        <w:pStyle w:val="Standard"/>
        <w:tabs>
          <w:tab w:val="left" w:pos="8236"/>
        </w:tabs>
        <w:ind w:firstLine="0"/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F53189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F53189" w:rsidRDefault="00000000">
      <w:pPr>
        <w:pStyle w:val="Standard"/>
        <w:tabs>
          <w:tab w:val="left" w:pos="8236"/>
        </w:tabs>
        <w:jc w:val="left"/>
      </w:pPr>
      <w:r>
        <w:rPr>
          <w:b/>
          <w:bCs/>
          <w:sz w:val="32"/>
          <w:szCs w:val="32"/>
          <w:lang w:val="ru-RU" w:eastAsia="ru-RU" w:bidi="ar-SA"/>
        </w:rPr>
        <w:t>Код</w:t>
      </w:r>
      <w:r>
        <w:rPr>
          <w:b/>
          <w:bCs/>
          <w:sz w:val="32"/>
          <w:szCs w:val="32"/>
          <w:lang w:eastAsia="ru-RU" w:bidi="ar-SA"/>
        </w:rPr>
        <w:t xml:space="preserve"> </w:t>
      </w:r>
      <w:r>
        <w:rPr>
          <w:b/>
          <w:bCs/>
          <w:sz w:val="32"/>
          <w:szCs w:val="32"/>
          <w:lang w:val="ru-RU" w:eastAsia="ru-RU" w:bidi="ar-SA"/>
        </w:rPr>
        <w:t>программы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FFFFFF"/>
          <w:sz w:val="26"/>
          <w:szCs w:val="26"/>
          <w:lang w:val="en-US"/>
        </w:rPr>
        <w:t>#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include &lt;iostream&gt;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#include &lt;vector&gt;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int </w:t>
      </w:r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main(</w:t>
      </w:r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int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n;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std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cout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&lt;&lt; "Введите размер массива: ";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</w:t>
      </w:r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std::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cin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&gt;&gt; n;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if (n &lt;= 0)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std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cout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&lt;&lt; "Размер массива должен быть положительным числом." </w:t>
      </w:r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&lt;&lt;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std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endl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   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return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1;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}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std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vector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&lt;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double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&gt;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(n);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std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cout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&lt;&lt; "Введите элементы массива:" &lt;&lt;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std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::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endl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for (int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0;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 n;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++)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std::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cout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&lt;&lt; "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Элемент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" &lt;&lt; (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+ 1) &lt;&lt; ": ";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std::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cin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&gt;&gt;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];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}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// Находим наибольший и наименьший элементы и меняем их местами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double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min_element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[0];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double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max_element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[0];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int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min_index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0;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int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max_index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0;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for (int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0;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 n;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++)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if (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] 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min_element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   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min_element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];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   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min_index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}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if (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] &gt;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max_element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   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max_element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];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   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max_index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}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}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std::swap(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min_index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],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max_index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]);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// Находим сумму и произведение всех элементов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double sum = 0.0;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double product = 1.0;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for (int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0;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 n;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++)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sum +=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];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product *=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];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}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std::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cout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&lt;&lt; "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Наименьший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элемент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: " &lt;&lt;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min_element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&lt;&lt; std::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endl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std::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cout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&lt;&lt; "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Наибольший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элемент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: " &lt;&lt;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max_element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&lt;&lt; std::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endl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std::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cout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&lt;&lt; "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Сумма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всех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элементов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: " &lt;&lt; sum &lt;&lt; std::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endl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</w:t>
      </w:r>
      <w:proofErr w:type="spellStart"/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std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cout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&lt;&lt; "Произведение всех элементов: " &lt;&lt;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product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&lt;&lt;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std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::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endl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// Вычисляем сумму отрицательных элементов и произведение элементов между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min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и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max</w:t>
      </w:r>
      <w:proofErr w:type="spellEnd"/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double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sum_of_negatives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0.0;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double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product_between_min_max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1.0;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for (int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0;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 n;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++)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if (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] &lt; 0)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   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sum_of_negatives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+=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];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}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}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if (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min_index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max_index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for (int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min_index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+ 1;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max_index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++)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   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product_between_min_max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*=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];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}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} else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for (int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max_index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+ 1;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min_index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++) {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   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product_between_min_max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*=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arr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[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i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];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    }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}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std::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cout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&lt;&lt; "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Сумма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отрицательных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элементов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: " &lt;&lt;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sum_of_negatives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&lt;&lt; std::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endl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 xml:space="preserve">    </w:t>
      </w:r>
      <w:proofErr w:type="spellStart"/>
      <w:proofErr w:type="gram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std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::</w:t>
      </w:r>
      <w:proofErr w:type="spellStart"/>
      <w:proofErr w:type="gram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cout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&lt;&lt; "Произведение элементов между минимальным и максимальным элементами: " &lt;&lt;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product_between_min_max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&lt;&lt;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std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::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endl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 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return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0;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}</w:t>
      </w:r>
    </w:p>
    <w:p w:rsidR="00F53189" w:rsidRPr="0078360D" w:rsidRDefault="00000000" w:rsidP="0078360D">
      <w:pPr>
        <w:pStyle w:val="Standard"/>
        <w:pageBreakBefore/>
        <w:tabs>
          <w:tab w:val="left" w:pos="8236"/>
        </w:tabs>
        <w:ind w:firstLine="0"/>
        <w:rPr>
          <w:b/>
          <w:bCs/>
          <w:color w:val="000000" w:themeColor="text1"/>
          <w:sz w:val="32"/>
          <w:szCs w:val="32"/>
          <w:lang w:val="ru-RU" w:eastAsia="ru-RU" w:bidi="ar-SA"/>
        </w:rPr>
      </w:pPr>
      <w:r w:rsidRPr="0078360D">
        <w:rPr>
          <w:b/>
          <w:bCs/>
          <w:color w:val="000000" w:themeColor="text1"/>
          <w:sz w:val="32"/>
          <w:szCs w:val="32"/>
          <w:lang w:val="ru-RU" w:eastAsia="ru-RU" w:bidi="ar-SA"/>
        </w:rPr>
        <w:lastRenderedPageBreak/>
        <w:t>Контрольный вопрос</w:t>
      </w:r>
    </w:p>
    <w:p w:rsidR="00F53189" w:rsidRPr="0078360D" w:rsidRDefault="00F53189">
      <w:pPr>
        <w:pStyle w:val="Standard"/>
        <w:tabs>
          <w:tab w:val="left" w:pos="8236"/>
        </w:tabs>
        <w:jc w:val="center"/>
        <w:rPr>
          <w:b/>
          <w:bCs/>
          <w:color w:val="000000" w:themeColor="text1"/>
          <w:sz w:val="32"/>
          <w:szCs w:val="32"/>
          <w:lang w:val="ru-RU" w:eastAsia="ru-RU" w:bidi="ar-SA"/>
        </w:rPr>
      </w:pPr>
    </w:p>
    <w:p w:rsidR="00F75EFA" w:rsidRDefault="00F75EFA" w:rsidP="00F75EFA">
      <w:pPr>
        <w:pStyle w:val="af"/>
        <w:rPr>
          <w:b/>
          <w:bCs/>
          <w:color w:val="000000" w:themeColor="text1"/>
          <w:sz w:val="32"/>
          <w:szCs w:val="32"/>
        </w:rPr>
      </w:pPr>
      <w:r w:rsidRPr="0078360D">
        <w:rPr>
          <w:b/>
          <w:bCs/>
          <w:color w:val="000000" w:themeColor="text1"/>
          <w:sz w:val="32"/>
          <w:szCs w:val="32"/>
        </w:rPr>
        <w:t xml:space="preserve">Опишите базовый инструментарий системного программиста, проектирую- щий и разрабатывающий свои приложения на языке С/C++. 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b/>
          <w:bCs/>
          <w:color w:val="000000" w:themeColor="text1"/>
          <w:sz w:val="32"/>
          <w:szCs w:val="32"/>
        </w:rPr>
        <w:t xml:space="preserve"> 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Системный программист, проектирующий и разрабатывающий приложения на языке C/C++, должен обладать широким набором инструментов и знаний, чтобы успешно выполнять свои задачи. Вот базовый инструментарий и знания, которые понадобятся системному программисту: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Интегрированная среда разработки (IDE):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 xml:space="preserve">Программист может выбрать подходящую IDE для разработки на C/C++. Некоторые популярные варианты включают в себя Visual Studio,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CLion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,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Xcode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(для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macOS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), Code::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Blocks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и другие.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Компиляторы: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 xml:space="preserve">Для разработки на C/C++ необходим компилятор. GCC (GNU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Compiler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Collection) является одним из самых популярных, но существуют и другие компиляторы в зависимости от платформы (например,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Clang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для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macOS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).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Отладчики: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 xml:space="preserve">Инструменты отладки, такие как GDB, LLDB (для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macOS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), и встроенные отладчики в IDE, позволяют обнаруживать и исправлять ошибки в коде.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Системы контроля версий: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 xml:space="preserve">Системы контроля версий, такие как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Git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, SVN и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Mercurial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, необходимы для управления версиями кода и совместной работы над проектами.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Библиотеки и фреймворки: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 xml:space="preserve">Системные программисты часто используют библиотеки и фреймворки для упрощения разработки. Например, для сетевого программирования можно использовать библиотеку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Boost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, а для разработки веб-приложений - фреймворк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Qt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Знание языка C/C++: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Это, конечно, самое важное. Программист должен обладать глубоким пониманием C/C++ и их особенностей.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Знание операционных систем: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 xml:space="preserve">Знание особенностей операционных систем (Linux, Windows, </w:t>
      </w:r>
      <w:proofErr w:type="spellStart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macOS</w:t>
      </w:r>
      <w:proofErr w:type="spellEnd"/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) и их API позволяет создавать приложения, которые взаимодействуют с операционной системой и аппаратными ресурсами.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Понимание многопоточности и параллелизма: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Понимание работы многопоточности и возможности разработки параллельных приложений является важным, особенно при работе с многозадачными системами.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Знание архитектуры компьютера: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Знание архитектуры процессора и памяти позволяет оптимизировать код для максимальной производительности.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Умение анализировать и оптимизировать код: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lastRenderedPageBreak/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Умение выявлять и устранять узкие места в производительности, а также оптимизировать код для эффективной работы.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Понимание безопасности: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Понимание принципов безопасности и умение писать безопасный код, чтобы предотвращать уязвимости.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Умение работать с сетями и базами данных: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Если приложение взаимодействует с сетями или базами данных, системный программист должен знать соответствующие технологии и протоколы.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Умение работать с потоками данных и файлами: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Обработка потоков данных и взаимодействие с файловой системой часто встречаются в системном программировании.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Тестирование и юнит-тесты: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Знание методов тестирования и создание юнит-тестов для обеспечения качества кода.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Документирование и отладка: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Умение создавать документацию и эффективно отлаживать код.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Опыт работы с командой:</w:t>
      </w:r>
    </w:p>
    <w:p w:rsidR="0078360D" w:rsidRPr="0078360D" w:rsidRDefault="0078360D" w:rsidP="00783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•</w:t>
      </w: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ab/>
        <w:t>Если проект требует совместной работы, системный программист должен уметь взаимодействовать с другими членами команды.</w:t>
      </w:r>
    </w:p>
    <w:p w:rsidR="0078360D" w:rsidRPr="0078360D" w:rsidRDefault="0078360D" w:rsidP="0078360D">
      <w:pPr>
        <w:pStyle w:val="af"/>
        <w:rPr>
          <w:b/>
          <w:bCs/>
          <w:color w:val="000000" w:themeColor="text1"/>
          <w:sz w:val="32"/>
          <w:szCs w:val="32"/>
          <w:lang w:val="ru-RU"/>
        </w:rPr>
      </w:pPr>
      <w:r w:rsidRPr="0078360D">
        <w:rPr>
          <w:rFonts w:ascii="Helvetica Neue" w:hAnsi="Helvetica Neue" w:cs="Helvetica Neue"/>
          <w:color w:val="000000" w:themeColor="text1"/>
          <w:sz w:val="26"/>
          <w:szCs w:val="26"/>
        </w:rPr>
        <w:t>Этот инструментарий и знания позволят системному программисту разрабатывать высококачественное программное обеспечение, которое взаимодействует с операционной системой и аппаратным обеспечением компьютера.</w:t>
      </w:r>
    </w:p>
    <w:p w:rsidR="00F53189" w:rsidRPr="0078360D" w:rsidRDefault="00F53189">
      <w:pPr>
        <w:pStyle w:val="Standard"/>
        <w:tabs>
          <w:tab w:val="left" w:pos="8236"/>
        </w:tabs>
        <w:ind w:firstLine="0"/>
        <w:rPr>
          <w:b/>
          <w:bCs/>
          <w:color w:val="000000" w:themeColor="text1"/>
          <w:sz w:val="32"/>
          <w:szCs w:val="32"/>
          <w:lang w:val="ru-BY" w:eastAsia="ru-RU" w:bidi="ar-SA"/>
        </w:rPr>
      </w:pPr>
    </w:p>
    <w:p w:rsidR="00F53189" w:rsidRPr="0078360D" w:rsidRDefault="00F53189">
      <w:pPr>
        <w:pStyle w:val="Standard"/>
        <w:tabs>
          <w:tab w:val="left" w:pos="8236"/>
        </w:tabs>
        <w:ind w:firstLine="0"/>
        <w:rPr>
          <w:color w:val="000000" w:themeColor="text1"/>
          <w:sz w:val="32"/>
          <w:szCs w:val="32"/>
          <w:shd w:val="clear" w:color="auto" w:fill="FFFFFF"/>
          <w:lang w:val="ru-RU" w:eastAsia="ru-RU" w:bidi="ar-SA"/>
        </w:rPr>
      </w:pPr>
    </w:p>
    <w:sectPr w:rsidR="00F53189" w:rsidRPr="0078360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4CD0" w:rsidRDefault="007D4CD0">
      <w:r>
        <w:separator/>
      </w:r>
    </w:p>
  </w:endnote>
  <w:endnote w:type="continuationSeparator" w:id="0">
    <w:p w:rsidR="007D4CD0" w:rsidRDefault="007D4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20B0604020202020204"/>
    <w:charset w:val="02"/>
    <w:family w:val="auto"/>
    <w:pitch w:val="default"/>
  </w:font>
  <w:font w:name="Liberation Mono">
    <w:panose1 w:val="020B0604020202020204"/>
    <w:charset w:val="00"/>
    <w:family w:val="modern"/>
    <w:pitch w:val="fixed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8"/>
      <w:ind w:firstLine="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</w:rPr>
      <w:t>3</w:t>
    </w:r>
    <w:r>
      <w:rPr>
        <w:rStyle w:val="ac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8"/>
      <w:ind w:firstLine="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</w:rPr>
      <w:t>5</w:t>
    </w:r>
    <w:r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8"/>
      <w:ind w:firstLine="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</w:rPr>
      <w:t>2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4CD0" w:rsidRDefault="007D4CD0">
      <w:r>
        <w:rPr>
          <w:color w:val="000000"/>
        </w:rPr>
        <w:separator/>
      </w:r>
    </w:p>
  </w:footnote>
  <w:footnote w:type="continuationSeparator" w:id="0">
    <w:p w:rsidR="007D4CD0" w:rsidRDefault="007D4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6"/>
      <w:ind w:firstLine="0"/>
      <w:jc w:val="center"/>
      <w:rPr>
        <w:lang w:val="ru-RU"/>
      </w:rPr>
    </w:pPr>
    <w:r>
      <w:rPr>
        <w:lang w:val="ru-RU"/>
      </w:rPr>
      <w:t>Радионов Дмитрий Владимирович. Лабораторная работа №</w:t>
    </w:r>
    <w:proofErr w:type="gramStart"/>
    <w:r>
      <w:rPr>
        <w:lang w:val="ru-RU"/>
      </w:rPr>
      <w:t>1.Установка</w:t>
    </w:r>
    <w:proofErr w:type="gramEnd"/>
    <w:r>
      <w:rPr>
        <w:lang w:val="ru-RU"/>
      </w:rPr>
      <w:t>, настройка и использование</w:t>
    </w:r>
  </w:p>
  <w:p w:rsidR="00000000" w:rsidRDefault="00000000">
    <w:pPr>
      <w:pStyle w:val="a6"/>
      <w:ind w:firstLine="0"/>
      <w:jc w:val="center"/>
      <w:rPr>
        <w:lang w:val="ru-RU"/>
      </w:rPr>
    </w:pPr>
    <w:r>
      <w:rPr>
        <w:lang w:val="ru-RU"/>
      </w:rPr>
      <w:t>дистрибутива Linux.</w:t>
    </w:r>
  </w:p>
  <w:p w:rsidR="00000000" w:rsidRDefault="00000000">
    <w:pPr>
      <w:pStyle w:val="a6"/>
      <w:ind w:firstLine="0"/>
      <w:jc w:val="center"/>
      <w:rPr>
        <w:lang w:val="ru-RU"/>
      </w:rPr>
    </w:pPr>
    <w:r>
      <w:rPr>
        <w:lang w:val="ru-RU"/>
      </w:rPr>
      <w:t>Вариант 10.</w:t>
    </w:r>
  </w:p>
  <w:p w:rsidR="00000000" w:rsidRDefault="0000000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6"/>
      <w:ind w:firstLine="0"/>
      <w:jc w:val="center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6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378"/>
    <w:multiLevelType w:val="multilevel"/>
    <w:tmpl w:val="048CB468"/>
    <w:styleLink w:val="WWNum2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7406303"/>
    <w:multiLevelType w:val="multilevel"/>
    <w:tmpl w:val="68C0FBC4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2231A8"/>
    <w:multiLevelType w:val="multilevel"/>
    <w:tmpl w:val="49D00F5E"/>
    <w:styleLink w:val="WWNum11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C61E7D"/>
    <w:multiLevelType w:val="multilevel"/>
    <w:tmpl w:val="A5CC2B8A"/>
    <w:styleLink w:val="WWNum7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4B16FEE"/>
    <w:multiLevelType w:val="multilevel"/>
    <w:tmpl w:val="A352FD90"/>
    <w:styleLink w:val="WWNum5"/>
    <w:lvl w:ilvl="0">
      <w:numFmt w:val="bullet"/>
      <w:lvlText w:val="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1390470"/>
    <w:multiLevelType w:val="multilevel"/>
    <w:tmpl w:val="D0F603BA"/>
    <w:styleLink w:val="WWNum3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4744A6"/>
    <w:multiLevelType w:val="multilevel"/>
    <w:tmpl w:val="9D1C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2065F"/>
    <w:multiLevelType w:val="multilevel"/>
    <w:tmpl w:val="0FE65C6E"/>
    <w:styleLink w:val="WWNum4"/>
    <w:lvl w:ilvl="0">
      <w:numFmt w:val="bullet"/>
      <w:lvlText w:val="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BA156F5"/>
    <w:multiLevelType w:val="multilevel"/>
    <w:tmpl w:val="96F82C8A"/>
    <w:styleLink w:val="WWNum10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0070C66"/>
    <w:multiLevelType w:val="multilevel"/>
    <w:tmpl w:val="B7EC6792"/>
    <w:styleLink w:val="WWNum9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098023E"/>
    <w:multiLevelType w:val="multilevel"/>
    <w:tmpl w:val="77E2AC1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27C4715"/>
    <w:multiLevelType w:val="multilevel"/>
    <w:tmpl w:val="6542085A"/>
    <w:styleLink w:val="WWNum8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29D3F48"/>
    <w:multiLevelType w:val="multilevel"/>
    <w:tmpl w:val="E43A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808789">
    <w:abstractNumId w:val="10"/>
  </w:num>
  <w:num w:numId="2" w16cid:durableId="1285847199">
    <w:abstractNumId w:val="0"/>
  </w:num>
  <w:num w:numId="3" w16cid:durableId="829440072">
    <w:abstractNumId w:val="5"/>
  </w:num>
  <w:num w:numId="4" w16cid:durableId="532154805">
    <w:abstractNumId w:val="7"/>
  </w:num>
  <w:num w:numId="5" w16cid:durableId="459153172">
    <w:abstractNumId w:val="4"/>
  </w:num>
  <w:num w:numId="6" w16cid:durableId="300229494">
    <w:abstractNumId w:val="1"/>
  </w:num>
  <w:num w:numId="7" w16cid:durableId="1614939675">
    <w:abstractNumId w:val="3"/>
  </w:num>
  <w:num w:numId="8" w16cid:durableId="1514153133">
    <w:abstractNumId w:val="11"/>
  </w:num>
  <w:num w:numId="9" w16cid:durableId="1602685319">
    <w:abstractNumId w:val="9"/>
  </w:num>
  <w:num w:numId="10" w16cid:durableId="414206773">
    <w:abstractNumId w:val="8"/>
  </w:num>
  <w:num w:numId="11" w16cid:durableId="1887528110">
    <w:abstractNumId w:val="2"/>
  </w:num>
  <w:num w:numId="12" w16cid:durableId="1057127336">
    <w:abstractNumId w:val="12"/>
  </w:num>
  <w:num w:numId="13" w16cid:durableId="356153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53189"/>
    <w:rsid w:val="00440B52"/>
    <w:rsid w:val="0078360D"/>
    <w:rsid w:val="007D4CD0"/>
    <w:rsid w:val="00A049B7"/>
    <w:rsid w:val="00F53189"/>
    <w:rsid w:val="00F7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A8ED2"/>
  <w15:docId w15:val="{C56C4A9B-9C5B-0A44-985C-FAA7384D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bCs/>
      <w:kern w:val="3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Standard"/>
    <w:next w:val="Standard"/>
    <w:pPr>
      <w:spacing w:before="240" w:after="60"/>
      <w:outlineLvl w:val="6"/>
    </w:pPr>
  </w:style>
  <w:style w:type="paragraph" w:styleId="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5">
    <w:name w:val="Код"/>
    <w:basedOn w:val="Standard"/>
    <w:pPr>
      <w:ind w:firstLine="0"/>
      <w:jc w:val="left"/>
    </w:pPr>
    <w:rPr>
      <w:rFonts w:ascii="Courier New" w:eastAsia="Courier New" w:hAnsi="Courier New" w:cs="Courier New"/>
      <w:lang w:val="ru-RU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677"/>
        <w:tab w:val="right" w:pos="9355"/>
      </w:tabs>
    </w:pPr>
  </w:style>
  <w:style w:type="paragraph" w:styleId="a7">
    <w:name w:val="index heading"/>
    <w:basedOn w:val="Heading"/>
  </w:style>
  <w:style w:type="paragraph" w:customStyle="1" w:styleId="ContentsHeading">
    <w:name w:val="Contents Heading"/>
    <w:basedOn w:val="1"/>
    <w:next w:val="Standard"/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a9">
    <w:name w:val="Цель работы"/>
    <w:basedOn w:val="Standard"/>
    <w:rPr>
      <w:b/>
      <w:sz w:val="24"/>
      <w:lang w:val="ru-RU"/>
    </w:rPr>
  </w:style>
  <w:style w:type="paragraph" w:customStyle="1" w:styleId="pcourierfixedp">
    <w:name w:val="p_courierfixedp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customStyle="1" w:styleId="pheading12">
    <w:name w:val="p_heading12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customStyle="1" w:styleId="aa">
    <w:name w:val="Обычный (веб)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customStyle="1" w:styleId="p1">
    <w:name w:val="p_тт1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styleId="ab">
    <w:name w:val="List Paragraph"/>
    <w:basedOn w:val="Standard"/>
    <w:pPr>
      <w:ind w:left="720"/>
    </w:pPr>
  </w:style>
  <w:style w:type="character" w:customStyle="1" w:styleId="20">
    <w:name w:val="Заголовок 2 Знак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rPr>
      <w:rFonts w:ascii="Cambria" w:eastAsia="Times New Roman" w:hAnsi="Cambria" w:cs="Cambria"/>
      <w:b/>
      <w:bCs/>
      <w:sz w:val="26"/>
      <w:szCs w:val="26"/>
    </w:rPr>
  </w:style>
  <w:style w:type="character" w:styleId="ac">
    <w:name w:val="page number"/>
    <w:basedOn w:val="a0"/>
  </w:style>
  <w:style w:type="character" w:customStyle="1" w:styleId="ad">
    <w:name w:val="Код Знак"/>
    <w:rPr>
      <w:rFonts w:ascii="Courier New" w:eastAsia="Courier New" w:hAnsi="Courier New" w:cs="Courier New"/>
      <w:sz w:val="22"/>
      <w:szCs w:val="24"/>
      <w:lang w:val="ru-RU" w:eastAsia="en-US" w:bidi="en-US"/>
    </w:rPr>
  </w:style>
  <w:style w:type="character" w:styleId="ae">
    <w:name w:val="Placeholder Text"/>
    <w:basedOn w:val="a0"/>
    <w:rPr>
      <w:color w:val="808080"/>
    </w:rPr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fnewstyle29">
    <w:name w:val="f_newstyle29"/>
    <w:basedOn w:val="a0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paragraph" w:styleId="af">
    <w:name w:val="Normal (Web)"/>
    <w:basedOn w:val="a"/>
    <w:uiPriority w:val="99"/>
    <w:semiHidden/>
    <w:unhideWhenUsed/>
    <w:rsid w:val="00F75EF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Мария Меркулова</cp:lastModifiedBy>
  <cp:revision>2</cp:revision>
  <cp:lastPrinted>1899-12-31T22:10:00Z</cp:lastPrinted>
  <dcterms:created xsi:type="dcterms:W3CDTF">2023-11-01T17:21:00Z</dcterms:created>
  <dcterms:modified xsi:type="dcterms:W3CDTF">2023-11-01T17:21:00Z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БНТУ</vt:lpwstr>
  </property>
</Properties>
</file>