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74CB" w14:textId="336C05AC" w:rsidR="007468A5" w:rsidRPr="007E6C22" w:rsidRDefault="007E6C22" w:rsidP="007E6C22">
      <w:pPr>
        <w:pBdr>
          <w:top w:val="nil"/>
          <w:left w:val="nil"/>
          <w:bottom w:val="nil"/>
          <w:right w:val="nil"/>
          <w:between w:val="nil"/>
        </w:pBdr>
        <w:spacing w:line="480" w:lineRule="auto"/>
        <w:jc w:val="center"/>
        <w:rPr>
          <w:rFonts w:ascii="Arial" w:eastAsia="Arial" w:hAnsi="Arial" w:cs="Arial"/>
          <w:b/>
          <w:bCs/>
          <w:color w:val="000000"/>
        </w:rPr>
      </w:pPr>
      <w:r w:rsidRPr="007E6C22">
        <w:rPr>
          <w:rFonts w:ascii="Arial" w:hAnsi="Arial" w:cs="Arial"/>
          <w:b/>
        </w:rPr>
        <w:t xml:space="preserve">AI-Powered Web-Based Air Conditioning Recommendation, Service Request Management, and Technician Scheduling System for </w:t>
      </w:r>
      <w:proofErr w:type="spellStart"/>
      <w:r w:rsidRPr="007E6C22">
        <w:rPr>
          <w:rFonts w:ascii="Arial" w:hAnsi="Arial" w:cs="Arial"/>
          <w:b/>
        </w:rPr>
        <w:t>DVTech</w:t>
      </w:r>
      <w:proofErr w:type="spellEnd"/>
    </w:p>
    <w:p w14:paraId="053E9FED" w14:textId="77777777" w:rsidR="007468A5" w:rsidRDefault="007468A5" w:rsidP="007468A5">
      <w:pPr>
        <w:pBdr>
          <w:top w:val="nil"/>
          <w:left w:val="nil"/>
          <w:bottom w:val="nil"/>
          <w:right w:val="nil"/>
          <w:between w:val="nil"/>
        </w:pBdr>
        <w:spacing w:line="480" w:lineRule="auto"/>
        <w:jc w:val="center"/>
        <w:rPr>
          <w:rFonts w:ascii="Arial" w:eastAsia="Arial" w:hAnsi="Arial" w:cs="Arial"/>
          <w:b/>
          <w:bCs/>
          <w:color w:val="000000"/>
        </w:rPr>
      </w:pPr>
    </w:p>
    <w:p w14:paraId="30D19879" w14:textId="77777777" w:rsidR="007468A5" w:rsidRDefault="007468A5" w:rsidP="007468A5">
      <w:pPr>
        <w:pBdr>
          <w:top w:val="nil"/>
          <w:left w:val="nil"/>
          <w:bottom w:val="nil"/>
          <w:right w:val="nil"/>
          <w:between w:val="nil"/>
        </w:pBdr>
        <w:spacing w:line="480" w:lineRule="auto"/>
        <w:jc w:val="center"/>
        <w:rPr>
          <w:rFonts w:ascii="Arial" w:eastAsia="Arial" w:hAnsi="Arial" w:cs="Arial"/>
          <w:b/>
          <w:bCs/>
          <w:color w:val="000000"/>
        </w:rPr>
      </w:pPr>
    </w:p>
    <w:p w14:paraId="2C667644" w14:textId="28E39BF8" w:rsidR="00090D67" w:rsidRPr="00111D5D" w:rsidRDefault="00090D67" w:rsidP="007468A5">
      <w:pPr>
        <w:pBdr>
          <w:top w:val="nil"/>
          <w:left w:val="nil"/>
          <w:bottom w:val="nil"/>
          <w:right w:val="nil"/>
          <w:between w:val="nil"/>
        </w:pBdr>
        <w:spacing w:line="480" w:lineRule="auto"/>
        <w:jc w:val="center"/>
        <w:rPr>
          <w:rFonts w:ascii="Arial" w:eastAsia="Arial" w:hAnsi="Arial" w:cs="Arial"/>
          <w:b/>
          <w:bCs/>
          <w:color w:val="000000"/>
        </w:rPr>
      </w:pPr>
      <w:r w:rsidRPr="00111D5D">
        <w:rPr>
          <w:rFonts w:ascii="Arial" w:eastAsia="Arial" w:hAnsi="Arial" w:cs="Arial"/>
          <w:b/>
          <w:bCs/>
          <w:color w:val="000000"/>
        </w:rPr>
        <w:t>A Capstone Project by</w:t>
      </w:r>
    </w:p>
    <w:p w14:paraId="5D1D3FA2" w14:textId="77777777" w:rsidR="007468A5" w:rsidRDefault="007468A5" w:rsidP="00111D5D">
      <w:pPr>
        <w:pStyle w:val="NoSpacing"/>
        <w:spacing w:line="480" w:lineRule="auto"/>
        <w:rPr>
          <w:rFonts w:ascii="Arial" w:hAnsi="Arial"/>
        </w:rPr>
      </w:pPr>
    </w:p>
    <w:p w14:paraId="59618965" w14:textId="095A0277" w:rsidR="00090D67" w:rsidRPr="00DB7B85" w:rsidRDefault="00090D67" w:rsidP="00111D5D">
      <w:pPr>
        <w:pStyle w:val="NoSpacing"/>
        <w:spacing w:line="480" w:lineRule="auto"/>
        <w:rPr>
          <w:rFonts w:ascii="Arial" w:hAnsi="Arial"/>
        </w:rPr>
      </w:pPr>
      <w:r w:rsidRPr="00DB7B85">
        <w:rPr>
          <w:rFonts w:ascii="Arial" w:hAnsi="Arial"/>
        </w:rPr>
        <w:t>Flores, Francis C.</w:t>
      </w:r>
    </w:p>
    <w:p w14:paraId="3DD26709" w14:textId="06316B6A" w:rsidR="00AE372C" w:rsidRPr="00111D5D" w:rsidRDefault="00AE372C" w:rsidP="00111D5D">
      <w:pPr>
        <w:pStyle w:val="NoSpacing"/>
        <w:spacing w:line="480" w:lineRule="auto"/>
        <w:rPr>
          <w:rFonts w:ascii="Arial" w:hAnsi="Arial"/>
        </w:rPr>
      </w:pPr>
      <w:proofErr w:type="spellStart"/>
      <w:r>
        <w:rPr>
          <w:rFonts w:ascii="Arial" w:hAnsi="Arial"/>
        </w:rPr>
        <w:t>Ibon</w:t>
      </w:r>
      <w:proofErr w:type="spellEnd"/>
      <w:r>
        <w:rPr>
          <w:rFonts w:ascii="Arial" w:hAnsi="Arial"/>
        </w:rPr>
        <w:t>, Jenard A.</w:t>
      </w:r>
    </w:p>
    <w:p w14:paraId="051C512C" w14:textId="46985C1E" w:rsidR="00090D67" w:rsidRPr="00111D5D" w:rsidRDefault="00090D67" w:rsidP="00111D5D">
      <w:pPr>
        <w:pStyle w:val="NoSpacing"/>
        <w:spacing w:line="480" w:lineRule="auto"/>
        <w:rPr>
          <w:rFonts w:ascii="Arial" w:hAnsi="Arial"/>
        </w:rPr>
      </w:pPr>
      <w:r w:rsidRPr="00111D5D">
        <w:rPr>
          <w:rFonts w:ascii="Arial" w:hAnsi="Arial"/>
        </w:rPr>
        <w:t>Mendoza, Jomar D.</w:t>
      </w:r>
    </w:p>
    <w:p w14:paraId="2A62C486" w14:textId="77777777" w:rsidR="00090D67" w:rsidRPr="00111D5D" w:rsidRDefault="00090D67" w:rsidP="00111D5D">
      <w:pPr>
        <w:pStyle w:val="NoSpacing"/>
        <w:spacing w:line="480" w:lineRule="auto"/>
        <w:rPr>
          <w:rFonts w:ascii="Arial" w:hAnsi="Arial"/>
        </w:rPr>
      </w:pPr>
      <w:r w:rsidRPr="00111D5D">
        <w:rPr>
          <w:rFonts w:ascii="Arial" w:hAnsi="Arial"/>
        </w:rPr>
        <w:t>Tinga, Princess Emilia T.</w:t>
      </w:r>
    </w:p>
    <w:p w14:paraId="47D917EB" w14:textId="20A88C1B" w:rsidR="00090D67" w:rsidRPr="00111D5D" w:rsidRDefault="00090D67" w:rsidP="007468A5">
      <w:pPr>
        <w:pStyle w:val="NoSpacing"/>
        <w:spacing w:line="480" w:lineRule="auto"/>
        <w:rPr>
          <w:rFonts w:ascii="Arial" w:eastAsia="Arial" w:hAnsi="Arial"/>
          <w:b w:val="0"/>
          <w:bCs/>
          <w:color w:val="000000"/>
        </w:rPr>
      </w:pPr>
      <w:r w:rsidRPr="00111D5D">
        <w:rPr>
          <w:rFonts w:ascii="Arial" w:hAnsi="Arial"/>
        </w:rPr>
        <w:t>Villaro, Jerrelle A.</w:t>
      </w:r>
    </w:p>
    <w:p w14:paraId="660F4F3B" w14:textId="77777777" w:rsidR="007468A5" w:rsidRDefault="007468A5" w:rsidP="00111D5D">
      <w:pPr>
        <w:pBdr>
          <w:top w:val="nil"/>
          <w:left w:val="nil"/>
          <w:bottom w:val="nil"/>
          <w:right w:val="nil"/>
          <w:between w:val="nil"/>
        </w:pBdr>
        <w:spacing w:line="480" w:lineRule="auto"/>
        <w:jc w:val="center"/>
        <w:rPr>
          <w:rFonts w:ascii="Arial" w:eastAsia="Arial" w:hAnsi="Arial" w:cs="Arial"/>
          <w:b/>
          <w:bCs/>
          <w:color w:val="000000"/>
        </w:rPr>
      </w:pPr>
    </w:p>
    <w:p w14:paraId="379D9555" w14:textId="77777777" w:rsidR="007468A5" w:rsidRDefault="007468A5" w:rsidP="00111D5D">
      <w:pPr>
        <w:pBdr>
          <w:top w:val="nil"/>
          <w:left w:val="nil"/>
          <w:bottom w:val="nil"/>
          <w:right w:val="nil"/>
          <w:between w:val="nil"/>
        </w:pBdr>
        <w:spacing w:line="480" w:lineRule="auto"/>
        <w:jc w:val="center"/>
        <w:rPr>
          <w:rFonts w:ascii="Arial" w:eastAsia="Arial" w:hAnsi="Arial" w:cs="Arial"/>
          <w:b/>
          <w:bCs/>
          <w:color w:val="000000"/>
        </w:rPr>
      </w:pPr>
    </w:p>
    <w:p w14:paraId="0D8025DA" w14:textId="0E9E9F5F" w:rsidR="00090D67" w:rsidRPr="00111D5D" w:rsidRDefault="00090D67" w:rsidP="00111D5D">
      <w:pPr>
        <w:pBdr>
          <w:top w:val="nil"/>
          <w:left w:val="nil"/>
          <w:bottom w:val="nil"/>
          <w:right w:val="nil"/>
          <w:between w:val="nil"/>
        </w:pBdr>
        <w:spacing w:line="480" w:lineRule="auto"/>
        <w:jc w:val="center"/>
        <w:rPr>
          <w:rFonts w:ascii="Arial" w:eastAsia="Arial" w:hAnsi="Arial" w:cs="Arial"/>
          <w:b/>
          <w:bCs/>
          <w:color w:val="000000"/>
        </w:rPr>
      </w:pPr>
      <w:r w:rsidRPr="00111D5D">
        <w:rPr>
          <w:rFonts w:ascii="Arial" w:eastAsia="Arial" w:hAnsi="Arial" w:cs="Arial"/>
          <w:b/>
          <w:bCs/>
          <w:color w:val="000000"/>
        </w:rPr>
        <w:t>Submitted to the Faculty of Information Technology</w:t>
      </w:r>
    </w:p>
    <w:p w14:paraId="0838C8EE" w14:textId="77777777" w:rsidR="00090D67" w:rsidRPr="00111D5D" w:rsidRDefault="00090D67" w:rsidP="00111D5D">
      <w:pPr>
        <w:pBdr>
          <w:top w:val="nil"/>
          <w:left w:val="nil"/>
          <w:bottom w:val="nil"/>
          <w:right w:val="nil"/>
          <w:between w:val="nil"/>
        </w:pBdr>
        <w:spacing w:line="480" w:lineRule="auto"/>
        <w:jc w:val="center"/>
        <w:rPr>
          <w:rFonts w:ascii="Arial" w:eastAsia="Arial" w:hAnsi="Arial" w:cs="Arial"/>
          <w:b/>
          <w:bCs/>
          <w:color w:val="000000"/>
        </w:rPr>
      </w:pPr>
      <w:r w:rsidRPr="00111D5D">
        <w:rPr>
          <w:rFonts w:ascii="Arial" w:eastAsia="Arial" w:hAnsi="Arial" w:cs="Arial"/>
          <w:b/>
          <w:bCs/>
          <w:color w:val="000000"/>
        </w:rPr>
        <w:t>Bulacan State University-Sarmiento Campus</w:t>
      </w:r>
    </w:p>
    <w:p w14:paraId="794B9889" w14:textId="77777777" w:rsidR="007468A5" w:rsidRDefault="007468A5" w:rsidP="00111D5D">
      <w:pPr>
        <w:pBdr>
          <w:top w:val="nil"/>
          <w:left w:val="nil"/>
          <w:bottom w:val="nil"/>
          <w:right w:val="nil"/>
          <w:between w:val="nil"/>
        </w:pBdr>
        <w:spacing w:line="480" w:lineRule="auto"/>
        <w:jc w:val="center"/>
        <w:rPr>
          <w:rFonts w:ascii="Arial" w:eastAsia="Arial" w:hAnsi="Arial" w:cs="Arial"/>
          <w:b/>
          <w:bCs/>
          <w:color w:val="000000"/>
        </w:rPr>
      </w:pPr>
    </w:p>
    <w:p w14:paraId="116B01BD" w14:textId="0289BE06" w:rsidR="00090D67" w:rsidRPr="00111D5D" w:rsidRDefault="00090D67" w:rsidP="00111D5D">
      <w:pPr>
        <w:pBdr>
          <w:top w:val="nil"/>
          <w:left w:val="nil"/>
          <w:bottom w:val="nil"/>
          <w:right w:val="nil"/>
          <w:between w:val="nil"/>
        </w:pBdr>
        <w:spacing w:line="480" w:lineRule="auto"/>
        <w:jc w:val="center"/>
        <w:rPr>
          <w:rFonts w:ascii="Arial" w:eastAsia="Arial" w:hAnsi="Arial" w:cs="Arial"/>
          <w:b/>
          <w:bCs/>
          <w:color w:val="000000"/>
        </w:rPr>
      </w:pPr>
      <w:r w:rsidRPr="00111D5D">
        <w:rPr>
          <w:rFonts w:ascii="Arial" w:eastAsia="Arial" w:hAnsi="Arial" w:cs="Arial"/>
          <w:b/>
          <w:bCs/>
          <w:color w:val="000000"/>
        </w:rPr>
        <w:t>In Partial Fulfillment</w:t>
      </w:r>
    </w:p>
    <w:p w14:paraId="512E6203" w14:textId="77777777" w:rsidR="00090D67" w:rsidRPr="00111D5D" w:rsidRDefault="00090D67" w:rsidP="00111D5D">
      <w:pPr>
        <w:pBdr>
          <w:top w:val="nil"/>
          <w:left w:val="nil"/>
          <w:bottom w:val="nil"/>
          <w:right w:val="nil"/>
          <w:between w:val="nil"/>
        </w:pBdr>
        <w:spacing w:line="480" w:lineRule="auto"/>
        <w:jc w:val="center"/>
        <w:rPr>
          <w:rFonts w:ascii="Arial" w:eastAsia="Arial" w:hAnsi="Arial" w:cs="Arial"/>
          <w:b/>
          <w:bCs/>
          <w:color w:val="000000"/>
        </w:rPr>
      </w:pPr>
      <w:r w:rsidRPr="00111D5D">
        <w:rPr>
          <w:rFonts w:ascii="Arial" w:eastAsia="Arial" w:hAnsi="Arial" w:cs="Arial"/>
          <w:b/>
          <w:bCs/>
          <w:color w:val="000000"/>
        </w:rPr>
        <w:t>of the Requirements for the Degree</w:t>
      </w:r>
    </w:p>
    <w:p w14:paraId="7546CE10" w14:textId="77777777" w:rsidR="00111D5D" w:rsidRDefault="00090D67" w:rsidP="00111D5D">
      <w:pPr>
        <w:pBdr>
          <w:top w:val="nil"/>
          <w:left w:val="nil"/>
          <w:bottom w:val="nil"/>
          <w:right w:val="nil"/>
          <w:between w:val="nil"/>
        </w:pBdr>
        <w:spacing w:line="480" w:lineRule="auto"/>
        <w:jc w:val="center"/>
        <w:rPr>
          <w:rFonts w:ascii="Arial" w:eastAsia="Arial" w:hAnsi="Arial" w:cs="Arial"/>
          <w:b/>
          <w:bCs/>
          <w:color w:val="000000"/>
        </w:rPr>
      </w:pPr>
      <w:r w:rsidRPr="00111D5D">
        <w:rPr>
          <w:rFonts w:ascii="Arial" w:eastAsia="Arial" w:hAnsi="Arial" w:cs="Arial"/>
          <w:b/>
          <w:bCs/>
          <w:color w:val="000000"/>
        </w:rPr>
        <w:t>Bachelor of Science in Information Technology</w:t>
      </w:r>
    </w:p>
    <w:p w14:paraId="3E3B4318" w14:textId="77777777" w:rsidR="007468A5" w:rsidRDefault="007468A5" w:rsidP="007468A5">
      <w:pPr>
        <w:pBdr>
          <w:top w:val="nil"/>
          <w:left w:val="nil"/>
          <w:bottom w:val="nil"/>
          <w:right w:val="nil"/>
          <w:between w:val="nil"/>
        </w:pBdr>
        <w:spacing w:line="480" w:lineRule="auto"/>
        <w:rPr>
          <w:rFonts w:ascii="Arial" w:eastAsia="Arial" w:hAnsi="Arial" w:cs="Arial"/>
          <w:b/>
          <w:bCs/>
          <w:color w:val="000000"/>
        </w:rPr>
      </w:pPr>
    </w:p>
    <w:p w14:paraId="2A9B4DEE" w14:textId="77777777" w:rsidR="007468A5" w:rsidRDefault="007468A5" w:rsidP="007468A5">
      <w:pPr>
        <w:pBdr>
          <w:top w:val="nil"/>
          <w:left w:val="nil"/>
          <w:bottom w:val="nil"/>
          <w:right w:val="nil"/>
          <w:between w:val="nil"/>
        </w:pBdr>
        <w:spacing w:line="480" w:lineRule="auto"/>
        <w:rPr>
          <w:rFonts w:ascii="Arial" w:eastAsia="Arial" w:hAnsi="Arial" w:cs="Arial"/>
          <w:b/>
          <w:bCs/>
          <w:color w:val="000000"/>
        </w:rPr>
      </w:pPr>
    </w:p>
    <w:p w14:paraId="5999FE98" w14:textId="77777777" w:rsidR="001E48F0" w:rsidRDefault="00090D67" w:rsidP="001E48F0">
      <w:pPr>
        <w:pBdr>
          <w:top w:val="nil"/>
          <w:left w:val="nil"/>
          <w:bottom w:val="nil"/>
          <w:right w:val="nil"/>
          <w:between w:val="nil"/>
        </w:pBdr>
        <w:spacing w:line="480" w:lineRule="auto"/>
        <w:jc w:val="center"/>
        <w:rPr>
          <w:rFonts w:ascii="Arial" w:eastAsia="Arial" w:hAnsi="Arial" w:cs="Arial"/>
          <w:b/>
          <w:bCs/>
          <w:color w:val="000000"/>
        </w:rPr>
      </w:pPr>
      <w:r w:rsidRPr="00111D5D">
        <w:rPr>
          <w:rFonts w:ascii="Arial" w:eastAsia="Arial" w:hAnsi="Arial" w:cs="Arial"/>
          <w:b/>
          <w:bCs/>
          <w:color w:val="000000"/>
        </w:rPr>
        <w:t>M</w:t>
      </w:r>
      <w:r w:rsidR="008B53E8" w:rsidRPr="00111D5D">
        <w:rPr>
          <w:rFonts w:ascii="Arial" w:eastAsia="Arial" w:hAnsi="Arial" w:cs="Arial"/>
          <w:b/>
          <w:bCs/>
          <w:color w:val="000000"/>
        </w:rPr>
        <w:t>arch 26, 2026</w:t>
      </w:r>
    </w:p>
    <w:p w14:paraId="7B8F1740" w14:textId="77777777" w:rsidR="00D114AD" w:rsidRDefault="00D114AD" w:rsidP="001E48F0">
      <w:pPr>
        <w:pBdr>
          <w:top w:val="nil"/>
          <w:left w:val="nil"/>
          <w:bottom w:val="nil"/>
          <w:right w:val="nil"/>
          <w:between w:val="nil"/>
        </w:pBdr>
        <w:spacing w:line="480" w:lineRule="auto"/>
        <w:jc w:val="center"/>
        <w:rPr>
          <w:rFonts w:ascii="Arial" w:eastAsia="Arial" w:hAnsi="Arial" w:cs="Arial"/>
          <w:b/>
          <w:bCs/>
          <w:color w:val="000000"/>
        </w:rPr>
      </w:pPr>
    </w:p>
    <w:p w14:paraId="797A63A8" w14:textId="311A50C9" w:rsidR="00090D67" w:rsidRPr="00563FD9" w:rsidRDefault="00090D67" w:rsidP="001E48F0">
      <w:pPr>
        <w:pBdr>
          <w:top w:val="nil"/>
          <w:left w:val="nil"/>
          <w:bottom w:val="nil"/>
          <w:right w:val="nil"/>
          <w:between w:val="nil"/>
        </w:pBdr>
        <w:spacing w:line="480" w:lineRule="auto"/>
        <w:jc w:val="center"/>
        <w:rPr>
          <w:rFonts w:ascii="Arial" w:eastAsia="Arial" w:hAnsi="Arial" w:cs="Arial"/>
          <w:b/>
          <w:bCs/>
          <w:color w:val="000000"/>
        </w:rPr>
      </w:pPr>
      <w:r w:rsidRPr="00563FD9">
        <w:rPr>
          <w:rFonts w:ascii="Arial" w:hAnsi="Arial" w:cs="Arial"/>
          <w:b/>
          <w:bCs/>
        </w:rPr>
        <w:lastRenderedPageBreak/>
        <w:t>CHAPTER I</w:t>
      </w:r>
    </w:p>
    <w:p w14:paraId="674E0B0E" w14:textId="77777777" w:rsidR="00090D67" w:rsidRPr="00111D5D" w:rsidRDefault="00090D67" w:rsidP="00111D5D">
      <w:pPr>
        <w:pStyle w:val="Heading1"/>
        <w:spacing w:line="480" w:lineRule="auto"/>
      </w:pPr>
      <w:bookmarkStart w:id="0" w:name="_heading=h.ecbt1b9k12os" w:colFirst="0" w:colLast="0"/>
      <w:bookmarkEnd w:id="0"/>
      <w:r w:rsidRPr="00111D5D">
        <w:t>INTRODUCTION</w:t>
      </w:r>
    </w:p>
    <w:p w14:paraId="380B0EFF" w14:textId="77777777" w:rsidR="008D2594" w:rsidRPr="00111D5D" w:rsidRDefault="008D2594" w:rsidP="00111D5D">
      <w:pPr>
        <w:spacing w:line="480" w:lineRule="auto"/>
        <w:rPr>
          <w:rFonts w:ascii="Arial" w:hAnsi="Arial" w:cs="Arial"/>
        </w:rPr>
      </w:pPr>
    </w:p>
    <w:p w14:paraId="00817F77" w14:textId="1407E8F2" w:rsidR="00080380" w:rsidRDefault="008D2594" w:rsidP="00AE372C">
      <w:pPr>
        <w:pStyle w:val="Content"/>
        <w:rPr>
          <w:rFonts w:cs="Arial"/>
        </w:rPr>
      </w:pPr>
      <w:r w:rsidRPr="00111D5D">
        <w:rPr>
          <w:rFonts w:cs="Arial"/>
        </w:rPr>
        <w:t>This chapter provides an overview of the study, highlighting the context, problem, objectives, significance, and scope of the project. It establishes the foundation for understanding the purpose and direction of the capstone project.</w:t>
      </w:r>
    </w:p>
    <w:p w14:paraId="6B48B743" w14:textId="77777777" w:rsidR="00AE372C" w:rsidRPr="00AE372C" w:rsidRDefault="00AE372C" w:rsidP="00AE372C">
      <w:pPr>
        <w:pStyle w:val="Content"/>
        <w:rPr>
          <w:rFonts w:cs="Arial"/>
        </w:rPr>
      </w:pPr>
    </w:p>
    <w:p w14:paraId="1D0E4703" w14:textId="47C6F5B0" w:rsidR="00F04C2D" w:rsidRPr="00111D5D" w:rsidRDefault="008D2594" w:rsidP="00111D5D">
      <w:pPr>
        <w:pStyle w:val="Content"/>
        <w:ind w:firstLine="0"/>
        <w:rPr>
          <w:rFonts w:cs="Arial"/>
          <w:b/>
        </w:rPr>
      </w:pPr>
      <w:bookmarkStart w:id="1" w:name="_heading=h.psaqv2gl6yzd" w:colFirst="0" w:colLast="0"/>
      <w:bookmarkEnd w:id="1"/>
      <w:r w:rsidRPr="00111D5D">
        <w:rPr>
          <w:rFonts w:cs="Arial"/>
          <w:b/>
        </w:rPr>
        <w:t>Background of the Study</w:t>
      </w:r>
    </w:p>
    <w:p w14:paraId="4080975B" w14:textId="77777777" w:rsidR="00F52134" w:rsidRPr="00111D5D" w:rsidRDefault="00F52134" w:rsidP="00111D5D">
      <w:pPr>
        <w:pStyle w:val="Content"/>
        <w:rPr>
          <w:rFonts w:cs="Arial"/>
        </w:rPr>
      </w:pPr>
      <w:r w:rsidRPr="00111D5D">
        <w:rPr>
          <w:rFonts w:cs="Arial"/>
        </w:rPr>
        <w:t xml:space="preserve">Air conditioning systems have become an essential part of modern living due to the effects of climate change and rising global temperatures. Globally, households, offices, and commercial establishments increasingly rely on air conditioning to maintain indoor comfort, improve productivity, and support health </w:t>
      </w:r>
      <w:r w:rsidRPr="00111D5D">
        <w:rPr>
          <w:rFonts w:cs="Arial"/>
        </w:rPr>
        <w:fldChar w:fldCharType="begin" w:fldLock="1"/>
      </w:r>
      <w:r w:rsidRPr="00111D5D">
        <w:rPr>
          <w:rFonts w:cs="Arial"/>
        </w:rPr>
        <w:instrText>ADDIN CSL_CITATION {"citationItems":[{"id":"ITEM-1","itemData":{"abstract":"Energy demand for space cooling has increased more than twice as fast as the overall energy demand in buildings over the last decade. Higher temperatures caused by climate change, coupled with increasing incomes and growing populations, are driving rapid growth in residential air conditioning (AC) ownership. Yet, of the 3.5 billion people who live in hot climates, only about 15% owned AC in 2021, with even lower ownership levels in Sub-Saharan Africa and South Asia. Lack of access to indoor cooling puts much of the global population at high risk for heat stress, adversely affecting thermal comfort, labour productivity, and human health. Between 2002-2004 and 2019-2021, the average annual number of heat-related deaths among people aged 65 years or older increased by 61%, reaching an estimated 300 000 or more deaths. Nevertheless, access to effective cooling has saved tens of thousands of lives; over the same period, the average annual number of heat-related deaths averted by AC increased 3-fold, reaching an estimated 190 000 lives saved per year during 2019-2021. However, the rapid growth of AC is putting stress on the power grid, whilst exacerbating the adverse impact of space cooling on GHG emissions, local air pollution, power outages, urban heat island effects, energy poverty, and physiological acclimatisation. This analysis examines available technical and policy response measures that are a win-win: they can ensure that lower income households are not left behind, and that growth in space cooling does not cause harm to the climate and health","author":[{"dropping-particle":"","family":"International Energy Agency (IEA)","given":"","non-dropping-particle":"","parse-names":false,"suffix":""}],"id":"ITEM-1","issued":{"date-parts":[["2023"]]},"page":"17","title":"Sustainable, Affordable Cooling Can Save Tens of Thousands of Lives Each Year","type":"article-journal"},"uris":["http://www.mendeley.com/documents/?uuid=0ad246f3-41d6-42a0-8370-7b7a9751768b"]},{"id":"ITEM-2","itemData":{"author":[{"dropping-particle":"","family":"Muller","given":"Natalie","non-dropping-particle":"","parse-names":false,"suffix":""},{"dropping-particle":"","family":"King","given":"Neil","non-dropping-particle":"","parse-names":false,"suffix":""}],"id":"ITEM-2","issued":{"date-parts":[["2025"]]},"page":"2025-2026","title":"Keeping homes cool on a warming planet Ukraine updates : POW swap deal reached at Abu Dhabi talks","type":"article-journal"},"uris":["http://www.mendeley.com/documents/?uuid=2f91def9-4a8e-4e0d-9b49-44e09ff2d686"]}],"mendeley":{"formattedCitation":"(International Energy Agency (IEA), 2023; Muller &amp; King, 2025)","plainTextFormattedCitation":"(International Energy Agency (IEA), 2023; Muller &amp; King, 2025)"},"properties":{"noteIndex":0},"schema":"https://github.com/citation-style-language/schema/raw/master/csl-citation.json"}</w:instrText>
      </w:r>
      <w:r w:rsidRPr="00111D5D">
        <w:rPr>
          <w:rFonts w:cs="Arial"/>
        </w:rPr>
        <w:fldChar w:fldCharType="separate"/>
      </w:r>
      <w:r w:rsidRPr="00111D5D">
        <w:rPr>
          <w:rFonts w:cs="Arial"/>
          <w:noProof/>
        </w:rPr>
        <w:t>(International Energy Agency (IEA), 2023; Muller &amp; King, 2025)</w:t>
      </w:r>
      <w:r w:rsidRPr="00111D5D">
        <w:rPr>
          <w:rFonts w:cs="Arial"/>
        </w:rPr>
        <w:fldChar w:fldCharType="end"/>
      </w:r>
      <w:r w:rsidRPr="00111D5D">
        <w:rPr>
          <w:rFonts w:cs="Arial"/>
        </w:rPr>
        <w:t xml:space="preserve"> . Studies have shown that properly sized HVAC systems not only enhance occupant comfort but also reduce energy consumption and environmental impact </w:t>
      </w:r>
      <w:r w:rsidRPr="00111D5D">
        <w:rPr>
          <w:rFonts w:cs="Arial"/>
        </w:rPr>
        <w:fldChar w:fldCharType="begin" w:fldLock="1"/>
      </w:r>
      <w:r w:rsidRPr="00111D5D">
        <w:rPr>
          <w:rFonts w:cs="Arial"/>
        </w:rPr>
        <w:instrText>ADDIN CSL_CITATION {"citationItems":[{"id":"ITEM-1","itemData":{"DOI":"10.3390/buildings15244568","ISSN":"20755309","abstract":"Buildings account for a substantial share of global energy use, with cooling and heating systems contributing significantly to this demand. Conventional fixed setpoint temperatures overlook occupants’ thermal adaptability, often resulting in unnecessary energy consumption. Although adaptive setpoint temperatures have been investigated in residential and conventional office buildings, their applicability to public buildings, where occupancy is highly variable and indoor–outdoor thermal exchange occurs frequently, remains insufficiently explored. This study examines the performance of an adaptive cooling setpoint strategy in a public building in South Korea through simulation and in situ evaluation. A calibrated simulation model was used to compare cooling energy consumption between fixed and adaptive setpoint temperatures. Simulations indicated an overall 9.0% reduction in cooling energy use, with monthly savings exceeding 11.0% during cooling-dominant months. Validation results confirmed a 7.7% daily energy reduction, while survey results verified that occupant thermal comfort was maintained. The study findings indicate that adaptive thermal comfort-based setpoint temperature control shows promise for effective application in public buildings with similar operational characteristics, improving energy efficiency without compromising occupant comfort. This approach offers a practical pathway for sustainable HVAC operation in buildings with dynamic occupancy and operation features.","author":[{"dropping-particle":"","family":"Jeong","given":"So Hyeon","non-dropping-particle":"","parse-names":false,"suffix":""},{"dropping-particle":"","family":"Irakoze","given":"Amina","non-dropping-particle":"","parse-names":false,"suffix":""},{"dropping-particle":"","family":"Lee","given":"Young A.","non-dropping-particle":"","parse-names":false,"suffix":""},{"dropping-particle":"","family":"Kim","given":"Kee Han","non-dropping-particle":"","parse-names":false,"suffix":""}],"container-title":"Buildings","id":"ITEM-1","issue":"24","issued":{"date-parts":[["2025"]]},"page":"1-24","title":"Balancing Thermal Comfort and Energy Efficiency of a Public Building Through Adaptive Setpoint Temperature","type":"article-journal","volume":"15"},"uris":["http://www.mendeley.com/documents/?uuid=57289d06-b976-4246-a469-ef99954bd14f"]}],"mendeley":{"formattedCitation":"(Jeong et al., 2025)","plainTextFormattedCitation":"(Jeong et al., 2025)","previouslyFormattedCitation":"(Jeong et al., 2025)"},"properties":{"noteIndex":0},"schema":"https://github.com/citation-style-language/schema/raw/master/csl-citation.json"}</w:instrText>
      </w:r>
      <w:r w:rsidRPr="00111D5D">
        <w:rPr>
          <w:rFonts w:cs="Arial"/>
        </w:rPr>
        <w:fldChar w:fldCharType="separate"/>
      </w:r>
      <w:r w:rsidRPr="00111D5D">
        <w:rPr>
          <w:rFonts w:cs="Arial"/>
          <w:noProof/>
        </w:rPr>
        <w:t>(Jeong et al., 2025)</w:t>
      </w:r>
      <w:r w:rsidRPr="00111D5D">
        <w:rPr>
          <w:rFonts w:cs="Arial"/>
        </w:rPr>
        <w:fldChar w:fldCharType="end"/>
      </w:r>
      <w:r w:rsidRPr="00111D5D">
        <w:rPr>
          <w:rFonts w:cs="Arial"/>
        </w:rPr>
        <w:t xml:space="preserve">. As global urbanization continues, the need for reliable and energy-efficient air conditioning systems is steadily increasing </w:t>
      </w:r>
      <w:r w:rsidRPr="00111D5D">
        <w:rPr>
          <w:rFonts w:cs="Arial"/>
        </w:rPr>
        <w:fldChar w:fldCharType="begin" w:fldLock="1"/>
      </w:r>
      <w:r w:rsidRPr="00111D5D">
        <w:rPr>
          <w:rFonts w:cs="Arial"/>
        </w:rPr>
        <w:instrText>ADDIN CSL_CITATION {"citationItems":[{"id":"ITEM-1","itemData":{"author":[{"dropping-particle":"","family":"K. Johnson","given":"","non-dropping-particle":"","parse-names":false,"suffix":""}],"id":"ITEM-1","issued":{"date-parts":[["2020"]]},"title":"Energy Efficiency Assessment of Industrial Steam Boilers","type":"article-journal"},"uris":["http://www.mendeley.com/documents/?uuid=b574bba7-31b0-4297-9643-3e81790383da"]}],"mendeley":{"formattedCitation":"(K. Johnson, 2020)","plainTextFormattedCitation":"(K. Johnson, 2020)","previouslyFormattedCitation":"(K. Johnson, 2020)"},"properties":{"noteIndex":0},"schema":"https://github.com/citation-style-language/schema/raw/master/csl-citation.json"}</w:instrText>
      </w:r>
      <w:r w:rsidRPr="00111D5D">
        <w:rPr>
          <w:rFonts w:cs="Arial"/>
        </w:rPr>
        <w:fldChar w:fldCharType="separate"/>
      </w:r>
      <w:r w:rsidRPr="00111D5D">
        <w:rPr>
          <w:rFonts w:cs="Arial"/>
          <w:noProof/>
        </w:rPr>
        <w:t>(K. Johnson, 2020)</w:t>
      </w:r>
      <w:r w:rsidRPr="00111D5D">
        <w:rPr>
          <w:rFonts w:cs="Arial"/>
        </w:rPr>
        <w:fldChar w:fldCharType="end"/>
      </w:r>
      <w:r w:rsidRPr="00111D5D">
        <w:rPr>
          <w:rFonts w:cs="Arial"/>
        </w:rPr>
        <w:t>.</w:t>
      </w:r>
    </w:p>
    <w:p w14:paraId="203B6131" w14:textId="0153814D" w:rsidR="00F52134" w:rsidRDefault="00F52134" w:rsidP="00111D5D">
      <w:pPr>
        <w:pStyle w:val="Content"/>
        <w:rPr>
          <w:rFonts w:cs="Arial"/>
        </w:rPr>
      </w:pPr>
      <w:r w:rsidRPr="00111D5D">
        <w:rPr>
          <w:rFonts w:cs="Arial"/>
        </w:rPr>
        <w:t xml:space="preserve">In tropical countries such as the Philippines, where high temperatures and humidity are experienced year-round, air conditioning has shifted from a luxury to a basic necessity </w:t>
      </w:r>
      <w:r w:rsidRPr="00111D5D">
        <w:rPr>
          <w:rFonts w:cs="Arial"/>
        </w:rPr>
        <w:fldChar w:fldCharType="begin" w:fldLock="1"/>
      </w:r>
      <w:r w:rsidRPr="00111D5D">
        <w:rPr>
          <w:rFonts w:cs="Arial"/>
        </w:rPr>
        <w:instrText>ADDIN CSL_CITATION {"citationItems":[{"id":"ITEM-1","itemData":{"DOI":"10.1016/j.eneco.2025.108582","ISSN":"01409883","abstract":"Energy efficiency of home appliances plays a crucial role in climate mitigation policies, especially considering the increasing energy consumption in developing countries. In countries with high temperatures, such as the Philippines, switching to energy efficient air conditioners (ACs) can substantially contribute to climate mitigation. By conducting a choice experiment survey, we investigated the attributes influencing the decision to purchase energy efficient ACs in the Philippines. Utilising primary data with a broad range of socio-economic characteristics, we find that households have a higher willingness-to-pay (WTP) for energy efficient models. Notably, the WTP for higher energy efficiency levels is sufficiently high to choose efficient ACs, which indicates that running costs are considered important. This finding is connected with the fact that the electricity unit price in the Philippines is one of the highest in the Asian countries. Moreover, regarding preference variability, certain consumer groups, such as AC owners, younger age segments, higher income brackets, and those with higher environmental awareness, displayed a higher WTP. Furthermore, our survey reveals the potential for a significant rebound effect in AC use, particularly among people whose daily AC usage exceeds the sample average. Therefore, these results emphasise the necessity of combining the transition to energy efficient ACs and other policy instruments, such as reducing excessive AC usage and expanding renewable energy.","author":[{"dropping-particle":"","family":"Nakai","given":"Miwa","non-dropping-particle":"","parse-names":false,"suffix":""},{"dropping-particle":"","family":"Yajima","given":"Naonari","non-dropping-particle":"","parse-names":false,"suffix":""},{"dropping-particle":"","family":"Ravago","given":"Majah Leah","non-dropping-particle":"","parse-names":false,"suffix":""}],"container-title":"Energy Economics","id":"ITEM-1","issue":"May","issued":{"date-parts":[["2025"]]},"page":"108582","publisher":"Elsevier B.V.","title":"Cooling the tropics sustainably: Evidence from a choice experiment on energy efficient air conditioners in the Philippines","type":"article-journal","volume":"148"},"uris":["http://www.mendeley.com/documents/?uuid=89f06672-9bb5-409e-8f51-77ae02a23088"]}],"mendeley":{"formattedCitation":"(Nakai et al., 2025)","plainTextFormattedCitation":"(Nakai et al., 2025)","previouslyFormattedCitation":"(Nakai et al., 2025)"},"properties":{"noteIndex":0},"schema":"https://github.com/citation-style-language/schema/raw/master/csl-citation.json"}</w:instrText>
      </w:r>
      <w:r w:rsidRPr="00111D5D">
        <w:rPr>
          <w:rFonts w:cs="Arial"/>
        </w:rPr>
        <w:fldChar w:fldCharType="separate"/>
      </w:r>
      <w:r w:rsidRPr="00111D5D">
        <w:rPr>
          <w:rFonts w:cs="Arial"/>
          <w:noProof/>
        </w:rPr>
        <w:t>(Nakai et al., 2025)</w:t>
      </w:r>
      <w:r w:rsidRPr="00111D5D">
        <w:rPr>
          <w:rFonts w:cs="Arial"/>
        </w:rPr>
        <w:fldChar w:fldCharType="end"/>
      </w:r>
      <w:r w:rsidRPr="00111D5D">
        <w:rPr>
          <w:rFonts w:cs="Arial"/>
        </w:rPr>
        <w:t xml:space="preserve">. Urbanized areas in Luzon, including the province of Bulacan, have experienced rapid residential and commercial development, further increasing the </w:t>
      </w:r>
      <w:r w:rsidRPr="00111D5D">
        <w:rPr>
          <w:rFonts w:cs="Arial"/>
        </w:rPr>
        <w:lastRenderedPageBreak/>
        <w:t xml:space="preserve">demand for efficient air conditioning systems </w:t>
      </w:r>
      <w:r w:rsidRPr="00111D5D">
        <w:rPr>
          <w:rFonts w:cs="Arial"/>
        </w:rPr>
        <w:fldChar w:fldCharType="begin" w:fldLock="1"/>
      </w:r>
      <w:r w:rsidRPr="00111D5D">
        <w:rPr>
          <w:rFonts w:cs="Arial"/>
        </w:rPr>
        <w:instrText>ADDIN CSL_CITATION {"citationItems":[{"id":"ITEM-1","itemData":{"DOI":"10.3390/en18071813","ISSN":"19961073","abstract":"Heating, Ventilation, and Air Conditioning (HVAC) systems primarily consist of pre-cooling air handling units (PAUs), air handling units (AHUs), and air ducts. Existing HVAC control methods, such as Proportional–Integral–Derivative (PID) control or Model Predictive Control (MPC), face limitations in understanding high-level information, handling rare events, and optimizing control decisions. Therefore, to address the various challenges in temperature and humidity control, a more sophisticated control approach is required to make high-level decisions and coordinate the operation of HVAC components. This paper utilizes Large Language Models (LLMs) as a core component for interpreting complex operational scenarios and making high-level decisions. A chain-of-thought mechanism is designed to enable comprehensive reasoning through LLMs, and an algorithm is developed to convert LLM decisions into executable HVAC control commands. This approach leverages adaptive guidance through parameter matrices to seamlessly integrate LLMs with underlying MPC controllers. Simulated experimental results demonstrate that the improved control strategy, optimized through LLM-enhanced Model Predictive Control (MPC), significantly enhances the energy efficiency and stability of HVAC system control. During the summer conditions, energy consumption is reduced by 33.3% compared to the on–off control strategy and by 6.7% relative to the conventional low-level MPC strategy. Additionally, during the system startup phase, energy consumption is slightly reduced by approximately 17.1% compared to the on–off control strategy. Moreover, the proposed method achieves superior temperature stability, with the mean squared error (MSE) reduced by approximately 35% compared to MPC and by 45% relative to on–off control.","author":[{"dropping-particle":"","family":"Zhu","given":"Xuanrong","non-dropping-particle":"","parse-names":false,"suffix":""},{"dropping-particle":"","family":"Li","given":"Hui","non-dropping-particle":"","parse-names":false,"suffix":""}],"container-title":"Energies","id":"ITEM-1","issue":"7","issued":{"date-parts":[["2025"]]},"title":"Heating, Ventilation, and Air Conditioning (HVAC) Temperature and Humidity Control Optimization Based on Large Language Models (LLMs)","type":"article-journal","volume":"18"},"uris":["http://www.mendeley.com/documents/?uuid=747c1109-f326-4065-9b9d-6beb287e3e25"]}],"mendeley":{"formattedCitation":"(Zhu &amp; Li, 2025)","plainTextFormattedCitation":"(Zhu &amp; Li, 2025)","previouslyFormattedCitation":"(Zhu &amp; Li, 2025)"},"properties":{"noteIndex":0},"schema":"https://github.com/citation-style-language/schema/raw/master/csl-citation.json"}</w:instrText>
      </w:r>
      <w:r w:rsidRPr="00111D5D">
        <w:rPr>
          <w:rFonts w:cs="Arial"/>
        </w:rPr>
        <w:fldChar w:fldCharType="separate"/>
      </w:r>
      <w:r w:rsidRPr="00111D5D">
        <w:rPr>
          <w:rFonts w:cs="Arial"/>
          <w:noProof/>
        </w:rPr>
        <w:t>(Zhu &amp; Li, 2025)</w:t>
      </w:r>
      <w:r w:rsidRPr="00111D5D">
        <w:rPr>
          <w:rFonts w:cs="Arial"/>
        </w:rPr>
        <w:fldChar w:fldCharType="end"/>
      </w:r>
      <w:r w:rsidRPr="00111D5D">
        <w:rPr>
          <w:rFonts w:cs="Arial"/>
        </w:rPr>
        <w:t xml:space="preserve">. Local service providers such as </w:t>
      </w:r>
      <w:proofErr w:type="spellStart"/>
      <w:r w:rsidRPr="00111D5D">
        <w:rPr>
          <w:rFonts w:cs="Arial"/>
        </w:rPr>
        <w:t>DVTech</w:t>
      </w:r>
      <w:proofErr w:type="spellEnd"/>
      <w:r w:rsidRPr="00111D5D">
        <w:rPr>
          <w:rFonts w:cs="Arial"/>
        </w:rPr>
        <w:t xml:space="preserve"> play a critical role in supplying, installing, and maintaining air conditioning units for these growing communities.</w:t>
      </w:r>
    </w:p>
    <w:p w14:paraId="7B9425FC" w14:textId="1152F2F6" w:rsidR="00C50461" w:rsidRPr="00C50461" w:rsidRDefault="00C50461" w:rsidP="00111D5D">
      <w:pPr>
        <w:pStyle w:val="Content"/>
        <w:rPr>
          <w:rFonts w:cs="Arial"/>
        </w:rPr>
      </w:pPr>
      <w:proofErr w:type="spellStart"/>
      <w:r w:rsidRPr="00B90D46">
        <w:rPr>
          <w:rFonts w:cs="Arial"/>
          <w:highlight w:val="yellow"/>
        </w:rPr>
        <w:t>DVTech</w:t>
      </w:r>
      <w:proofErr w:type="spellEnd"/>
      <w:r w:rsidRPr="00B90D46">
        <w:rPr>
          <w:rFonts w:cs="Arial"/>
          <w:highlight w:val="yellow"/>
        </w:rPr>
        <w:t xml:space="preserve"> is a local air conditioning service provider composed of approximately </w:t>
      </w:r>
      <w:r w:rsidRPr="00B90D46">
        <w:rPr>
          <w:rFonts w:cs="Arial"/>
          <w:bCs/>
          <w:highlight w:val="yellow"/>
        </w:rPr>
        <w:t>30 technicians</w:t>
      </w:r>
      <w:r w:rsidRPr="00B90D46">
        <w:rPr>
          <w:rFonts w:cs="Arial"/>
          <w:highlight w:val="yellow"/>
        </w:rPr>
        <w:t xml:space="preserve"> who handle installation, maintenance, and repair services</w:t>
      </w:r>
      <w:r w:rsidRPr="00C50461">
        <w:rPr>
          <w:rFonts w:cs="Arial"/>
        </w:rPr>
        <w:t xml:space="preserve">. </w:t>
      </w:r>
      <w:r w:rsidRPr="00B90D46">
        <w:rPr>
          <w:rFonts w:cs="Arial"/>
          <w:highlight w:val="yellow"/>
        </w:rPr>
        <w:t>In addition to offering technical services, the</w:t>
      </w:r>
      <w:r w:rsidRPr="00C50461">
        <w:rPr>
          <w:rFonts w:cs="Arial"/>
        </w:rPr>
        <w:t xml:space="preserve"> </w:t>
      </w:r>
      <w:r w:rsidRPr="00B90D46">
        <w:rPr>
          <w:rFonts w:cs="Arial"/>
          <w:highlight w:val="yellow"/>
        </w:rPr>
        <w:t>company also sells various types of air conditioning units</w:t>
      </w:r>
      <w:r w:rsidRPr="00C50461">
        <w:rPr>
          <w:rFonts w:cs="Arial"/>
        </w:rPr>
        <w:t xml:space="preserve">, </w:t>
      </w:r>
      <w:r w:rsidRPr="00B90D46">
        <w:rPr>
          <w:rFonts w:cs="Arial"/>
          <w:highlight w:val="yellow"/>
        </w:rPr>
        <w:t xml:space="preserve">including </w:t>
      </w:r>
      <w:r w:rsidRPr="00B90D46">
        <w:rPr>
          <w:rFonts w:cs="Arial"/>
          <w:bCs/>
          <w:highlight w:val="yellow"/>
        </w:rPr>
        <w:t>split-type air conditioners, window-type units, and floor-standing air conditioning systems</w:t>
      </w:r>
      <w:r w:rsidRPr="00B90D46">
        <w:rPr>
          <w:rFonts w:cs="Arial"/>
          <w:highlight w:val="yellow"/>
        </w:rPr>
        <w:t>, catering to both residential and commercial customers</w:t>
      </w:r>
      <w:r w:rsidRPr="00C50461">
        <w:rPr>
          <w:rFonts w:cs="Arial"/>
        </w:rPr>
        <w:t>.</w:t>
      </w:r>
    </w:p>
    <w:p w14:paraId="210C5431" w14:textId="77777777" w:rsidR="00F52134" w:rsidRPr="00B90D46" w:rsidRDefault="00F52134" w:rsidP="00111D5D">
      <w:pPr>
        <w:pStyle w:val="Content"/>
        <w:rPr>
          <w:rFonts w:cs="Arial"/>
        </w:rPr>
      </w:pPr>
      <w:r w:rsidRPr="00B90D46">
        <w:rPr>
          <w:rFonts w:cs="Arial"/>
          <w:highlight w:val="lightGray"/>
        </w:rPr>
        <w:t xml:space="preserve">Despite the availability of technical guidelines for proper HVAC sizing, many service providers, including </w:t>
      </w:r>
      <w:proofErr w:type="spellStart"/>
      <w:r w:rsidRPr="00B90D46">
        <w:rPr>
          <w:rFonts w:cs="Arial"/>
          <w:highlight w:val="lightGray"/>
        </w:rPr>
        <w:t>DVTech</w:t>
      </w:r>
      <w:proofErr w:type="spellEnd"/>
      <w:r w:rsidRPr="00B90D46">
        <w:rPr>
          <w:rFonts w:cs="Arial"/>
          <w:highlight w:val="lightGray"/>
        </w:rPr>
        <w:t xml:space="preserve">, continue to rely heavily on technicians’ experience and manual estimation to recommend air conditioning units </w:t>
      </w:r>
      <w:r w:rsidRPr="00B90D46">
        <w:rPr>
          <w:rFonts w:cs="Arial"/>
          <w:highlight w:val="lightGray"/>
        </w:rPr>
        <w:fldChar w:fldCharType="begin" w:fldLock="1"/>
      </w:r>
      <w:r w:rsidRPr="00B90D46">
        <w:rPr>
          <w:rFonts w:cs="Arial"/>
          <w:highlight w:val="lightGray"/>
        </w:rPr>
        <w:instrText>ADDIN CSL_CITATION {"citationItems":[{"id":"ITEM-1","itemData":{"author":[{"dropping-particle":"","family":"Board","given":"Job","non-dropping-particle":"","parse-names":false,"suffix":""},{"dropping-particle":"","family":"Cooksey","given":"Brynn","non-dropping-particle":"","parse-names":false,"suffix":""}],"id":"ITEM-1","issued":{"date-parts":[["2025"]]},"title":"Smarter Retrofits Start with HVAC Load Calculation","type":"article-journal"},"uris":["http://www.mendeley.com/documents/?uuid=989df576-075f-4280-9c2e-c39a8094c9f5"]}],"mendeley":{"formattedCitation":"(Board &amp; Cooksey, 2025)","plainTextFormattedCitation":"(Board &amp; Cooksey, 2025)","previouslyFormattedCitation":"(Board &amp; Cooksey, 2025)"},"properties":{"noteIndex":0},"schema":"https://github.com/citation-style-language/schema/raw/master/csl-citation.json"}</w:instrText>
      </w:r>
      <w:r w:rsidRPr="00B90D46">
        <w:rPr>
          <w:rFonts w:cs="Arial"/>
          <w:highlight w:val="lightGray"/>
        </w:rPr>
        <w:fldChar w:fldCharType="separate"/>
      </w:r>
      <w:r w:rsidRPr="00B90D46">
        <w:rPr>
          <w:rFonts w:cs="Arial"/>
          <w:noProof/>
          <w:highlight w:val="lightGray"/>
        </w:rPr>
        <w:t>(Board &amp; Cooksey, 2025)</w:t>
      </w:r>
      <w:r w:rsidRPr="00B90D46">
        <w:rPr>
          <w:rFonts w:cs="Arial"/>
          <w:highlight w:val="lightGray"/>
        </w:rPr>
        <w:fldChar w:fldCharType="end"/>
      </w:r>
      <w:r w:rsidRPr="00B90D46">
        <w:rPr>
          <w:rFonts w:cs="Arial"/>
          <w:highlight w:val="lightGray"/>
        </w:rPr>
        <w:t xml:space="preserve">. This practice often results in oversized or undersized units, leading to inefficient cooling, higher electricity consumption, and frequent maintenance issues </w:t>
      </w:r>
      <w:r w:rsidRPr="00B90D46">
        <w:rPr>
          <w:rFonts w:cs="Arial"/>
          <w:highlight w:val="lightGray"/>
        </w:rPr>
        <w:fldChar w:fldCharType="begin" w:fldLock="1"/>
      </w:r>
      <w:r w:rsidRPr="00B90D46">
        <w:rPr>
          <w:rFonts w:cs="Arial"/>
          <w:highlight w:val="lightGray"/>
        </w:rPr>
        <w:instrText>ADDIN CSL_CITATION {"citationItems":[{"id":"ITEM-1","itemData":{"author":[{"dropping-particle":"","family":"Importance","given":"Its","non-dropping-particle":"","parse-names":false,"suffix":""},{"dropping-particle":"","family":"Posts","given":"Related","non-dropping-particle":"","parse-names":false,"suffix":""}],"id":"ITEM-1","issued":{"date-parts":[["2025"]]},"title":"AC Sizing : Why It Matters","type":"article-journal"},"uris":["http://www.mendeley.com/documents/?uuid=fc95ad29-dfca-4199-b77b-41daf1bb435c"]}],"mendeley":{"formattedCitation":"(Importance &amp; Posts, 2025)","plainTextFormattedCitation":"(Importance &amp; Posts, 2025)","previouslyFormattedCitation":"(Importance &amp; Posts, 2025)"},"properties":{"noteIndex":0},"schema":"https://github.com/citation-style-language/schema/raw/master/csl-citation.json"}</w:instrText>
      </w:r>
      <w:r w:rsidRPr="00B90D46">
        <w:rPr>
          <w:rFonts w:cs="Arial"/>
          <w:highlight w:val="lightGray"/>
        </w:rPr>
        <w:fldChar w:fldCharType="separate"/>
      </w:r>
      <w:r w:rsidRPr="00B90D46">
        <w:rPr>
          <w:rFonts w:cs="Arial"/>
          <w:noProof/>
          <w:highlight w:val="lightGray"/>
        </w:rPr>
        <w:t>(Importance &amp; Posts, 2025)</w:t>
      </w:r>
      <w:r w:rsidRPr="00B90D46">
        <w:rPr>
          <w:rFonts w:cs="Arial"/>
          <w:highlight w:val="lightGray"/>
        </w:rPr>
        <w:fldChar w:fldCharType="end"/>
      </w:r>
      <w:r w:rsidRPr="00B90D46">
        <w:rPr>
          <w:rFonts w:cs="Arial"/>
          <w:highlight w:val="lightGray"/>
        </w:rPr>
        <w:t xml:space="preserve">. Moreover, customer data collection and service scheduling are typically conducted manually, which can cause delays, errors, and lower customer satisfaction. Manual processes are time-consuming and prone to human error, which leads to inaccurate customer records and efficient service delivery </w:t>
      </w:r>
      <w:r w:rsidRPr="00B90D46">
        <w:rPr>
          <w:rFonts w:cs="Arial"/>
          <w:highlight w:val="lightGray"/>
        </w:rPr>
        <w:fldChar w:fldCharType="begin" w:fldLock="1"/>
      </w:r>
      <w:r w:rsidRPr="00B90D46">
        <w:rPr>
          <w:rFonts w:cs="Arial"/>
          <w:highlight w:val="lightGray"/>
        </w:rPr>
        <w:instrText>ADDIN CSL_CITATION {"citationItems":[{"id":"ITEM-1","itemData":{"author":[{"dropping-particle":"","family":"Kumar","given":"Joshin","non-dropping-particle":"","parse-names":false,"suffix":""},{"dropping-particle":"","family":"Darreddy","given":"Reddy","non-dropping-particle":"","parse-names":false,"suffix":""}],"id":"ITEM-1","issue":"01","issued":{"date-parts":[["2025"]]},"page":"1-8","title":"Optimizing Field Service Management With Ai- Powered Virtual Agents and Real-Time Data","type":"article-journal"},"uris":["http://www.mendeley.com/documents/?uuid=bdbe8e24-952a-46c8-a61b-923b8d817ba9"]}],"mendeley":{"formattedCitation":"(Kumar &amp; Darreddy, 2025)","plainTextFormattedCitation":"(Kumar &amp; Darreddy, 2025)","previouslyFormattedCitation":"(Kumar &amp; Darreddy, 2025)"},"properties":{"noteIndex":0},"schema":"https://github.com/citation-style-language/schema/raw/master/csl-citation.json"}</w:instrText>
      </w:r>
      <w:r w:rsidRPr="00B90D46">
        <w:rPr>
          <w:rFonts w:cs="Arial"/>
          <w:highlight w:val="lightGray"/>
        </w:rPr>
        <w:fldChar w:fldCharType="separate"/>
      </w:r>
      <w:r w:rsidRPr="00B90D46">
        <w:rPr>
          <w:rFonts w:cs="Arial"/>
          <w:noProof/>
          <w:highlight w:val="lightGray"/>
        </w:rPr>
        <w:t>(Kumar &amp; Darreddy, 2025)</w:t>
      </w:r>
      <w:r w:rsidRPr="00B90D46">
        <w:rPr>
          <w:rFonts w:cs="Arial"/>
          <w:highlight w:val="lightGray"/>
        </w:rPr>
        <w:fldChar w:fldCharType="end"/>
      </w:r>
      <w:r w:rsidRPr="00B90D46">
        <w:rPr>
          <w:rFonts w:cs="Arial"/>
          <w:highlight w:val="lightGray"/>
        </w:rPr>
        <w:t>.</w:t>
      </w:r>
    </w:p>
    <w:p w14:paraId="7106A8E6" w14:textId="4F6DA028" w:rsidR="00F52134" w:rsidRPr="00C50461" w:rsidRDefault="00C50461" w:rsidP="00111D5D">
      <w:pPr>
        <w:pStyle w:val="Content"/>
        <w:rPr>
          <w:rFonts w:cs="Arial"/>
          <w:lang w:val="en-US" w:eastAsia="en-US"/>
        </w:rPr>
      </w:pPr>
      <w:r w:rsidRPr="00B90D46">
        <w:rPr>
          <w:rFonts w:cs="Arial"/>
          <w:highlight w:val="yellow"/>
        </w:rPr>
        <w:t>To address these challenges, this study proposes the development of an</w:t>
      </w:r>
      <w:r w:rsidR="007E6C22" w:rsidRPr="00B90D46">
        <w:rPr>
          <w:highlight w:val="yellow"/>
        </w:rPr>
        <w:t xml:space="preserve"> AI-Powered Web-Based Air Conditioning Recommendation, Service Request Management, and Technician Scheduling System for </w:t>
      </w:r>
      <w:proofErr w:type="spellStart"/>
      <w:r w:rsidR="007E6C22" w:rsidRPr="00B90D46">
        <w:rPr>
          <w:highlight w:val="yellow"/>
        </w:rPr>
        <w:t>DVTech</w:t>
      </w:r>
      <w:proofErr w:type="spellEnd"/>
      <w:r w:rsidRPr="00B90D46">
        <w:rPr>
          <w:rFonts w:cs="Arial"/>
          <w:highlight w:val="yellow"/>
        </w:rPr>
        <w:t xml:space="preserve">. The system will integrate multiple intelligent and user-centered features to enhance efficiency and service quality. It will include an AI-based image analyzer capable of assessing room layout and environmental </w:t>
      </w:r>
      <w:r w:rsidRPr="00B90D46">
        <w:rPr>
          <w:rFonts w:cs="Arial"/>
          <w:highlight w:val="yellow"/>
        </w:rPr>
        <w:lastRenderedPageBreak/>
        <w:t>factors to provide accurate air conditioning unit recommendations</w:t>
      </w:r>
      <w:r w:rsidRPr="00C50461">
        <w:rPr>
          <w:rFonts w:cs="Arial"/>
        </w:rPr>
        <w:t xml:space="preserve">. </w:t>
      </w:r>
      <w:r w:rsidRPr="00B90D46">
        <w:rPr>
          <w:rFonts w:cs="Arial"/>
          <w:highlight w:val="yellow"/>
        </w:rPr>
        <w:t xml:space="preserve">Additionally, the AI feature is capable of providing </w:t>
      </w:r>
      <w:r w:rsidRPr="00B90D46">
        <w:rPr>
          <w:rFonts w:cs="Arial"/>
          <w:bCs/>
          <w:highlight w:val="yellow"/>
        </w:rPr>
        <w:t>simple troubleshooting suggestions</w:t>
      </w:r>
      <w:r w:rsidRPr="00B90D46">
        <w:rPr>
          <w:rFonts w:cs="Arial"/>
          <w:highlight w:val="yellow"/>
        </w:rPr>
        <w:t xml:space="preserve"> based on the analyzed image, particularly for minor and common air conditioning issues</w:t>
      </w:r>
      <w:r w:rsidRPr="00C50461">
        <w:rPr>
          <w:rFonts w:cs="Arial"/>
        </w:rPr>
        <w:t xml:space="preserve">, allowing users to identify and possibly resolve basic problems without immediately requiring technician assistance. Furthermore, </w:t>
      </w:r>
      <w:r w:rsidRPr="00B90D46">
        <w:rPr>
          <w:rFonts w:cs="Arial"/>
          <w:highlight w:val="yellow"/>
        </w:rPr>
        <w:t>a chatbot interface will be incorporated to collect customer inputs in an interactive and user-friendly manner, improving communication and data gathering.</w:t>
      </w:r>
      <w:r w:rsidRPr="00C50461">
        <w:rPr>
          <w:rFonts w:cs="Arial"/>
        </w:rPr>
        <w:t xml:space="preserve"> </w:t>
      </w:r>
      <w:r w:rsidRPr="00B90D46">
        <w:rPr>
          <w:rFonts w:cs="Arial"/>
          <w:highlight w:val="yellow"/>
        </w:rPr>
        <w:t>A technician scheduling module will also be developed to enable administrators to assign service tasks effectively based on technician availability and service priorities, ensuring timely and organized service operations.</w:t>
      </w:r>
    </w:p>
    <w:p w14:paraId="3D74E0B9" w14:textId="79EFD88D" w:rsidR="00080380" w:rsidRDefault="00F52134" w:rsidP="00C50461">
      <w:pPr>
        <w:pStyle w:val="Content"/>
        <w:rPr>
          <w:rFonts w:cs="Arial"/>
        </w:rPr>
      </w:pPr>
      <w:r w:rsidRPr="00B90D46">
        <w:rPr>
          <w:rFonts w:cs="Arial"/>
          <w:highlight w:val="yellow"/>
        </w:rPr>
        <w:t xml:space="preserve">The proposed system is designed to improve accuracy in unit selection, streamline operations, enhance customer experience, and support energy-efficient practices. By combining AI technology, interactive input collection, and administrator-controlled scheduling, the solution addresses current gaps and enhances the operational capability of </w:t>
      </w:r>
      <w:proofErr w:type="spellStart"/>
      <w:r w:rsidRPr="00B90D46">
        <w:rPr>
          <w:rFonts w:cs="Arial"/>
          <w:highlight w:val="yellow"/>
        </w:rPr>
        <w:t>DVTech</w:t>
      </w:r>
      <w:proofErr w:type="spellEnd"/>
      <w:r w:rsidRPr="00B90D46">
        <w:rPr>
          <w:rFonts w:cs="Arial"/>
          <w:highlight w:val="yellow"/>
        </w:rPr>
        <w:t>.</w:t>
      </w:r>
    </w:p>
    <w:p w14:paraId="60DA9079" w14:textId="77777777" w:rsidR="00090D67" w:rsidRPr="00111D5D" w:rsidRDefault="00090D67" w:rsidP="00111D5D">
      <w:pPr>
        <w:pStyle w:val="Heading2"/>
        <w:numPr>
          <w:ilvl w:val="1"/>
          <w:numId w:val="1"/>
        </w:numPr>
        <w:spacing w:line="480" w:lineRule="auto"/>
      </w:pPr>
      <w:bookmarkStart w:id="2" w:name="_heading=h.jv7o6t6598a0" w:colFirst="0" w:colLast="0"/>
      <w:bookmarkEnd w:id="2"/>
      <w:r w:rsidRPr="00111D5D">
        <w:t>Objectives of the Study</w:t>
      </w:r>
    </w:p>
    <w:p w14:paraId="6AA47439" w14:textId="77777777" w:rsidR="00090D67" w:rsidRPr="00111D5D" w:rsidRDefault="00090D67" w:rsidP="00111D5D">
      <w:pPr>
        <w:pStyle w:val="NormalWeb"/>
        <w:ind w:firstLine="0"/>
        <w:rPr>
          <w:rFonts w:cs="Arial"/>
          <w:b/>
          <w:bCs/>
        </w:rPr>
      </w:pPr>
      <w:r w:rsidRPr="00111D5D">
        <w:rPr>
          <w:rStyle w:val="Strong"/>
          <w:rFonts w:cs="Arial"/>
        </w:rPr>
        <w:t>General Objective:</w:t>
      </w:r>
    </w:p>
    <w:p w14:paraId="34861EF1" w14:textId="5503BC99" w:rsidR="00AE372C" w:rsidRPr="00C50461" w:rsidRDefault="00090D67" w:rsidP="00C50461">
      <w:pPr>
        <w:pStyle w:val="NormalWeb"/>
        <w:rPr>
          <w:rFonts w:cs="Arial"/>
        </w:rPr>
      </w:pPr>
      <w:r w:rsidRPr="00111D5D">
        <w:rPr>
          <w:rFonts w:cs="Arial"/>
        </w:rPr>
        <w:t xml:space="preserve">The general objective of this study is to </w:t>
      </w:r>
      <w:r w:rsidRPr="00111D5D">
        <w:rPr>
          <w:rStyle w:val="Strong"/>
          <w:rFonts w:cs="Arial"/>
          <w:b w:val="0"/>
          <w:bCs w:val="0"/>
        </w:rPr>
        <w:t xml:space="preserve">design, develop, and </w:t>
      </w:r>
      <w:r w:rsidRPr="00B90D46">
        <w:rPr>
          <w:rStyle w:val="Strong"/>
          <w:rFonts w:cs="Arial"/>
          <w:b w:val="0"/>
          <w:bCs w:val="0"/>
          <w:highlight w:val="yellow"/>
        </w:rPr>
        <w:t xml:space="preserve">evaluate an </w:t>
      </w:r>
      <w:r w:rsidR="007E6C22" w:rsidRPr="00B90D46">
        <w:rPr>
          <w:highlight w:val="yellow"/>
        </w:rPr>
        <w:t xml:space="preserve">AI-Powered Web-Based Air Conditioning Recommendation, Service Request Management, and Technician Scheduling System for </w:t>
      </w:r>
      <w:proofErr w:type="spellStart"/>
      <w:r w:rsidR="007E6C22" w:rsidRPr="00B90D46">
        <w:rPr>
          <w:highlight w:val="yellow"/>
        </w:rPr>
        <w:t>DVTech</w:t>
      </w:r>
      <w:proofErr w:type="spellEnd"/>
      <w:r w:rsidRPr="00B90D46">
        <w:rPr>
          <w:rStyle w:val="Strong"/>
          <w:rFonts w:cs="Arial"/>
          <w:highlight w:val="yellow"/>
        </w:rPr>
        <w:t xml:space="preserve"> </w:t>
      </w:r>
      <w:r w:rsidRPr="00B90D46">
        <w:rPr>
          <w:rFonts w:cs="Arial"/>
          <w:highlight w:val="yellow"/>
        </w:rPr>
        <w:t>that improves accuracy in unit recommendation, streamlines technician scheduling, enhances customer experience, and provides management reports.</w:t>
      </w:r>
    </w:p>
    <w:p w14:paraId="5153DF94" w14:textId="77777777" w:rsidR="00090D67" w:rsidRPr="00111D5D" w:rsidRDefault="00090D67" w:rsidP="00111D5D">
      <w:pPr>
        <w:pStyle w:val="NormalWeb"/>
        <w:ind w:firstLine="0"/>
        <w:rPr>
          <w:rStyle w:val="Strong"/>
          <w:rFonts w:cs="Arial"/>
        </w:rPr>
      </w:pPr>
      <w:r w:rsidRPr="00111D5D">
        <w:rPr>
          <w:rStyle w:val="Strong"/>
          <w:rFonts w:cs="Arial"/>
        </w:rPr>
        <w:lastRenderedPageBreak/>
        <w:t>Specific Objectives:</w:t>
      </w:r>
    </w:p>
    <w:p w14:paraId="19B52116" w14:textId="77777777" w:rsidR="00090D67" w:rsidRPr="00111D5D" w:rsidRDefault="00090D67" w:rsidP="00111D5D">
      <w:pPr>
        <w:pStyle w:val="NormalWeb"/>
        <w:rPr>
          <w:rFonts w:cs="Arial"/>
        </w:rPr>
      </w:pPr>
      <w:r w:rsidRPr="00111D5D">
        <w:rPr>
          <w:rFonts w:cs="Arial"/>
        </w:rPr>
        <w:t>The study aims to achieve the following specific objectives:</w:t>
      </w:r>
    </w:p>
    <w:p w14:paraId="1FD568B1" w14:textId="2F7A6131" w:rsidR="007E6C22" w:rsidRDefault="00090D67" w:rsidP="00111D5D">
      <w:pPr>
        <w:pStyle w:val="Content"/>
        <w:ind w:firstLine="0"/>
      </w:pPr>
      <w:r w:rsidRPr="00111D5D">
        <w:rPr>
          <w:rFonts w:cs="Arial"/>
        </w:rPr>
        <w:t>a.</w:t>
      </w:r>
      <w:r w:rsidRPr="00111D5D">
        <w:rPr>
          <w:rFonts w:cs="Arial"/>
          <w:b/>
        </w:rPr>
        <w:t xml:space="preserve"> </w:t>
      </w:r>
      <w:r w:rsidR="00563FD9" w:rsidRPr="00ED05D1">
        <w:rPr>
          <w:rFonts w:cs="Arial"/>
          <w:bCs/>
        </w:rPr>
        <w:t>To</w:t>
      </w:r>
      <w:r w:rsidR="00563FD9">
        <w:rPr>
          <w:rFonts w:cs="Arial"/>
          <w:b/>
        </w:rPr>
        <w:t xml:space="preserve"> </w:t>
      </w:r>
      <w:r w:rsidR="00563FD9">
        <w:rPr>
          <w:rStyle w:val="Strong"/>
          <w:rFonts w:cs="Arial"/>
          <w:b w:val="0"/>
        </w:rPr>
        <w:t>d</w:t>
      </w:r>
      <w:r w:rsidRPr="00111D5D">
        <w:rPr>
          <w:rStyle w:val="Strong"/>
          <w:rFonts w:cs="Arial"/>
          <w:b w:val="0"/>
        </w:rPr>
        <w:t xml:space="preserve">esign and develop the </w:t>
      </w:r>
      <w:r w:rsidR="007E6C22">
        <w:t xml:space="preserve">AI-Powered Web-Based Air Conditioning Recommendation, Service Request Management, and Technician Scheduling System for </w:t>
      </w:r>
      <w:proofErr w:type="spellStart"/>
      <w:r w:rsidR="007E6C22">
        <w:t>DVTech</w:t>
      </w:r>
      <w:proofErr w:type="spellEnd"/>
      <w:r w:rsidR="007E6C22">
        <w:t>.</w:t>
      </w:r>
    </w:p>
    <w:p w14:paraId="58F766C5" w14:textId="5F2815B3" w:rsidR="00090D67" w:rsidRPr="00111D5D" w:rsidRDefault="00B45BAB" w:rsidP="00111D5D">
      <w:pPr>
        <w:pStyle w:val="Content"/>
        <w:ind w:firstLine="0"/>
        <w:rPr>
          <w:rFonts w:cs="Arial"/>
        </w:rPr>
      </w:pPr>
      <w:r w:rsidRPr="00111D5D">
        <w:rPr>
          <w:rFonts w:cs="Arial"/>
        </w:rPr>
        <w:t xml:space="preserve">b. </w:t>
      </w:r>
      <w:r w:rsidR="00563FD9">
        <w:rPr>
          <w:rFonts w:cs="Arial"/>
        </w:rPr>
        <w:t>To i</w:t>
      </w:r>
      <w:r w:rsidR="00090D67" w:rsidRPr="00111D5D">
        <w:rPr>
          <w:rFonts w:cs="Arial"/>
        </w:rPr>
        <w:t>mplement key system features, including an AI-based recommendation and chatbot system to assist customers in selecting suitable air conditioning units and provide quick support, a technician scheduling module to efficiently organize and manage service tasks, and a report generation module to summarize customer requests, technician assignments, and system recommendations for effective monitoring and decision-making.</w:t>
      </w:r>
    </w:p>
    <w:p w14:paraId="3A1A16F7" w14:textId="00C4C141" w:rsidR="00AE372C" w:rsidRPr="00111D5D" w:rsidRDefault="007E41DB" w:rsidP="00111D5D">
      <w:pPr>
        <w:pStyle w:val="NormalWeb"/>
        <w:ind w:firstLine="0"/>
        <w:rPr>
          <w:rStyle w:val="ContentChar"/>
          <w:rFonts w:cs="Arial"/>
        </w:rPr>
      </w:pPr>
      <w:r w:rsidRPr="00111D5D">
        <w:rPr>
          <w:rFonts w:cs="Arial"/>
        </w:rPr>
        <w:t xml:space="preserve">c. </w:t>
      </w:r>
      <w:r w:rsidR="00563FD9">
        <w:rPr>
          <w:rFonts w:cs="Arial"/>
        </w:rPr>
        <w:t>To e</w:t>
      </w:r>
      <w:r w:rsidR="00B45BAB" w:rsidRPr="00111D5D">
        <w:rPr>
          <w:rFonts w:cs="Arial"/>
          <w:bCs/>
        </w:rPr>
        <w:t>valuate</w:t>
      </w:r>
      <w:r w:rsidR="00B45BAB" w:rsidRPr="00111D5D">
        <w:rPr>
          <w:rFonts w:cs="Arial"/>
        </w:rPr>
        <w:t xml:space="preserve"> the system’s performance and usability using </w:t>
      </w:r>
      <w:r w:rsidRPr="00111D5D">
        <w:rPr>
          <w:rStyle w:val="ContentChar"/>
          <w:rFonts w:cs="Arial"/>
        </w:rPr>
        <w:t xml:space="preserve">established assessment frameworks to ensure its effectiveness and reliability. The </w:t>
      </w:r>
      <w:r w:rsidRPr="00111D5D">
        <w:rPr>
          <w:rStyle w:val="ContentChar"/>
          <w:rFonts w:eastAsia="Arial" w:cs="Arial"/>
        </w:rPr>
        <w:t>ISO/IEC 25010</w:t>
      </w:r>
      <w:r w:rsidRPr="00111D5D">
        <w:rPr>
          <w:rStyle w:val="ContentChar"/>
          <w:rFonts w:cs="Arial"/>
        </w:rPr>
        <w:t xml:space="preserve"> standards will be utilized to assess the overall system quality, particularly focusing on reliability and suitability for professional or administrator use. In addition, the </w:t>
      </w:r>
      <w:r w:rsidRPr="00111D5D">
        <w:rPr>
          <w:rStyle w:val="ContentChar"/>
          <w:rFonts w:eastAsia="Arial" w:cs="Arial"/>
        </w:rPr>
        <w:t>Technology Acceptance Model</w:t>
      </w:r>
      <w:r w:rsidRPr="00111D5D">
        <w:rPr>
          <w:rStyle w:val="ContentChar"/>
          <w:rFonts w:cs="Arial"/>
        </w:rPr>
        <w:t xml:space="preserve"> (TAM) will be applied to measure client or user acceptance. This includes evaluating Perceived Usefulness (PU), which determines the system’s effectiveness in assisting users in their tasks; Perceived Ease of Use (PEOU), which examines how easy the system is to operate; and Attitude Towards Using (ATU), which reflects the users’ overall satisfaction and their willingness to adopt and continuously use the system.</w:t>
      </w:r>
    </w:p>
    <w:p w14:paraId="61C2B6F0" w14:textId="77777777" w:rsidR="007E41DB" w:rsidRPr="00111D5D" w:rsidRDefault="00333DDC" w:rsidP="00111D5D">
      <w:pPr>
        <w:pStyle w:val="NormalWeb"/>
        <w:ind w:firstLine="0"/>
        <w:rPr>
          <w:rFonts w:cs="Arial"/>
          <w:b/>
        </w:rPr>
      </w:pPr>
      <w:r w:rsidRPr="00111D5D">
        <w:rPr>
          <w:rFonts w:cs="Arial"/>
          <w:b/>
        </w:rPr>
        <w:t>Significance of the Study</w:t>
      </w:r>
    </w:p>
    <w:p w14:paraId="05F10270" w14:textId="77777777" w:rsidR="00333DDC" w:rsidRPr="00111D5D" w:rsidRDefault="00333DDC" w:rsidP="00111D5D">
      <w:pPr>
        <w:pStyle w:val="Content"/>
        <w:rPr>
          <w:rFonts w:eastAsia="Arial" w:cs="Arial"/>
          <w:color w:val="000000"/>
        </w:rPr>
      </w:pPr>
      <w:r w:rsidRPr="00111D5D">
        <w:rPr>
          <w:rFonts w:eastAsia="Arial" w:cs="Arial"/>
          <w:color w:val="000000"/>
        </w:rPr>
        <w:lastRenderedPageBreak/>
        <w:t>This study aims to improve the efficiency and quality of air conditioning services through the use of an AI-powered web-based system. The findings of the study are expected to be beneficial to the following:</w:t>
      </w:r>
    </w:p>
    <w:p w14:paraId="09F72FB9" w14:textId="77777777" w:rsidR="00333DDC" w:rsidRPr="00111D5D" w:rsidRDefault="00333DDC" w:rsidP="00111D5D">
      <w:pPr>
        <w:pStyle w:val="Content"/>
        <w:rPr>
          <w:rFonts w:eastAsia="Arial" w:cs="Arial"/>
          <w:color w:val="000000"/>
        </w:rPr>
      </w:pPr>
      <w:r w:rsidRPr="00854D8D">
        <w:rPr>
          <w:rFonts w:eastAsia="Arial" w:cs="Arial"/>
          <w:color w:val="000000"/>
          <w:highlight w:val="yellow"/>
        </w:rPr>
        <w:t xml:space="preserve">For </w:t>
      </w:r>
      <w:proofErr w:type="spellStart"/>
      <w:r w:rsidRPr="00854D8D">
        <w:rPr>
          <w:rFonts w:eastAsia="Arial" w:cs="Arial"/>
          <w:color w:val="000000"/>
          <w:highlight w:val="yellow"/>
        </w:rPr>
        <w:t>DVTech</w:t>
      </w:r>
      <w:proofErr w:type="spellEnd"/>
      <w:r w:rsidRPr="00854D8D">
        <w:rPr>
          <w:rFonts w:eastAsia="Arial" w:cs="Arial"/>
          <w:color w:val="000000"/>
          <w:highlight w:val="yellow"/>
        </w:rPr>
        <w:t xml:space="preserve"> (Admin/Management), the system improve</w:t>
      </w:r>
      <w:r w:rsidR="003B05B5" w:rsidRPr="00854D8D">
        <w:rPr>
          <w:rFonts w:eastAsia="Arial" w:cs="Arial"/>
          <w:color w:val="000000"/>
          <w:highlight w:val="yellow"/>
        </w:rPr>
        <w:t>s</w:t>
      </w:r>
      <w:r w:rsidRPr="00854D8D">
        <w:rPr>
          <w:rFonts w:eastAsia="Arial" w:cs="Arial"/>
          <w:color w:val="000000"/>
          <w:highlight w:val="yellow"/>
        </w:rPr>
        <w:t xml:space="preserve"> operational efficiency by automating air conditioning unit recommendations, technician scheduling, and re</w:t>
      </w:r>
      <w:r w:rsidR="003B05B5" w:rsidRPr="00854D8D">
        <w:rPr>
          <w:rFonts w:eastAsia="Arial" w:cs="Arial"/>
          <w:color w:val="000000"/>
          <w:highlight w:val="yellow"/>
        </w:rPr>
        <w:t xml:space="preserve">port generation. This </w:t>
      </w:r>
      <w:r w:rsidRPr="00854D8D">
        <w:rPr>
          <w:rFonts w:eastAsia="Arial" w:cs="Arial"/>
          <w:color w:val="000000"/>
          <w:highlight w:val="yellow"/>
        </w:rPr>
        <w:t>reduce</w:t>
      </w:r>
      <w:r w:rsidR="003B05B5" w:rsidRPr="00854D8D">
        <w:rPr>
          <w:rFonts w:eastAsia="Arial" w:cs="Arial"/>
          <w:color w:val="000000"/>
          <w:highlight w:val="yellow"/>
        </w:rPr>
        <w:t>s</w:t>
      </w:r>
      <w:r w:rsidRPr="00854D8D">
        <w:rPr>
          <w:rFonts w:eastAsia="Arial" w:cs="Arial"/>
          <w:color w:val="000000"/>
          <w:highlight w:val="yellow"/>
        </w:rPr>
        <w:t xml:space="preserve"> manual workload, minimize</w:t>
      </w:r>
      <w:r w:rsidR="003B05B5" w:rsidRPr="00854D8D">
        <w:rPr>
          <w:rFonts w:eastAsia="Arial" w:cs="Arial"/>
          <w:color w:val="000000"/>
          <w:highlight w:val="yellow"/>
        </w:rPr>
        <w:t>s</w:t>
      </w:r>
      <w:r w:rsidRPr="00854D8D">
        <w:rPr>
          <w:rFonts w:eastAsia="Arial" w:cs="Arial"/>
          <w:color w:val="000000"/>
          <w:highlight w:val="yellow"/>
        </w:rPr>
        <w:t xml:space="preserve"> </w:t>
      </w:r>
      <w:r w:rsidR="003B05B5" w:rsidRPr="00854D8D">
        <w:rPr>
          <w:rFonts w:eastAsia="Arial" w:cs="Arial"/>
          <w:color w:val="000000"/>
          <w:highlight w:val="yellow"/>
        </w:rPr>
        <w:t>estimation errors</w:t>
      </w:r>
      <w:r w:rsidRPr="00854D8D">
        <w:rPr>
          <w:rFonts w:eastAsia="Arial" w:cs="Arial"/>
          <w:color w:val="000000"/>
          <w:highlight w:val="yellow"/>
        </w:rPr>
        <w:t>, and provide</w:t>
      </w:r>
      <w:r w:rsidR="003B05B5" w:rsidRPr="00854D8D">
        <w:rPr>
          <w:rFonts w:eastAsia="Arial" w:cs="Arial"/>
          <w:color w:val="000000"/>
          <w:highlight w:val="yellow"/>
        </w:rPr>
        <w:t>s</w:t>
      </w:r>
      <w:r w:rsidRPr="00854D8D">
        <w:rPr>
          <w:rFonts w:eastAsia="Arial" w:cs="Arial"/>
          <w:color w:val="000000"/>
          <w:highlight w:val="yellow"/>
        </w:rPr>
        <w:t xml:space="preserve"> organized data for better decision-maki</w:t>
      </w:r>
      <w:r w:rsidR="003B05B5" w:rsidRPr="00854D8D">
        <w:rPr>
          <w:rFonts w:eastAsia="Arial" w:cs="Arial"/>
          <w:color w:val="000000"/>
          <w:highlight w:val="yellow"/>
        </w:rPr>
        <w:t xml:space="preserve">ng. As a result, the company </w:t>
      </w:r>
      <w:r w:rsidRPr="00854D8D">
        <w:rPr>
          <w:rFonts w:eastAsia="Arial" w:cs="Arial"/>
          <w:color w:val="000000"/>
          <w:highlight w:val="yellow"/>
        </w:rPr>
        <w:t>deliver</w:t>
      </w:r>
      <w:r w:rsidR="003B05B5" w:rsidRPr="00854D8D">
        <w:rPr>
          <w:rFonts w:eastAsia="Arial" w:cs="Arial"/>
          <w:color w:val="000000"/>
          <w:highlight w:val="yellow"/>
        </w:rPr>
        <w:t>s</w:t>
      </w:r>
      <w:r w:rsidRPr="00854D8D">
        <w:rPr>
          <w:rFonts w:eastAsia="Arial" w:cs="Arial"/>
          <w:color w:val="000000"/>
          <w:highlight w:val="yellow"/>
        </w:rPr>
        <w:t xml:space="preserve"> faster and more reliable services to its customers.</w:t>
      </w:r>
    </w:p>
    <w:p w14:paraId="5B998341" w14:textId="4C12B763" w:rsidR="00333DDC" w:rsidRPr="00111D5D" w:rsidRDefault="00333DDC" w:rsidP="00111D5D">
      <w:pPr>
        <w:pStyle w:val="Content"/>
        <w:rPr>
          <w:rFonts w:eastAsia="Arial" w:cs="Arial"/>
          <w:color w:val="000000"/>
        </w:rPr>
      </w:pPr>
      <w:r w:rsidRPr="00854D8D">
        <w:rPr>
          <w:rFonts w:eastAsia="Arial" w:cs="Arial"/>
          <w:color w:val="000000"/>
          <w:highlight w:val="yellow"/>
        </w:rPr>
        <w:t>For Technicians</w:t>
      </w:r>
      <w:r w:rsidR="005216F9" w:rsidRPr="00854D8D">
        <w:rPr>
          <w:rFonts w:eastAsia="Arial" w:cs="Arial"/>
          <w:color w:val="000000"/>
          <w:highlight w:val="yellow"/>
        </w:rPr>
        <w:t>, the system</w:t>
      </w:r>
      <w:r w:rsidRPr="00854D8D">
        <w:rPr>
          <w:rFonts w:eastAsia="Arial" w:cs="Arial"/>
          <w:color w:val="000000"/>
          <w:highlight w:val="yellow"/>
        </w:rPr>
        <w:t xml:space="preserve"> provide</w:t>
      </w:r>
      <w:r w:rsidR="005216F9" w:rsidRPr="00854D8D">
        <w:rPr>
          <w:rFonts w:eastAsia="Arial" w:cs="Arial"/>
          <w:color w:val="000000"/>
          <w:highlight w:val="yellow"/>
        </w:rPr>
        <w:t>s</w:t>
      </w:r>
      <w:r w:rsidRPr="00854D8D">
        <w:rPr>
          <w:rFonts w:eastAsia="Arial" w:cs="Arial"/>
          <w:color w:val="000000"/>
          <w:highlight w:val="yellow"/>
        </w:rPr>
        <w:t xml:space="preserve"> a more organized way of handling service assignments through the scheduling module. This </w:t>
      </w:r>
      <w:r w:rsidR="005216F9" w:rsidRPr="00854D8D">
        <w:rPr>
          <w:rFonts w:eastAsia="Arial" w:cs="Arial"/>
          <w:color w:val="000000"/>
          <w:highlight w:val="yellow"/>
        </w:rPr>
        <w:t>enables</w:t>
      </w:r>
      <w:r w:rsidRPr="00854D8D">
        <w:rPr>
          <w:rFonts w:eastAsia="Arial" w:cs="Arial"/>
          <w:color w:val="000000"/>
          <w:highlight w:val="yellow"/>
        </w:rPr>
        <w:t xml:space="preserve"> technicians </w:t>
      </w:r>
      <w:r w:rsidR="005216F9" w:rsidRPr="00854D8D">
        <w:rPr>
          <w:rFonts w:eastAsia="Arial" w:cs="Arial"/>
          <w:color w:val="000000"/>
          <w:highlight w:val="yellow"/>
        </w:rPr>
        <w:t xml:space="preserve">to </w:t>
      </w:r>
      <w:r w:rsidRPr="00854D8D">
        <w:rPr>
          <w:rFonts w:eastAsia="Arial" w:cs="Arial"/>
          <w:color w:val="000000"/>
          <w:highlight w:val="yellow"/>
        </w:rPr>
        <w:t>clearly view their assigned tasks, avoid scheduling conflicts, and manage their time more efficiently, leading to improved productivity and service performance.</w:t>
      </w:r>
    </w:p>
    <w:p w14:paraId="2B4D290F" w14:textId="241E08DE" w:rsidR="00333DDC" w:rsidRPr="00111D5D" w:rsidRDefault="00333DDC" w:rsidP="00111D5D">
      <w:pPr>
        <w:pStyle w:val="Content"/>
        <w:rPr>
          <w:rFonts w:eastAsia="Arial" w:cs="Arial"/>
        </w:rPr>
      </w:pPr>
      <w:r w:rsidRPr="00854D8D">
        <w:rPr>
          <w:rFonts w:eastAsia="Arial" w:cs="Arial"/>
          <w:highlight w:val="yellow"/>
        </w:rPr>
        <w:t xml:space="preserve">For Customers, the system </w:t>
      </w:r>
      <w:r w:rsidR="003B05B5" w:rsidRPr="00854D8D">
        <w:rPr>
          <w:rFonts w:eastAsia="Arial" w:cs="Arial"/>
          <w:highlight w:val="yellow"/>
        </w:rPr>
        <w:t xml:space="preserve">provides </w:t>
      </w:r>
      <w:r w:rsidRPr="00854D8D">
        <w:rPr>
          <w:rFonts w:eastAsia="Arial" w:cs="Arial"/>
          <w:highlight w:val="yellow"/>
        </w:rPr>
        <w:t>a more convenient and user-friendly experience by providing accurate air conditioning unit recommendations based on room conditions. Through the chatbot and A</w:t>
      </w:r>
      <w:r w:rsidR="003B05B5" w:rsidRPr="00854D8D">
        <w:rPr>
          <w:rFonts w:eastAsia="Arial" w:cs="Arial"/>
          <w:highlight w:val="yellow"/>
        </w:rPr>
        <w:t xml:space="preserve">I-based assessment, customers </w:t>
      </w:r>
      <w:r w:rsidRPr="00854D8D">
        <w:rPr>
          <w:rFonts w:eastAsia="Arial" w:cs="Arial"/>
          <w:highlight w:val="yellow"/>
        </w:rPr>
        <w:t>easily input their needs and receive suitable suggestions, resulting in better satisfaction and informed decision-making.</w:t>
      </w:r>
    </w:p>
    <w:p w14:paraId="4A2CF320" w14:textId="77777777" w:rsidR="00333DDC" w:rsidRPr="00111D5D" w:rsidRDefault="00333DDC" w:rsidP="00111D5D">
      <w:pPr>
        <w:pStyle w:val="Content"/>
        <w:rPr>
          <w:rFonts w:eastAsia="Arial" w:cs="Arial"/>
        </w:rPr>
      </w:pPr>
      <w:r w:rsidRPr="006A6DC5">
        <w:rPr>
          <w:rFonts w:eastAsia="Arial" w:cs="Arial"/>
        </w:rPr>
        <w:t>For the Institution/Industry</w:t>
      </w:r>
      <w:r w:rsidR="003B05B5" w:rsidRPr="00111D5D">
        <w:rPr>
          <w:rFonts w:eastAsia="Arial" w:cs="Arial"/>
        </w:rPr>
        <w:t xml:space="preserve">, this study </w:t>
      </w:r>
      <w:r w:rsidRPr="00111D5D">
        <w:rPr>
          <w:rFonts w:eastAsia="Arial" w:cs="Arial"/>
        </w:rPr>
        <w:t>support</w:t>
      </w:r>
      <w:r w:rsidR="003B05B5" w:rsidRPr="00111D5D">
        <w:rPr>
          <w:rFonts w:eastAsia="Arial" w:cs="Arial"/>
        </w:rPr>
        <w:t>s</w:t>
      </w:r>
      <w:r w:rsidRPr="00111D5D">
        <w:rPr>
          <w:rFonts w:eastAsia="Arial" w:cs="Arial"/>
        </w:rPr>
        <w:t xml:space="preserve"> the adoption of modern technologies in service-based businesses. By integrating artificial intelligence, automation, and web-based systems, it promotes improved service management, energy efficiency, and digital transformation within the HVAC industry.</w:t>
      </w:r>
    </w:p>
    <w:p w14:paraId="471F3544" w14:textId="1E8F85CE" w:rsidR="00333DDC" w:rsidRPr="00C50461" w:rsidRDefault="00333DDC" w:rsidP="00C50461">
      <w:pPr>
        <w:pStyle w:val="Content"/>
        <w:rPr>
          <w:rFonts w:eastAsia="Arial" w:cs="Arial"/>
        </w:rPr>
      </w:pPr>
      <w:r w:rsidRPr="006A6DC5">
        <w:rPr>
          <w:rFonts w:eastAsia="Arial" w:cs="Arial"/>
        </w:rPr>
        <w:lastRenderedPageBreak/>
        <w:t>For Future Researchers</w:t>
      </w:r>
      <w:r w:rsidR="003B05B5" w:rsidRPr="00111D5D">
        <w:rPr>
          <w:rFonts w:eastAsia="Arial" w:cs="Arial"/>
        </w:rPr>
        <w:t xml:space="preserve">, this study </w:t>
      </w:r>
      <w:r w:rsidRPr="00111D5D">
        <w:rPr>
          <w:rFonts w:eastAsia="Arial" w:cs="Arial"/>
        </w:rPr>
        <w:t>serve</w:t>
      </w:r>
      <w:r w:rsidR="003B05B5" w:rsidRPr="00111D5D">
        <w:rPr>
          <w:rFonts w:eastAsia="Arial" w:cs="Arial"/>
        </w:rPr>
        <w:t>s</w:t>
      </w:r>
      <w:r w:rsidRPr="00111D5D">
        <w:rPr>
          <w:rFonts w:eastAsia="Arial" w:cs="Arial"/>
        </w:rPr>
        <w:t xml:space="preserve"> as a foundation for further research related to artificial intelligence, web-based systems, and service au</w:t>
      </w:r>
      <w:r w:rsidR="00F52134" w:rsidRPr="00111D5D">
        <w:rPr>
          <w:rFonts w:eastAsia="Arial" w:cs="Arial"/>
        </w:rPr>
        <w:t>tomation. Future researchers can</w:t>
      </w:r>
      <w:r w:rsidRPr="00111D5D">
        <w:rPr>
          <w:rFonts w:eastAsia="Arial" w:cs="Arial"/>
        </w:rPr>
        <w:t xml:space="preserve"> enhance the system by improving AI accuracy, adding more advanced features, or adapting the system for other industries or applications.</w:t>
      </w:r>
      <w:bookmarkStart w:id="3" w:name="_heading=h.rqp24kom1qnb" w:colFirst="0" w:colLast="0"/>
      <w:bookmarkStart w:id="4" w:name="_heading=h.r9bs909beolb" w:colFirst="0" w:colLast="0"/>
      <w:bookmarkEnd w:id="3"/>
      <w:bookmarkEnd w:id="4"/>
    </w:p>
    <w:p w14:paraId="4C025522" w14:textId="22C96B18" w:rsidR="00090D67" w:rsidRPr="00C50461" w:rsidRDefault="00090D67" w:rsidP="00C50461">
      <w:pPr>
        <w:pStyle w:val="Heading2"/>
        <w:spacing w:line="480" w:lineRule="auto"/>
      </w:pPr>
      <w:r w:rsidRPr="00111D5D">
        <w:t>Scope and Delimitations</w:t>
      </w:r>
    </w:p>
    <w:p w14:paraId="0D01AB85" w14:textId="77777777" w:rsidR="00C50461" w:rsidRDefault="00090D67" w:rsidP="00C50461">
      <w:pPr>
        <w:spacing w:before="100" w:beforeAutospacing="1" w:after="100" w:afterAutospacing="1" w:line="480" w:lineRule="auto"/>
        <w:jc w:val="both"/>
        <w:rPr>
          <w:rFonts w:ascii="Arial" w:hAnsi="Arial" w:cs="Arial"/>
          <w:b/>
          <w:bCs/>
        </w:rPr>
      </w:pPr>
      <w:r w:rsidRPr="00111D5D">
        <w:rPr>
          <w:rFonts w:ascii="Arial" w:hAnsi="Arial" w:cs="Arial"/>
          <w:b/>
          <w:bCs/>
        </w:rPr>
        <w:t>Scope of the Study</w:t>
      </w:r>
    </w:p>
    <w:p w14:paraId="73C8D504" w14:textId="5AA32F15" w:rsidR="00563FD9" w:rsidRPr="00C50461" w:rsidRDefault="00090D67" w:rsidP="00866E87">
      <w:pPr>
        <w:spacing w:before="100" w:beforeAutospacing="1" w:after="100" w:afterAutospacing="1" w:line="480" w:lineRule="auto"/>
        <w:jc w:val="both"/>
        <w:rPr>
          <w:rFonts w:ascii="Arial" w:hAnsi="Arial"/>
        </w:rPr>
      </w:pPr>
      <w:r w:rsidRPr="00111D5D">
        <w:rPr>
          <w:rFonts w:cs="Arial"/>
        </w:rPr>
        <w:br/>
      </w:r>
      <w:r w:rsidRPr="00111D5D">
        <w:rPr>
          <w:rFonts w:cs="Arial"/>
        </w:rPr>
        <w:tab/>
      </w:r>
      <w:r w:rsidRPr="00C50461">
        <w:rPr>
          <w:rStyle w:val="ContentChar"/>
        </w:rPr>
        <w:t>This study focuses on the development of</w:t>
      </w:r>
      <w:r w:rsidR="007E6C22">
        <w:rPr>
          <w:rStyle w:val="ContentChar"/>
        </w:rPr>
        <w:t xml:space="preserve"> </w:t>
      </w:r>
      <w:r w:rsidR="007E6C22" w:rsidRPr="00866E87">
        <w:rPr>
          <w:rStyle w:val="ContentChar"/>
        </w:rPr>
        <w:t>AI-Powered Web-Based Air Condi</w:t>
      </w:r>
      <w:r w:rsidR="00866E87" w:rsidRPr="00866E87">
        <w:rPr>
          <w:rStyle w:val="ContentChar"/>
        </w:rPr>
        <w:t xml:space="preserve">tioning Recommendation, Service </w:t>
      </w:r>
      <w:r w:rsidR="007E6C22" w:rsidRPr="00866E87">
        <w:rPr>
          <w:rStyle w:val="ContentChar"/>
        </w:rPr>
        <w:t xml:space="preserve">Request Management, and Technician Scheduling System for </w:t>
      </w:r>
      <w:proofErr w:type="spellStart"/>
      <w:r w:rsidR="007E6C22" w:rsidRPr="00866E87">
        <w:rPr>
          <w:rStyle w:val="ContentChar"/>
        </w:rPr>
        <w:t>DVTech</w:t>
      </w:r>
      <w:proofErr w:type="spellEnd"/>
      <w:r w:rsidR="00111D5D" w:rsidRPr="00C50461">
        <w:rPr>
          <w:rStyle w:val="ContentChar"/>
        </w:rPr>
        <w:t>.</w:t>
      </w:r>
      <w:r w:rsidRPr="00C50461">
        <w:rPr>
          <w:rStyle w:val="ContentChar"/>
        </w:rPr>
        <w:t xml:space="preserve"> The system </w:t>
      </w:r>
      <w:r w:rsidR="00B45BAB" w:rsidRPr="00C50461">
        <w:rPr>
          <w:rStyle w:val="ContentChar"/>
        </w:rPr>
        <w:t>is intended</w:t>
      </w:r>
      <w:r w:rsidRPr="00C50461">
        <w:rPr>
          <w:rStyle w:val="ContentChar"/>
        </w:rPr>
        <w:t xml:space="preserve"> to enhance customer service operations and support decision-making processes by integrating several key functionalities. It </w:t>
      </w:r>
      <w:r w:rsidR="00B45BAB" w:rsidRPr="00C50461">
        <w:rPr>
          <w:rStyle w:val="ContentChar"/>
        </w:rPr>
        <w:t>includes</w:t>
      </w:r>
      <w:r w:rsidRPr="00C50461">
        <w:rPr>
          <w:rStyle w:val="ContentChar"/>
        </w:rPr>
        <w:t xml:space="preserve"> an AI-based recommendation system combined </w:t>
      </w:r>
      <w:r w:rsidR="00B45BAB" w:rsidRPr="00C50461">
        <w:rPr>
          <w:rStyle w:val="ContentChar"/>
        </w:rPr>
        <w:t xml:space="preserve">with a chatbot feature that </w:t>
      </w:r>
      <w:r w:rsidRPr="00C50461">
        <w:rPr>
          <w:rStyle w:val="ContentChar"/>
        </w:rPr>
        <w:t>assist</w:t>
      </w:r>
      <w:r w:rsidR="00B45BAB" w:rsidRPr="00C50461">
        <w:rPr>
          <w:rStyle w:val="ContentChar"/>
        </w:rPr>
        <w:t>s</w:t>
      </w:r>
      <w:r w:rsidRPr="00C50461">
        <w:rPr>
          <w:rStyle w:val="ContentChar"/>
        </w:rPr>
        <w:t xml:space="preserve"> customers in selecting suitable air conditioning units based on their specific needs and room information. In ad</w:t>
      </w:r>
      <w:r w:rsidR="00F95B47" w:rsidRPr="00C50461">
        <w:rPr>
          <w:rStyle w:val="ContentChar"/>
        </w:rPr>
        <w:t>dition, the system</w:t>
      </w:r>
      <w:r w:rsidRPr="00C50461">
        <w:rPr>
          <w:rStyle w:val="ContentChar"/>
        </w:rPr>
        <w:t xml:space="preserve"> provide</w:t>
      </w:r>
      <w:r w:rsidR="00F95B47" w:rsidRPr="00C50461">
        <w:rPr>
          <w:rStyle w:val="ContentChar"/>
        </w:rPr>
        <w:t>s</w:t>
      </w:r>
      <w:r w:rsidRPr="00C50461">
        <w:rPr>
          <w:rStyle w:val="ContentChar"/>
        </w:rPr>
        <w:t xml:space="preserve"> a technician scheduling module designed to efficiently assign service tasks according to technician availability and priority levels.</w:t>
      </w:r>
      <w:r w:rsidR="00F95B47" w:rsidRPr="00C50461">
        <w:rPr>
          <w:rStyle w:val="ContentChar"/>
        </w:rPr>
        <w:t xml:space="preserve"> A report generation module is also </w:t>
      </w:r>
      <w:r w:rsidRPr="00C50461">
        <w:rPr>
          <w:rStyle w:val="ContentChar"/>
        </w:rPr>
        <w:t>incorporated to produce organized summaries of customer requests, technician assignments, and system-generated recommendation</w:t>
      </w:r>
      <w:r w:rsidR="00F95B47" w:rsidRPr="00C50461">
        <w:rPr>
          <w:rStyle w:val="ContentChar"/>
        </w:rPr>
        <w:t xml:space="preserve">s. Furthermore, the system </w:t>
      </w:r>
      <w:r w:rsidRPr="00C50461">
        <w:rPr>
          <w:rStyle w:val="ContentChar"/>
        </w:rPr>
        <w:t>utilize</w:t>
      </w:r>
      <w:r w:rsidR="00F95B47" w:rsidRPr="00C50461">
        <w:rPr>
          <w:rStyle w:val="ContentChar"/>
        </w:rPr>
        <w:t>s</w:t>
      </w:r>
      <w:r w:rsidRPr="00C50461">
        <w:rPr>
          <w:rStyle w:val="ContentChar"/>
        </w:rPr>
        <w:t xml:space="preserve"> a centralized database to store and manage essential data, including customer profiles, service records, scheduling information, and recommendation outputs, ensuring efficient data handling and accessibility.</w:t>
      </w:r>
    </w:p>
    <w:p w14:paraId="20FA39F0" w14:textId="77777777" w:rsidR="00090D67" w:rsidRPr="00C50461" w:rsidRDefault="00090D67" w:rsidP="00C50461">
      <w:pPr>
        <w:pStyle w:val="Content"/>
        <w:ind w:firstLine="0"/>
        <w:rPr>
          <w:b/>
        </w:rPr>
      </w:pPr>
      <w:r w:rsidRPr="00C50461">
        <w:rPr>
          <w:b/>
        </w:rPr>
        <w:lastRenderedPageBreak/>
        <w:t>Limitations of the Study</w:t>
      </w:r>
    </w:p>
    <w:p w14:paraId="0F850747" w14:textId="52BBDE38" w:rsidR="002E6113" w:rsidRPr="00C50461" w:rsidRDefault="003178B9" w:rsidP="00C50461">
      <w:pPr>
        <w:pStyle w:val="Content"/>
      </w:pPr>
      <w:r w:rsidRPr="00C50461">
        <w:t xml:space="preserve">Despite its intended capabilities, the system </w:t>
      </w:r>
      <w:r w:rsidR="00CC4919" w:rsidRPr="00C50461">
        <w:t>has several limitations. It</w:t>
      </w:r>
      <w:r w:rsidRPr="00C50461">
        <w:t xml:space="preserve"> require</w:t>
      </w:r>
      <w:r w:rsidR="00CC4919" w:rsidRPr="00C50461">
        <w:t>s</w:t>
      </w:r>
      <w:r w:rsidRPr="00C50461">
        <w:t xml:space="preserve"> </w:t>
      </w:r>
      <w:proofErr w:type="spellStart"/>
      <w:proofErr w:type="gramStart"/>
      <w:r w:rsidRPr="00C50461">
        <w:t>a</w:t>
      </w:r>
      <w:proofErr w:type="spellEnd"/>
      <w:proofErr w:type="gramEnd"/>
      <w:r w:rsidRPr="00C50461">
        <w:t xml:space="preserve"> internet connection to support AI-based recommendations, chatbot interactions, data processing, and report generation; thus, limi</w:t>
      </w:r>
      <w:r w:rsidR="00CC4919" w:rsidRPr="00C50461">
        <w:t>ted or unstable connectivity af</w:t>
      </w:r>
      <w:r w:rsidRPr="00C50461">
        <w:t>fect</w:t>
      </w:r>
      <w:r w:rsidR="00CC4919" w:rsidRPr="00C50461">
        <w:t>s</w:t>
      </w:r>
      <w:r w:rsidRPr="00C50461">
        <w:t xml:space="preserve"> its overall performance and accessibility. Additionally, the accuracy and reliability of t</w:t>
      </w:r>
      <w:r w:rsidR="00CC4919" w:rsidRPr="00C50461">
        <w:t>he system’s recommendations</w:t>
      </w:r>
      <w:r w:rsidRPr="00C50461">
        <w:t xml:space="preserve"> depend largely on the correctness and completeness of the information provided by customers, particularly regarding room details and service requirements. Moreover, the system </w:t>
      </w:r>
      <w:r w:rsidR="00CC4919" w:rsidRPr="00C50461">
        <w:t>is</w:t>
      </w:r>
      <w:r w:rsidRPr="00C50461">
        <w:t xml:space="preserve"> specifically developed for </w:t>
      </w:r>
      <w:proofErr w:type="spellStart"/>
      <w:r w:rsidRPr="00C50461">
        <w:t>DVTech</w:t>
      </w:r>
      <w:proofErr w:type="spellEnd"/>
      <w:r w:rsidRPr="00C50461">
        <w:t xml:space="preserve"> operations and is intended solely for use by its administrators and users, making it not directly applicable to other organizations nor capable of integration with external systems without further modification and customizati</w:t>
      </w:r>
      <w:r w:rsidR="00CC4919" w:rsidRPr="00C50461">
        <w:t>on. Furthermore, the system does</w:t>
      </w:r>
      <w:r w:rsidRPr="00C50461">
        <w:t xml:space="preserve"> not include a fully integrated payment transaction feature; however</w:t>
      </w:r>
      <w:r w:rsidR="00CC4919" w:rsidRPr="00C50461">
        <w:t>, this will</w:t>
      </w:r>
      <w:r w:rsidRPr="00C50461">
        <w:t xml:space="preserve"> not affect its core functionalities such as recommendations, booking, and technician scheduling, as service requests can still be processed while payments may be handled manually or through external methods.</w:t>
      </w:r>
      <w:r w:rsidR="00090D67" w:rsidRPr="00C50461">
        <w:br/>
      </w:r>
      <w:r w:rsidR="00333DDC" w:rsidRPr="00C50461">
        <w:t>Definition of Terms</w:t>
      </w:r>
    </w:p>
    <w:p w14:paraId="076CCA80" w14:textId="13C7CCEC" w:rsidR="00333DDC" w:rsidRPr="00111D5D" w:rsidRDefault="00333DDC" w:rsidP="00C50461">
      <w:pPr>
        <w:pStyle w:val="Content"/>
        <w:rPr>
          <w:rFonts w:eastAsia="Arial"/>
          <w:color w:val="000000"/>
        </w:rPr>
      </w:pPr>
      <w:r w:rsidRPr="00111D5D">
        <w:rPr>
          <w:rFonts w:eastAsia="Arial"/>
          <w:color w:val="000000"/>
        </w:rPr>
        <w:t>This section provides operational definitions of technical, domain-specific, or project-related terms used in the study.</w:t>
      </w:r>
    </w:p>
    <w:p w14:paraId="0F3D8287" w14:textId="5F7A5506" w:rsidR="00333DDC" w:rsidRPr="00111D5D" w:rsidRDefault="00333DDC" w:rsidP="00C50461">
      <w:pPr>
        <w:pStyle w:val="Content"/>
        <w:rPr>
          <w:rFonts w:eastAsia="Arial"/>
          <w:color w:val="000000"/>
        </w:rPr>
      </w:pPr>
      <w:r w:rsidRPr="00BF257F">
        <w:rPr>
          <w:rFonts w:eastAsia="Arial"/>
          <w:color w:val="000000"/>
        </w:rPr>
        <w:t>Artificial Intelligence (AI)</w:t>
      </w:r>
      <w:r w:rsidRPr="00111D5D">
        <w:rPr>
          <w:rFonts w:eastAsia="Arial"/>
          <w:color w:val="000000"/>
        </w:rPr>
        <w:t xml:space="preserve"> – The capability of a system to perform tasks that normally require human intelligence, such as analysis, decision-making, and recommendation generation.</w:t>
      </w:r>
    </w:p>
    <w:p w14:paraId="3748CCA5" w14:textId="2E98F4A0" w:rsidR="00333DDC" w:rsidRPr="00C50461" w:rsidRDefault="00333DDC" w:rsidP="00C50461">
      <w:pPr>
        <w:pStyle w:val="Content"/>
        <w:rPr>
          <w:rFonts w:eastAsia="Arial"/>
          <w:color w:val="000000"/>
        </w:rPr>
      </w:pPr>
      <w:r w:rsidRPr="00BF257F">
        <w:rPr>
          <w:rFonts w:eastAsia="Arial"/>
          <w:color w:val="000000"/>
        </w:rPr>
        <w:lastRenderedPageBreak/>
        <w:t>Chatbot System</w:t>
      </w:r>
      <w:r w:rsidRPr="00111D5D">
        <w:rPr>
          <w:rFonts w:eastAsia="Arial"/>
          <w:color w:val="000000"/>
        </w:rPr>
        <w:t xml:space="preserve"> – An AI-powered feature that interacts with users by collecting information and providing automated responses to assist in service requests.</w:t>
      </w:r>
    </w:p>
    <w:p w14:paraId="6592A6E5" w14:textId="7A4BB0FD" w:rsidR="00333DDC" w:rsidRPr="00111D5D" w:rsidRDefault="00333DDC" w:rsidP="00C50461">
      <w:pPr>
        <w:pStyle w:val="Content"/>
        <w:rPr>
          <w:rFonts w:eastAsia="Arial"/>
          <w:color w:val="000000"/>
        </w:rPr>
      </w:pPr>
      <w:r w:rsidRPr="00BF257F">
        <w:rPr>
          <w:rFonts w:eastAsia="Arial"/>
          <w:color w:val="000000"/>
        </w:rPr>
        <w:t>Customer Data</w:t>
      </w:r>
      <w:r w:rsidRPr="00111D5D">
        <w:rPr>
          <w:rFonts w:eastAsia="Arial"/>
          <w:color w:val="000000"/>
        </w:rPr>
        <w:t xml:space="preserve"> – Information provided by users, including personal details, room specifications, and service requests, used by the system for processing and recommendations.</w:t>
      </w:r>
    </w:p>
    <w:p w14:paraId="5FA8BB80" w14:textId="394FD77D" w:rsidR="00333DDC" w:rsidRPr="00111D5D" w:rsidRDefault="00333DDC" w:rsidP="00C50461">
      <w:pPr>
        <w:pStyle w:val="Content"/>
        <w:rPr>
          <w:rFonts w:eastAsia="Arial"/>
          <w:color w:val="000000"/>
        </w:rPr>
      </w:pPr>
      <w:r w:rsidRPr="00BF257F">
        <w:rPr>
          <w:rFonts w:eastAsia="Arial"/>
          <w:color w:val="000000"/>
        </w:rPr>
        <w:t>Database Management System</w:t>
      </w:r>
      <w:r w:rsidRPr="00111D5D">
        <w:rPr>
          <w:rFonts w:eastAsia="Arial"/>
          <w:bCs/>
          <w:color w:val="000000"/>
        </w:rPr>
        <w:t xml:space="preserve"> </w:t>
      </w:r>
      <w:r w:rsidRPr="00111D5D">
        <w:rPr>
          <w:rFonts w:eastAsia="Arial"/>
          <w:color w:val="000000"/>
        </w:rPr>
        <w:t>– A software system used to store, organize, and manage data such as customer records, service requests, and technician schedules.</w:t>
      </w:r>
    </w:p>
    <w:p w14:paraId="6BE93A15" w14:textId="00631590" w:rsidR="00333DDC" w:rsidRPr="00111D5D" w:rsidRDefault="00333DDC" w:rsidP="00C50461">
      <w:pPr>
        <w:pStyle w:val="Content"/>
        <w:rPr>
          <w:rFonts w:eastAsia="Arial"/>
          <w:color w:val="000000"/>
        </w:rPr>
      </w:pPr>
      <w:r w:rsidRPr="00BF257F">
        <w:rPr>
          <w:rFonts w:eastAsia="Arial"/>
          <w:color w:val="000000"/>
        </w:rPr>
        <w:t>Image Analysis</w:t>
      </w:r>
      <w:r w:rsidRPr="00111D5D">
        <w:rPr>
          <w:rFonts w:eastAsia="Arial"/>
          <w:color w:val="000000"/>
        </w:rPr>
        <w:t xml:space="preserve"> – The process of examining room images using AI to identify environmental factors that affect air conditioning unit recommendations.</w:t>
      </w:r>
    </w:p>
    <w:p w14:paraId="03005495" w14:textId="41FF9867" w:rsidR="00333DDC" w:rsidRPr="00111D5D" w:rsidRDefault="00333DDC" w:rsidP="00C50461">
      <w:pPr>
        <w:pStyle w:val="Content"/>
        <w:rPr>
          <w:rFonts w:eastAsia="Arial"/>
          <w:color w:val="000000"/>
        </w:rPr>
      </w:pPr>
      <w:r w:rsidRPr="00BF257F">
        <w:rPr>
          <w:rFonts w:eastAsia="Arial"/>
          <w:color w:val="000000"/>
        </w:rPr>
        <w:t>Recommendation System</w:t>
      </w:r>
      <w:r w:rsidRPr="00111D5D">
        <w:rPr>
          <w:rFonts w:eastAsia="Arial"/>
          <w:color w:val="000000"/>
        </w:rPr>
        <w:t xml:space="preserve"> – A system feature that suggests appropriate air conditioning units based on user inputs, room conditions, and AI analysis.</w:t>
      </w:r>
    </w:p>
    <w:p w14:paraId="6E0E17EA" w14:textId="2D94D220" w:rsidR="00333DDC" w:rsidRPr="00111D5D" w:rsidRDefault="00333DDC" w:rsidP="00C50461">
      <w:pPr>
        <w:pStyle w:val="Content"/>
        <w:rPr>
          <w:rFonts w:eastAsia="Arial"/>
          <w:color w:val="000000"/>
        </w:rPr>
      </w:pPr>
      <w:r w:rsidRPr="00BF257F">
        <w:rPr>
          <w:rFonts w:eastAsia="Arial"/>
          <w:color w:val="000000"/>
        </w:rPr>
        <w:t>Room Assessment</w:t>
      </w:r>
      <w:r w:rsidRPr="00111D5D">
        <w:rPr>
          <w:rFonts w:eastAsia="Arial"/>
          <w:color w:val="000000"/>
        </w:rPr>
        <w:t xml:space="preserve"> – The evaluation of room characteristics such as size, layout, and environmental conditions to determine suitable air conditioning requirements.</w:t>
      </w:r>
    </w:p>
    <w:p w14:paraId="134231A7" w14:textId="63BAD2FD" w:rsidR="00333DDC" w:rsidRPr="00111D5D" w:rsidRDefault="00333DDC" w:rsidP="00C50461">
      <w:pPr>
        <w:pStyle w:val="Content"/>
        <w:rPr>
          <w:rFonts w:eastAsia="Arial"/>
          <w:color w:val="000000"/>
        </w:rPr>
      </w:pPr>
      <w:r w:rsidRPr="00BF257F">
        <w:rPr>
          <w:rFonts w:eastAsia="Arial"/>
          <w:color w:val="000000"/>
        </w:rPr>
        <w:t>Service Request</w:t>
      </w:r>
      <w:r w:rsidRPr="00111D5D">
        <w:rPr>
          <w:rFonts w:eastAsia="Arial"/>
          <w:color w:val="000000"/>
        </w:rPr>
        <w:t xml:space="preserve"> – A request submitted by a customer for air conditioning installation, maintenance, or consultation.</w:t>
      </w:r>
    </w:p>
    <w:p w14:paraId="1C94131C" w14:textId="73081996" w:rsidR="00333DDC" w:rsidRPr="00111D5D" w:rsidRDefault="00333DDC" w:rsidP="00C50461">
      <w:pPr>
        <w:pStyle w:val="Content"/>
        <w:rPr>
          <w:rFonts w:eastAsia="Arial"/>
          <w:color w:val="000000"/>
        </w:rPr>
      </w:pPr>
      <w:r w:rsidRPr="00BF257F">
        <w:rPr>
          <w:rFonts w:eastAsia="Arial"/>
          <w:color w:val="000000"/>
        </w:rPr>
        <w:t>Technician</w:t>
      </w:r>
      <w:r w:rsidRPr="00111D5D">
        <w:rPr>
          <w:rFonts w:eastAsia="Arial"/>
          <w:color w:val="000000"/>
        </w:rPr>
        <w:t xml:space="preserve"> – A personnel responsible for performing installation, maintenance, and repair services assigned through the system.</w:t>
      </w:r>
    </w:p>
    <w:p w14:paraId="624305F5" w14:textId="2AC15666" w:rsidR="00333DDC" w:rsidRPr="00111D5D" w:rsidRDefault="00333DDC" w:rsidP="00C50461">
      <w:pPr>
        <w:pStyle w:val="Content"/>
        <w:rPr>
          <w:rFonts w:eastAsia="Arial"/>
          <w:color w:val="000000"/>
        </w:rPr>
      </w:pPr>
      <w:r w:rsidRPr="00BF257F">
        <w:rPr>
          <w:rFonts w:eastAsia="Arial"/>
          <w:color w:val="000000"/>
        </w:rPr>
        <w:t>Technician Scheduling Module</w:t>
      </w:r>
      <w:r w:rsidRPr="00111D5D">
        <w:rPr>
          <w:rFonts w:eastAsia="Arial"/>
          <w:color w:val="000000"/>
        </w:rPr>
        <w:t xml:space="preserve"> – A system component that organizes and assigns service tasks to technicians efficiently.</w:t>
      </w:r>
    </w:p>
    <w:p w14:paraId="35C1576A" w14:textId="191FE9FB" w:rsidR="00333DDC" w:rsidRPr="00111D5D" w:rsidRDefault="00333DDC" w:rsidP="00C50461">
      <w:pPr>
        <w:pStyle w:val="Content"/>
        <w:rPr>
          <w:rFonts w:eastAsia="Arial"/>
          <w:color w:val="000000"/>
        </w:rPr>
      </w:pPr>
      <w:r w:rsidRPr="00BF257F">
        <w:rPr>
          <w:rFonts w:eastAsia="Arial"/>
          <w:color w:val="000000"/>
        </w:rPr>
        <w:lastRenderedPageBreak/>
        <w:t>User Interface (UI)</w:t>
      </w:r>
      <w:r w:rsidRPr="00111D5D">
        <w:rPr>
          <w:rFonts w:eastAsia="Arial"/>
          <w:bCs/>
          <w:color w:val="000000"/>
        </w:rPr>
        <w:t xml:space="preserve"> </w:t>
      </w:r>
      <w:r w:rsidRPr="00111D5D">
        <w:rPr>
          <w:rFonts w:eastAsia="Arial"/>
          <w:color w:val="000000"/>
        </w:rPr>
        <w:t>– The visual part of the system that allows users to interact with features such as forms, dashboards, and chatbot.</w:t>
      </w:r>
    </w:p>
    <w:p w14:paraId="3762F6E6" w14:textId="77777777" w:rsidR="00563FD9" w:rsidRDefault="00333DDC" w:rsidP="00C50461">
      <w:pPr>
        <w:pStyle w:val="Content"/>
        <w:rPr>
          <w:rFonts w:eastAsia="Arial"/>
          <w:color w:val="000000"/>
        </w:rPr>
      </w:pPr>
      <w:r w:rsidRPr="00BF257F">
        <w:rPr>
          <w:rFonts w:eastAsia="Arial"/>
          <w:color w:val="000000"/>
        </w:rPr>
        <w:t>Web-Based System</w:t>
      </w:r>
      <w:r w:rsidRPr="00111D5D">
        <w:rPr>
          <w:rFonts w:eastAsia="Arial"/>
          <w:bCs/>
          <w:color w:val="000000"/>
        </w:rPr>
        <w:t xml:space="preserve"> </w:t>
      </w:r>
      <w:r w:rsidRPr="00111D5D">
        <w:rPr>
          <w:rFonts w:eastAsia="Arial"/>
          <w:color w:val="000000"/>
        </w:rPr>
        <w:t>– A system that is accessible through a web browser using an internet connection on various devices.</w:t>
      </w:r>
      <w:bookmarkStart w:id="5" w:name="_heading=h.v36qq7en5p3x" w:colFirst="0" w:colLast="0"/>
      <w:bookmarkStart w:id="6" w:name="_heading=h.gw1qvg9p6ft7" w:colFirst="0" w:colLast="0"/>
      <w:bookmarkStart w:id="7" w:name="_heading=h.wxfj3h5fw794" w:colFirst="0" w:colLast="0"/>
      <w:bookmarkStart w:id="8" w:name="_heading=h.dla9ljx9caog" w:colFirst="0" w:colLast="0"/>
      <w:bookmarkStart w:id="9" w:name="_heading=h.nnu2e0r3w8lv" w:colFirst="0" w:colLast="0"/>
      <w:bookmarkStart w:id="10" w:name="_heading=h.dzd1v5xam216" w:colFirst="0" w:colLast="0"/>
      <w:bookmarkStart w:id="11" w:name="_heading=h.52psszjnstrf" w:colFirst="0" w:colLast="0"/>
      <w:bookmarkStart w:id="12" w:name="_heading=h.7je6uuwb4fc3" w:colFirst="0" w:colLast="0"/>
      <w:bookmarkStart w:id="13" w:name="_heading=h.m72eil4r5zx3" w:colFirst="0" w:colLast="0"/>
      <w:bookmarkStart w:id="14" w:name="_heading=h.smws7jf74mxs" w:colFirst="0" w:colLast="0"/>
      <w:bookmarkStart w:id="15" w:name="_heading=h.p20cfytd6ers" w:colFirst="0" w:colLast="0"/>
      <w:bookmarkEnd w:id="5"/>
      <w:bookmarkEnd w:id="6"/>
      <w:bookmarkEnd w:id="7"/>
      <w:bookmarkEnd w:id="8"/>
      <w:bookmarkEnd w:id="9"/>
      <w:bookmarkEnd w:id="10"/>
      <w:bookmarkEnd w:id="11"/>
      <w:bookmarkEnd w:id="12"/>
      <w:bookmarkEnd w:id="13"/>
      <w:bookmarkEnd w:id="14"/>
      <w:bookmarkEnd w:id="15"/>
    </w:p>
    <w:p w14:paraId="27BDA9C6" w14:textId="77777777" w:rsidR="00080380" w:rsidRDefault="00080380" w:rsidP="00563FD9">
      <w:pPr>
        <w:pBdr>
          <w:top w:val="nil"/>
          <w:left w:val="nil"/>
          <w:bottom w:val="nil"/>
          <w:right w:val="nil"/>
          <w:between w:val="nil"/>
        </w:pBdr>
        <w:spacing w:line="480" w:lineRule="auto"/>
        <w:jc w:val="both"/>
        <w:rPr>
          <w:rFonts w:ascii="Arial" w:eastAsia="Arial" w:hAnsi="Arial" w:cs="Arial"/>
          <w:color w:val="000000"/>
        </w:rPr>
      </w:pPr>
    </w:p>
    <w:p w14:paraId="14803900" w14:textId="77777777" w:rsidR="00080380" w:rsidRDefault="00080380" w:rsidP="00563FD9">
      <w:pPr>
        <w:pBdr>
          <w:top w:val="nil"/>
          <w:left w:val="nil"/>
          <w:bottom w:val="nil"/>
          <w:right w:val="nil"/>
          <w:between w:val="nil"/>
        </w:pBdr>
        <w:spacing w:line="480" w:lineRule="auto"/>
        <w:jc w:val="both"/>
        <w:rPr>
          <w:rFonts w:ascii="Arial" w:eastAsia="Arial" w:hAnsi="Arial" w:cs="Arial"/>
          <w:color w:val="000000"/>
        </w:rPr>
      </w:pPr>
    </w:p>
    <w:p w14:paraId="7E5B058D" w14:textId="12AE98A6" w:rsidR="00AE372C" w:rsidRDefault="00AE372C" w:rsidP="00563FD9">
      <w:pPr>
        <w:pBdr>
          <w:top w:val="nil"/>
          <w:left w:val="nil"/>
          <w:bottom w:val="nil"/>
          <w:right w:val="nil"/>
          <w:between w:val="nil"/>
        </w:pBdr>
        <w:spacing w:line="480" w:lineRule="auto"/>
        <w:jc w:val="both"/>
        <w:rPr>
          <w:rFonts w:ascii="Arial" w:eastAsia="Arial" w:hAnsi="Arial" w:cs="Arial"/>
          <w:color w:val="000000"/>
        </w:rPr>
      </w:pPr>
    </w:p>
    <w:p w14:paraId="4F22DC6A" w14:textId="076EAC9F" w:rsidR="00C50461" w:rsidRDefault="00C50461" w:rsidP="00563FD9">
      <w:pPr>
        <w:pBdr>
          <w:top w:val="nil"/>
          <w:left w:val="nil"/>
          <w:bottom w:val="nil"/>
          <w:right w:val="nil"/>
          <w:between w:val="nil"/>
        </w:pBdr>
        <w:spacing w:line="480" w:lineRule="auto"/>
        <w:jc w:val="both"/>
        <w:rPr>
          <w:rFonts w:ascii="Arial" w:eastAsia="Arial" w:hAnsi="Arial" w:cs="Arial"/>
          <w:color w:val="000000"/>
        </w:rPr>
      </w:pPr>
    </w:p>
    <w:p w14:paraId="3BE108A2" w14:textId="43150385" w:rsidR="00C50461" w:rsidRDefault="00C50461" w:rsidP="00563FD9">
      <w:pPr>
        <w:pBdr>
          <w:top w:val="nil"/>
          <w:left w:val="nil"/>
          <w:bottom w:val="nil"/>
          <w:right w:val="nil"/>
          <w:between w:val="nil"/>
        </w:pBdr>
        <w:spacing w:line="480" w:lineRule="auto"/>
        <w:jc w:val="both"/>
        <w:rPr>
          <w:rFonts w:ascii="Arial" w:eastAsia="Arial" w:hAnsi="Arial" w:cs="Arial"/>
          <w:color w:val="000000"/>
        </w:rPr>
      </w:pPr>
    </w:p>
    <w:p w14:paraId="1834E8E6" w14:textId="40D78264" w:rsidR="00C50461" w:rsidRDefault="00C50461" w:rsidP="00563FD9">
      <w:pPr>
        <w:pBdr>
          <w:top w:val="nil"/>
          <w:left w:val="nil"/>
          <w:bottom w:val="nil"/>
          <w:right w:val="nil"/>
          <w:between w:val="nil"/>
        </w:pBdr>
        <w:spacing w:line="480" w:lineRule="auto"/>
        <w:jc w:val="both"/>
        <w:rPr>
          <w:rFonts w:ascii="Arial" w:eastAsia="Arial" w:hAnsi="Arial" w:cs="Arial"/>
          <w:color w:val="000000"/>
        </w:rPr>
      </w:pPr>
    </w:p>
    <w:p w14:paraId="26B21111" w14:textId="41C1F3F8" w:rsidR="00C50461" w:rsidRDefault="00C50461" w:rsidP="00563FD9">
      <w:pPr>
        <w:pBdr>
          <w:top w:val="nil"/>
          <w:left w:val="nil"/>
          <w:bottom w:val="nil"/>
          <w:right w:val="nil"/>
          <w:between w:val="nil"/>
        </w:pBdr>
        <w:spacing w:line="480" w:lineRule="auto"/>
        <w:jc w:val="both"/>
        <w:rPr>
          <w:rFonts w:ascii="Arial" w:eastAsia="Arial" w:hAnsi="Arial" w:cs="Arial"/>
          <w:color w:val="000000"/>
        </w:rPr>
      </w:pPr>
    </w:p>
    <w:p w14:paraId="48B95BB7" w14:textId="0A006788" w:rsidR="00866E87" w:rsidRDefault="00866E87" w:rsidP="00563FD9">
      <w:pPr>
        <w:pBdr>
          <w:top w:val="nil"/>
          <w:left w:val="nil"/>
          <w:bottom w:val="nil"/>
          <w:right w:val="nil"/>
          <w:between w:val="nil"/>
        </w:pBdr>
        <w:spacing w:line="480" w:lineRule="auto"/>
        <w:jc w:val="both"/>
        <w:rPr>
          <w:rFonts w:ascii="Arial" w:eastAsia="Arial" w:hAnsi="Arial" w:cs="Arial"/>
          <w:color w:val="000000"/>
        </w:rPr>
      </w:pPr>
    </w:p>
    <w:p w14:paraId="4C907D09" w14:textId="5E1997B0" w:rsidR="00866E87" w:rsidRDefault="00866E87" w:rsidP="00563FD9">
      <w:pPr>
        <w:pBdr>
          <w:top w:val="nil"/>
          <w:left w:val="nil"/>
          <w:bottom w:val="nil"/>
          <w:right w:val="nil"/>
          <w:between w:val="nil"/>
        </w:pBdr>
        <w:spacing w:line="480" w:lineRule="auto"/>
        <w:jc w:val="both"/>
        <w:rPr>
          <w:rFonts w:ascii="Arial" w:eastAsia="Arial" w:hAnsi="Arial" w:cs="Arial"/>
          <w:color w:val="000000"/>
        </w:rPr>
      </w:pPr>
    </w:p>
    <w:p w14:paraId="16DD177A" w14:textId="3ADA634F" w:rsidR="00866E87" w:rsidRDefault="00866E87" w:rsidP="00563FD9">
      <w:pPr>
        <w:pBdr>
          <w:top w:val="nil"/>
          <w:left w:val="nil"/>
          <w:bottom w:val="nil"/>
          <w:right w:val="nil"/>
          <w:between w:val="nil"/>
        </w:pBdr>
        <w:spacing w:line="480" w:lineRule="auto"/>
        <w:jc w:val="both"/>
        <w:rPr>
          <w:rFonts w:ascii="Arial" w:eastAsia="Arial" w:hAnsi="Arial" w:cs="Arial"/>
          <w:color w:val="000000"/>
        </w:rPr>
      </w:pPr>
    </w:p>
    <w:p w14:paraId="6720AC2F" w14:textId="6B7A62C9" w:rsidR="00866E87" w:rsidRDefault="00866E87" w:rsidP="00563FD9">
      <w:pPr>
        <w:pBdr>
          <w:top w:val="nil"/>
          <w:left w:val="nil"/>
          <w:bottom w:val="nil"/>
          <w:right w:val="nil"/>
          <w:between w:val="nil"/>
        </w:pBdr>
        <w:spacing w:line="480" w:lineRule="auto"/>
        <w:jc w:val="both"/>
        <w:rPr>
          <w:rFonts w:ascii="Arial" w:eastAsia="Arial" w:hAnsi="Arial" w:cs="Arial"/>
          <w:color w:val="000000"/>
        </w:rPr>
      </w:pPr>
    </w:p>
    <w:p w14:paraId="512C9F72" w14:textId="37EDBDF1" w:rsidR="00866E87" w:rsidRDefault="00866E87" w:rsidP="00563FD9">
      <w:pPr>
        <w:pBdr>
          <w:top w:val="nil"/>
          <w:left w:val="nil"/>
          <w:bottom w:val="nil"/>
          <w:right w:val="nil"/>
          <w:between w:val="nil"/>
        </w:pBdr>
        <w:spacing w:line="480" w:lineRule="auto"/>
        <w:jc w:val="both"/>
        <w:rPr>
          <w:rFonts w:ascii="Arial" w:eastAsia="Arial" w:hAnsi="Arial" w:cs="Arial"/>
          <w:color w:val="000000"/>
        </w:rPr>
      </w:pPr>
    </w:p>
    <w:p w14:paraId="369CA51C" w14:textId="327705DB" w:rsidR="00866E87" w:rsidRDefault="00866E87" w:rsidP="00563FD9">
      <w:pPr>
        <w:pBdr>
          <w:top w:val="nil"/>
          <w:left w:val="nil"/>
          <w:bottom w:val="nil"/>
          <w:right w:val="nil"/>
          <w:between w:val="nil"/>
        </w:pBdr>
        <w:spacing w:line="480" w:lineRule="auto"/>
        <w:jc w:val="both"/>
        <w:rPr>
          <w:rFonts w:ascii="Arial" w:eastAsia="Arial" w:hAnsi="Arial" w:cs="Arial"/>
          <w:color w:val="000000"/>
        </w:rPr>
      </w:pPr>
    </w:p>
    <w:p w14:paraId="1B285E81" w14:textId="76BE3A53" w:rsidR="00866E87" w:rsidRDefault="00866E87" w:rsidP="00563FD9">
      <w:pPr>
        <w:pBdr>
          <w:top w:val="nil"/>
          <w:left w:val="nil"/>
          <w:bottom w:val="nil"/>
          <w:right w:val="nil"/>
          <w:between w:val="nil"/>
        </w:pBdr>
        <w:spacing w:line="480" w:lineRule="auto"/>
        <w:jc w:val="both"/>
        <w:rPr>
          <w:rFonts w:ascii="Arial" w:eastAsia="Arial" w:hAnsi="Arial" w:cs="Arial"/>
          <w:color w:val="000000"/>
        </w:rPr>
      </w:pPr>
    </w:p>
    <w:p w14:paraId="7AD07C95" w14:textId="2B4858D7" w:rsidR="00866E87" w:rsidRDefault="00866E87" w:rsidP="00563FD9">
      <w:pPr>
        <w:pBdr>
          <w:top w:val="nil"/>
          <w:left w:val="nil"/>
          <w:bottom w:val="nil"/>
          <w:right w:val="nil"/>
          <w:between w:val="nil"/>
        </w:pBdr>
        <w:spacing w:line="480" w:lineRule="auto"/>
        <w:jc w:val="both"/>
        <w:rPr>
          <w:rFonts w:ascii="Arial" w:eastAsia="Arial" w:hAnsi="Arial" w:cs="Arial"/>
          <w:color w:val="000000"/>
        </w:rPr>
      </w:pPr>
    </w:p>
    <w:p w14:paraId="1184FB90" w14:textId="35B3736B" w:rsidR="00866E87" w:rsidRDefault="00866E87" w:rsidP="00563FD9">
      <w:pPr>
        <w:pBdr>
          <w:top w:val="nil"/>
          <w:left w:val="nil"/>
          <w:bottom w:val="nil"/>
          <w:right w:val="nil"/>
          <w:between w:val="nil"/>
        </w:pBdr>
        <w:spacing w:line="480" w:lineRule="auto"/>
        <w:jc w:val="both"/>
        <w:rPr>
          <w:rFonts w:ascii="Arial" w:eastAsia="Arial" w:hAnsi="Arial" w:cs="Arial"/>
          <w:color w:val="000000"/>
        </w:rPr>
      </w:pPr>
    </w:p>
    <w:p w14:paraId="405F9AE0" w14:textId="77777777" w:rsidR="00866E87" w:rsidRDefault="00866E87" w:rsidP="00563FD9">
      <w:pPr>
        <w:pBdr>
          <w:top w:val="nil"/>
          <w:left w:val="nil"/>
          <w:bottom w:val="nil"/>
          <w:right w:val="nil"/>
          <w:between w:val="nil"/>
        </w:pBdr>
        <w:spacing w:line="480" w:lineRule="auto"/>
        <w:jc w:val="both"/>
        <w:rPr>
          <w:rFonts w:ascii="Arial" w:eastAsia="Arial" w:hAnsi="Arial" w:cs="Arial"/>
          <w:color w:val="000000"/>
        </w:rPr>
      </w:pPr>
    </w:p>
    <w:p w14:paraId="3FF4F453" w14:textId="77777777" w:rsidR="00C50461" w:rsidRDefault="00C50461" w:rsidP="00563FD9">
      <w:pPr>
        <w:pBdr>
          <w:top w:val="nil"/>
          <w:left w:val="nil"/>
          <w:bottom w:val="nil"/>
          <w:right w:val="nil"/>
          <w:between w:val="nil"/>
        </w:pBdr>
        <w:spacing w:line="480" w:lineRule="auto"/>
        <w:jc w:val="both"/>
        <w:rPr>
          <w:rFonts w:ascii="Arial" w:eastAsia="Arial" w:hAnsi="Arial" w:cs="Arial"/>
          <w:color w:val="000000"/>
        </w:rPr>
      </w:pPr>
    </w:p>
    <w:p w14:paraId="7345BB4C" w14:textId="4C0D5AD8" w:rsidR="00090D67" w:rsidRPr="00563FD9" w:rsidRDefault="00090D67" w:rsidP="00563FD9">
      <w:pPr>
        <w:pBdr>
          <w:top w:val="nil"/>
          <w:left w:val="nil"/>
          <w:bottom w:val="nil"/>
          <w:right w:val="nil"/>
          <w:between w:val="nil"/>
        </w:pBdr>
        <w:spacing w:line="480" w:lineRule="auto"/>
        <w:jc w:val="center"/>
        <w:rPr>
          <w:rFonts w:ascii="Arial" w:eastAsia="Arial" w:hAnsi="Arial" w:cs="Arial"/>
          <w:b/>
          <w:bCs/>
          <w:color w:val="000000"/>
        </w:rPr>
      </w:pPr>
      <w:r w:rsidRPr="00563FD9">
        <w:rPr>
          <w:rFonts w:ascii="Arial" w:hAnsi="Arial" w:cs="Arial"/>
          <w:b/>
          <w:bCs/>
        </w:rPr>
        <w:lastRenderedPageBreak/>
        <w:t>CHAPTER II</w:t>
      </w:r>
    </w:p>
    <w:p w14:paraId="552F4B8B" w14:textId="77777777" w:rsidR="00090D67" w:rsidRPr="00111D5D" w:rsidRDefault="00090D67" w:rsidP="00111D5D">
      <w:pPr>
        <w:pStyle w:val="Heading1"/>
        <w:spacing w:line="480" w:lineRule="auto"/>
      </w:pPr>
      <w:bookmarkStart w:id="16" w:name="_heading=h.imxrs8wogrtd" w:colFirst="0" w:colLast="0"/>
      <w:bookmarkEnd w:id="16"/>
      <w:r w:rsidRPr="00111D5D">
        <w:t>REVIEW OF RELATED LITERATURE AND SYSTEMS</w:t>
      </w:r>
    </w:p>
    <w:p w14:paraId="1271F3EF" w14:textId="77777777" w:rsidR="00090D67" w:rsidRPr="00111D5D" w:rsidRDefault="00090D67" w:rsidP="00111D5D">
      <w:pPr>
        <w:spacing w:line="480" w:lineRule="auto"/>
        <w:rPr>
          <w:rFonts w:ascii="Arial" w:hAnsi="Arial" w:cs="Arial"/>
        </w:rPr>
      </w:pPr>
    </w:p>
    <w:p w14:paraId="16DEC9C7" w14:textId="1A088490" w:rsidR="00A62E8F" w:rsidRPr="00866E87" w:rsidRDefault="00A62E8F" w:rsidP="00111D5D">
      <w:pPr>
        <w:pStyle w:val="Heading2"/>
        <w:numPr>
          <w:ilvl w:val="1"/>
          <w:numId w:val="1"/>
        </w:numPr>
        <w:spacing w:line="480" w:lineRule="auto"/>
      </w:pPr>
      <w:bookmarkStart w:id="17" w:name="_heading=h.k61dw8p1miab" w:colFirst="0" w:colLast="0"/>
      <w:bookmarkEnd w:id="17"/>
      <w:r w:rsidRPr="00111D5D">
        <w:t>Review of Related Literature</w:t>
      </w:r>
    </w:p>
    <w:p w14:paraId="599AF5F5" w14:textId="048DF8AC" w:rsidR="004D0A9D" w:rsidRDefault="00A62E8F" w:rsidP="004D0A9D">
      <w:pPr>
        <w:pStyle w:val="NormalWeb"/>
        <w:rPr>
          <w:rFonts w:cs="Arial"/>
        </w:rPr>
      </w:pPr>
      <w:r w:rsidRPr="00111D5D">
        <w:rPr>
          <w:rFonts w:cs="Arial"/>
        </w:rPr>
        <w:t xml:space="preserve">This chapter presents related systems and studies that are relevant to the development of the AI-Powered Web-Based Air Conditioning Recommendation, Room Assessment, and Technician Scheduling System for </w:t>
      </w:r>
      <w:proofErr w:type="spellStart"/>
      <w:r w:rsidRPr="00111D5D">
        <w:rPr>
          <w:rFonts w:cs="Arial"/>
        </w:rPr>
        <w:t>DVTech</w:t>
      </w:r>
      <w:proofErr w:type="spellEnd"/>
      <w:r w:rsidRPr="00111D5D">
        <w:rPr>
          <w:rFonts w:cs="Arial"/>
        </w:rPr>
        <w:t>. It discusses existing systems, foreign literature, and local literature that provide theoretical, technical, and practical foundations for the study. The reviewed literature helps establish the importance of artificial intelligence, automation, and digital management in improving air conditioning services and customer experience.</w:t>
      </w:r>
    </w:p>
    <w:p w14:paraId="55898692" w14:textId="021F391E" w:rsidR="004D0A9D" w:rsidRPr="004D0A9D" w:rsidRDefault="004D0A9D" w:rsidP="004D0A9D">
      <w:pPr>
        <w:pStyle w:val="NormalWeb"/>
        <w:ind w:firstLine="0"/>
        <w:rPr>
          <w:rFonts w:cs="Arial"/>
          <w:b/>
        </w:rPr>
      </w:pPr>
      <w:r w:rsidRPr="004D0A9D">
        <w:rPr>
          <w:rFonts w:cs="Arial"/>
          <w:b/>
        </w:rPr>
        <w:t>Technical Background (Related Systems)</w:t>
      </w:r>
    </w:p>
    <w:p w14:paraId="2E9C031C" w14:textId="77777777" w:rsidR="00A62E8F" w:rsidRPr="00111D5D" w:rsidRDefault="00A62E8F" w:rsidP="00111D5D">
      <w:pPr>
        <w:pStyle w:val="Heading3"/>
        <w:spacing w:line="480" w:lineRule="auto"/>
        <w:ind w:firstLine="0"/>
        <w:rPr>
          <w:b w:val="0"/>
        </w:rPr>
      </w:pPr>
      <w:r w:rsidRPr="00111D5D">
        <w:rPr>
          <w:rStyle w:val="Strong"/>
        </w:rPr>
        <w:t>1. HVAC Load Calculation System</w:t>
      </w:r>
    </w:p>
    <w:p w14:paraId="59DB8FCD" w14:textId="4E9EE73B" w:rsidR="00563FD9" w:rsidRPr="00111D5D" w:rsidRDefault="00A62E8F" w:rsidP="00C50461">
      <w:pPr>
        <w:pStyle w:val="Content"/>
      </w:pPr>
      <w:r w:rsidRPr="00111D5D">
        <w:t xml:space="preserve">According to </w:t>
      </w:r>
      <w:r w:rsidRPr="00111D5D">
        <w:fldChar w:fldCharType="begin" w:fldLock="1"/>
      </w:r>
      <w:r w:rsidRPr="00111D5D">
        <w:instrText>ADDIN CSL_CITATION {"citationItems":[{"id":"ITEM-1","itemData":{"author":[{"dropping-particle":"","family":"Bills","given":"Energy","non-dropping-particle":"","parse-names":false,"suffix":""}],"id":"ITEM-1","issued":{"date-parts":[["2025"]]},"page":"0-3","title":"What Is an HVAC Load Calculation ?","type":"article-journal"},"uris":["http://www.mendeley.com/documents/?uuid=1a75b0b6-7459-46d9-ad81-35df023d8f5e"]}],"mendeley":{"formattedCitation":"(Bills, 2025)","plainTextFormattedCitation":"(Bills, 2025)","previouslyFormattedCitation":"(Bills, 2025)"},"properties":{"noteIndex":0},"schema":"https://github.com/citation-style-language/schema/raw/master/csl-citation.json"}</w:instrText>
      </w:r>
      <w:r w:rsidRPr="00111D5D">
        <w:fldChar w:fldCharType="separate"/>
      </w:r>
      <w:r w:rsidRPr="00111D5D">
        <w:rPr>
          <w:noProof/>
        </w:rPr>
        <w:t>(Bills, 2025)</w:t>
      </w:r>
      <w:r w:rsidRPr="00111D5D">
        <w:fldChar w:fldCharType="end"/>
      </w:r>
      <w:r w:rsidRPr="00111D5D">
        <w:t xml:space="preserve"> , HVAC load calculation systems are designed to determine the cooling and heating requirements of a building based on factors such as room size, sun exposure, and occupancy. These systems help technicians select appropriate air conditioning units and avoid under-sizing or over-sizing. However, most load calculation tools require manual data input and technical knowledge. This system is related to the proposed </w:t>
      </w:r>
      <w:proofErr w:type="spellStart"/>
      <w:r w:rsidRPr="00111D5D">
        <w:t>DVTech</w:t>
      </w:r>
      <w:proofErr w:type="spellEnd"/>
      <w:r w:rsidRPr="00111D5D">
        <w:t xml:space="preserve"> system because both aim to improve the accuracy of air conditioning unit recommendations. The proposed system enhances this process by using artificial intelligence and automated room assessment.</w:t>
      </w:r>
    </w:p>
    <w:p w14:paraId="7812E5EB" w14:textId="77777777" w:rsidR="00A62E8F" w:rsidRPr="00111D5D" w:rsidRDefault="00F560CF" w:rsidP="00111D5D">
      <w:pPr>
        <w:pStyle w:val="Heading3"/>
        <w:spacing w:line="480" w:lineRule="auto"/>
        <w:ind w:firstLine="0"/>
        <w:rPr>
          <w:b w:val="0"/>
        </w:rPr>
      </w:pPr>
      <w:r w:rsidRPr="00111D5D">
        <w:rPr>
          <w:rStyle w:val="Strong"/>
        </w:rPr>
        <w:lastRenderedPageBreak/>
        <w:t>2</w:t>
      </w:r>
      <w:r w:rsidR="00A62E8F" w:rsidRPr="00111D5D">
        <w:rPr>
          <w:rStyle w:val="Strong"/>
        </w:rPr>
        <w:t>. AI-Based Recommendation System for Energy Management</w:t>
      </w:r>
    </w:p>
    <w:p w14:paraId="66147E36" w14:textId="79F8FD0A" w:rsidR="00563FD9" w:rsidRPr="00111D5D" w:rsidRDefault="00A62E8F" w:rsidP="00C50461">
      <w:pPr>
        <w:pStyle w:val="NormalWeb"/>
        <w:rPr>
          <w:rFonts w:cs="Arial"/>
        </w:rPr>
      </w:pPr>
      <w:r w:rsidRPr="00111D5D">
        <w:rPr>
          <w:rFonts w:cs="Arial"/>
        </w:rPr>
        <w:t xml:space="preserve">According to </w:t>
      </w:r>
      <w:r w:rsidRPr="00111D5D">
        <w:rPr>
          <w:rFonts w:cs="Arial"/>
        </w:rPr>
        <w:fldChar w:fldCharType="begin" w:fldLock="1"/>
      </w:r>
      <w:r w:rsidRPr="00111D5D">
        <w:rPr>
          <w:rFonts w:cs="Arial"/>
        </w:rPr>
        <w:instrText>ADDIN CSL_CITATION {"citationItems":[{"id":"ITEM-1","itemData":{"DOI":"10.1016/j.eswa.2025.129108","ISSN":"09574174","abstract":"In recent years, the integration of solar power systems has seen substantial growth within smart houses. However, the inherent intermittency of solar irradiance introduces fluctuations in the available solar power, presenting a challenge for stable energy management. Developing and implementing precise recommendation systems based on solar power, energy market price, and weather forecasting methods become imperative in strategic planning and seamless energy management systems to address this issue effectively. This paper presents the Artificial InTelligence-driven IoT REcommeNDEr Energy System (ATIRENDEE) designed to enhance energy management in smart houses. Leveraging deep learning algorithms, a novel stacked ensemble model is developed to optimize energy consumption. Our results support the ATIRENDEE approach's significant reduction in energy costs for smart homes, achieving an average monthly savings of over 45 % and reaching up to 68 % in specific cases. The multi-layered recommendation approach used enhances the efficiency and adaptability of the ATIRENDEE solution. By dynamically optimizing energy allocation among solar, battery, and grid sources, ATIRENDEE consistently outperformed static grid-based approaches, promoting cost-effective and sustainable energy use in eco-friendly smart houses or buildings.","author":[{"dropping-particle":"","family":"Rodrigues","given":"Tiago","non-dropping-particle":"","parse-names":false,"suffix":""},{"dropping-particle":"","family":"Morgado","given":"Joana","non-dropping-particle":"","parse-names":false,"suffix":""},{"dropping-particle":"","family":"Barros","given":"Márcia","non-dropping-particle":"","parse-names":false,"suffix":""},{"dropping-particle":"","family":"Oliveira De Sá","given":"Alan","non-dropping-particle":"","parse-names":false,"suffix":""},{"dropping-particle":"","family":"Cecílio","given":"José","non-dropping-particle":"","parse-names":false,"suffix":""}],"container-title":"Expert Systems with Applications","id":"ITEM-1","issue":"PC","issued":{"date-parts":[["2026"]]},"page":"129108","publisher":"Elsevier Ltd","title":"AI-driven IoT recommender system for enhancing energy efficient management in smart houses","type":"article-journal","volume":"296"},"uris":["http://www.mendeley.com/documents/?uuid=259d6232-d623-49bc-8910-5c147d6fa7d9"]}],"mendeley":{"formattedCitation":"(Rodrigues et al., 2026)","plainTextFormattedCitation":"(Rodrigues et al., 2026)","previouslyFormattedCitation":"(Rodrigues et al., 2026)"},"properties":{"noteIndex":0},"schema":"https://github.com/citation-style-language/schema/raw/master/csl-citation.json"}</w:instrText>
      </w:r>
      <w:r w:rsidRPr="00111D5D">
        <w:rPr>
          <w:rFonts w:cs="Arial"/>
        </w:rPr>
        <w:fldChar w:fldCharType="separate"/>
      </w:r>
      <w:r w:rsidRPr="00111D5D">
        <w:rPr>
          <w:rFonts w:cs="Arial"/>
          <w:noProof/>
        </w:rPr>
        <w:t>(Rodrigues et al., 2026)</w:t>
      </w:r>
      <w:r w:rsidRPr="00111D5D">
        <w:rPr>
          <w:rFonts w:cs="Arial"/>
        </w:rPr>
        <w:fldChar w:fldCharType="end"/>
      </w:r>
      <w:r w:rsidRPr="00111D5D">
        <w:rPr>
          <w:rFonts w:cs="Arial"/>
        </w:rPr>
        <w:t xml:space="preserve">, AI-based recommendation systems analyze user behavior, environmental data, and system performance to generate personalized recommendations for energy usage. Their system helps users reduce electricity consumption through intelligent suggestions. This system is relevant to the proposed </w:t>
      </w:r>
      <w:proofErr w:type="spellStart"/>
      <w:r w:rsidRPr="00111D5D">
        <w:rPr>
          <w:rFonts w:cs="Arial"/>
        </w:rPr>
        <w:t>DVTech</w:t>
      </w:r>
      <w:proofErr w:type="spellEnd"/>
      <w:r w:rsidRPr="00111D5D">
        <w:rPr>
          <w:rFonts w:cs="Arial"/>
        </w:rPr>
        <w:t xml:space="preserve"> system because both use artificial intelligence to support decision-making. The proposed system applies similar techniques to recommend suitable air conditioning units based on room conditions and customer needs.</w:t>
      </w:r>
    </w:p>
    <w:p w14:paraId="38C320A2" w14:textId="77777777" w:rsidR="00A62E8F" w:rsidRPr="00111D5D" w:rsidRDefault="00F560CF" w:rsidP="00111D5D">
      <w:pPr>
        <w:pStyle w:val="Heading3"/>
        <w:spacing w:line="480" w:lineRule="auto"/>
        <w:ind w:firstLine="0"/>
        <w:rPr>
          <w:b w:val="0"/>
        </w:rPr>
      </w:pPr>
      <w:r w:rsidRPr="00111D5D">
        <w:rPr>
          <w:rStyle w:val="Strong"/>
        </w:rPr>
        <w:t>3</w:t>
      </w:r>
      <w:r w:rsidR="00A62E8F" w:rsidRPr="00111D5D">
        <w:rPr>
          <w:rStyle w:val="Strong"/>
        </w:rPr>
        <w:t>. Customer Service Chatbot System</w:t>
      </w:r>
    </w:p>
    <w:p w14:paraId="483BC37C" w14:textId="44F75B00" w:rsidR="00563FD9" w:rsidRPr="00111D5D" w:rsidRDefault="00A62E8F" w:rsidP="00C50461">
      <w:pPr>
        <w:pStyle w:val="NormalWeb"/>
        <w:rPr>
          <w:rFonts w:cs="Arial"/>
        </w:rPr>
      </w:pPr>
      <w:r w:rsidRPr="00111D5D">
        <w:rPr>
          <w:rFonts w:cs="Arial"/>
        </w:rPr>
        <w:t xml:space="preserve">According to </w:t>
      </w:r>
      <w:r w:rsidRPr="00111D5D">
        <w:rPr>
          <w:rFonts w:cs="Arial"/>
        </w:rPr>
        <w:fldChar w:fldCharType="begin" w:fldLock="1"/>
      </w:r>
      <w:r w:rsidRPr="00111D5D">
        <w:rPr>
          <w:rFonts w:cs="Arial"/>
        </w:rPr>
        <w:instrText>ADDIN CSL_CITATION {"citationItems":[{"id":"ITEM-1","itemData":{"DOI":"10.3390/info16121078","ISSN":"20782489","abstract":"Digitalization, including the implementation of artificial intelligence (AI) applications, is one of the key enablers of business agility in contemporary enterprises. Micro and small enterprises (MSEs) are increasingly expected to adopt scalable and cost-effective AI tools as part of their digital transformation. This study investigates the implementation of an AI-powered chatbot in a Slovak micro-enterprise operating an e-commerce platform, aiming to assess its effectiveness in automating customer service processes. Using a mixed-method case study approach, the research combines quantitative data on service performance (e.g., number of inquiries handled, response time, and automation rate) with qualitative insights from employee and customer feedback. The findings show that the chatbot significantly reduced staff workload and improved response speed and customer satisfaction. However, challenges were identified in handling ambiguous queries and maintaining empathetic communication in complex situations, underscoring the need for regular updates and human oversight. The study contributes to the limited empirical literature on AI integration in micro-enterprises and provides practical recommendations for MSEs seeking to enhance their operational efficiency through AI-driven tools without large-scale investments. These results offer a nuanced perspective on how even resource-constrained businesses can benefit from AI adoption when implementation is carefully aligned with their specific needs and capabilities.","author":[{"dropping-particle":"","family":"Marcineková","given":"Katarína","non-dropping-particle":"","parse-names":false,"suffix":""},{"dropping-particle":"","family":"Sujová","given":"Andrea Janáková","non-dropping-particle":"","parse-names":false,"suffix":""},{"dropping-particle":"","family":"Ďurica","given":"Rastislav","non-dropping-particle":"","parse-names":false,"suffix":""}],"container-title":"Information (Switzerland)","id":"ITEM-1","issue":"12","issued":{"date-parts":[["2025"]]},"page":"1-18","title":"Implementing AI Chatbots in Customer Service Optimization—A Case Study in Micro-Enterprise","type":"article-journal","volume":"16"},"uris":["http://www.mendeley.com/documents/?uuid=0a5ede88-eff9-4a08-831d-2b48aeaa71a7"]}],"mendeley":{"formattedCitation":"(Marcineková et al., 2025)","plainTextFormattedCitation":"(Marcineková et al., 2025)","previouslyFormattedCitation":"(Marcineková et al., 2025)"},"properties":{"noteIndex":0},"schema":"https://github.com/citation-style-language/schema/raw/master/csl-citation.json"}</w:instrText>
      </w:r>
      <w:r w:rsidRPr="00111D5D">
        <w:rPr>
          <w:rFonts w:cs="Arial"/>
        </w:rPr>
        <w:fldChar w:fldCharType="separate"/>
      </w:r>
      <w:r w:rsidRPr="00111D5D">
        <w:rPr>
          <w:rFonts w:cs="Arial"/>
          <w:noProof/>
        </w:rPr>
        <w:t>(Marcineková et al., 2025)</w:t>
      </w:r>
      <w:r w:rsidRPr="00111D5D">
        <w:rPr>
          <w:rFonts w:cs="Arial"/>
        </w:rPr>
        <w:fldChar w:fldCharType="end"/>
      </w:r>
      <w:r w:rsidRPr="00111D5D">
        <w:rPr>
          <w:rFonts w:cs="Arial"/>
        </w:rPr>
        <w:t xml:space="preserve">, customer service chatbot systems use artificial intelligence and natural language processing to interact with users, answer inquiries, and collect information automatically. These systems improve response time and customer satisfaction. This system is related to the proposed </w:t>
      </w:r>
      <w:proofErr w:type="spellStart"/>
      <w:r w:rsidRPr="00111D5D">
        <w:rPr>
          <w:rFonts w:cs="Arial"/>
        </w:rPr>
        <w:t>DVTech</w:t>
      </w:r>
      <w:proofErr w:type="spellEnd"/>
      <w:r w:rsidRPr="00111D5D">
        <w:rPr>
          <w:rFonts w:cs="Arial"/>
        </w:rPr>
        <w:t xml:space="preserve"> system because it supports the integration of a chatbot interface for gathering customer inputs and guiding users during service requests.</w:t>
      </w:r>
    </w:p>
    <w:p w14:paraId="78B9C92B" w14:textId="77777777" w:rsidR="00A62E8F" w:rsidRPr="00111D5D" w:rsidRDefault="00F560CF" w:rsidP="00111D5D">
      <w:pPr>
        <w:pStyle w:val="Heading3"/>
        <w:spacing w:line="480" w:lineRule="auto"/>
        <w:ind w:firstLine="0"/>
        <w:rPr>
          <w:b w:val="0"/>
        </w:rPr>
      </w:pPr>
      <w:r w:rsidRPr="00111D5D">
        <w:rPr>
          <w:rStyle w:val="Strong"/>
        </w:rPr>
        <w:t>4</w:t>
      </w:r>
      <w:r w:rsidR="00A62E8F" w:rsidRPr="00111D5D">
        <w:rPr>
          <w:rStyle w:val="Strong"/>
        </w:rPr>
        <w:t>. Web-Based Technician Scheduling System</w:t>
      </w:r>
    </w:p>
    <w:p w14:paraId="57507C7C" w14:textId="1D7917D7" w:rsidR="00563FD9" w:rsidRPr="00866E87" w:rsidRDefault="00A62E8F" w:rsidP="00866E87">
      <w:pPr>
        <w:pStyle w:val="NormalWeb"/>
        <w:rPr>
          <w:rFonts w:cs="Arial"/>
        </w:rPr>
      </w:pPr>
      <w:r w:rsidRPr="00111D5D">
        <w:rPr>
          <w:rFonts w:cs="Arial"/>
        </w:rPr>
        <w:t xml:space="preserve">According to </w:t>
      </w:r>
      <w:r w:rsidRPr="00111D5D">
        <w:rPr>
          <w:rFonts w:cs="Arial"/>
        </w:rPr>
        <w:fldChar w:fldCharType="begin" w:fldLock="1"/>
      </w:r>
      <w:r w:rsidRPr="00111D5D">
        <w:rPr>
          <w:rFonts w:cs="Arial"/>
        </w:rPr>
        <w:instrText>ADDIN CSL_CITATION {"citationItems":[{"id":"ITEM-1","itemData":{"author":[{"dropping-particle":"","family":"FAB Balance Check","given":"","non-dropping-particle":"","parse-names":false,"suffix":""}],"id":"ITEM-1","issued":{"date-parts":[["2025"]]},"title":"Field Service Scheduling Best Practices for Optimized Operations and Customer Satisfaction","type":"article-journal"},"uris":["http://www.mendeley.com/documents/?uuid=226d6d49-aa07-4023-bd94-1457fccd2afc"]}],"mendeley":{"formattedCitation":"(FAB Balance Check, 2025)","plainTextFormattedCitation":"(FAB Balance Check, 2025)","previouslyFormattedCitation":"(FAB Balance Check, 2025)"},"properties":{"noteIndex":0},"schema":"https://github.com/citation-style-language/schema/raw/master/csl-citation.json"}</w:instrText>
      </w:r>
      <w:r w:rsidRPr="00111D5D">
        <w:rPr>
          <w:rFonts w:cs="Arial"/>
        </w:rPr>
        <w:fldChar w:fldCharType="separate"/>
      </w:r>
      <w:r w:rsidRPr="00111D5D">
        <w:rPr>
          <w:rFonts w:cs="Arial"/>
          <w:noProof/>
        </w:rPr>
        <w:t>(FAB Balance Check, 2025)</w:t>
      </w:r>
      <w:r w:rsidRPr="00111D5D">
        <w:rPr>
          <w:rFonts w:cs="Arial"/>
        </w:rPr>
        <w:fldChar w:fldCharType="end"/>
      </w:r>
      <w:r w:rsidRPr="00111D5D">
        <w:rPr>
          <w:rFonts w:cs="Arial"/>
        </w:rPr>
        <w:t xml:space="preserve">, web-based technician scheduling systems optimize workforce assignment by considering technician availability, workload, and service priorities. These systems reduce delays and improve service efficiency. This system is closely related to the proposed </w:t>
      </w:r>
      <w:proofErr w:type="spellStart"/>
      <w:r w:rsidRPr="00111D5D">
        <w:rPr>
          <w:rFonts w:cs="Arial"/>
        </w:rPr>
        <w:t>DVTech</w:t>
      </w:r>
      <w:proofErr w:type="spellEnd"/>
      <w:r w:rsidRPr="00111D5D">
        <w:rPr>
          <w:rFonts w:cs="Arial"/>
        </w:rPr>
        <w:t xml:space="preserve"> system because both aim to improve </w:t>
      </w:r>
      <w:r w:rsidRPr="00111D5D">
        <w:rPr>
          <w:rFonts w:cs="Arial"/>
        </w:rPr>
        <w:lastRenderedPageBreak/>
        <w:t>service delivery through digital scheduling. The proposed system further enhances this by integrating scheduling with AI-based recommendations and customer data.</w:t>
      </w:r>
    </w:p>
    <w:p w14:paraId="3FDB9C17" w14:textId="77777777" w:rsidR="00A62E8F" w:rsidRPr="00111D5D" w:rsidRDefault="00F560CF" w:rsidP="00111D5D">
      <w:pPr>
        <w:pStyle w:val="Heading3"/>
        <w:spacing w:line="480" w:lineRule="auto"/>
        <w:ind w:firstLine="0"/>
        <w:rPr>
          <w:b w:val="0"/>
        </w:rPr>
      </w:pPr>
      <w:r w:rsidRPr="00111D5D">
        <w:rPr>
          <w:rStyle w:val="Strong"/>
        </w:rPr>
        <w:t>5</w:t>
      </w:r>
      <w:r w:rsidR="00A62E8F" w:rsidRPr="00111D5D">
        <w:rPr>
          <w:rStyle w:val="Strong"/>
        </w:rPr>
        <w:t>. Integrated Service Management System</w:t>
      </w:r>
    </w:p>
    <w:p w14:paraId="66FFF220" w14:textId="77777777" w:rsidR="00A62E8F" w:rsidRPr="00111D5D" w:rsidRDefault="00A62E8F" w:rsidP="00111D5D">
      <w:pPr>
        <w:pStyle w:val="NormalWeb"/>
        <w:rPr>
          <w:rFonts w:cs="Arial"/>
        </w:rPr>
      </w:pPr>
      <w:r w:rsidRPr="00111D5D">
        <w:rPr>
          <w:rFonts w:cs="Arial"/>
        </w:rPr>
        <w:t xml:space="preserve">According to </w:t>
      </w:r>
      <w:r w:rsidRPr="00111D5D">
        <w:rPr>
          <w:rFonts w:cs="Arial"/>
        </w:rPr>
        <w:fldChar w:fldCharType="begin" w:fldLock="1"/>
      </w:r>
      <w:r w:rsidRPr="00111D5D">
        <w:rPr>
          <w:rFonts w:cs="Arial"/>
        </w:rPr>
        <w:instrText>ADDIN CSL_CITATION {"citationItems":[{"id":"ITEM-1","itemData":{"DOI":"10.1590/s1415-65552003000100014","ISBN":"9781292296562","ISSN":"1415-6555","abstract":"For junior, senior, and MBA-level MIS and Information Systems courses. Theseauthoritative authors continue to define the MIS course by integratingcoverage of essential new technologies, their applications, and their impacton managerial decisions. Contents same as US/UK editions.","author":[{"dropping-particle":"","family":"Caldas","given":"Miguel Pinto","non-dropping-particle":"","parse-names":false,"suffix":""}],"container-title":"Revista de Administração Contemporânea","id":"ITEM-1","issue":"1","issued":{"date-parts":[["2003"]]},"page":"223-223","title":"Management information systems: managing the digital firm","type":"article-journal","volume":"7"},"uris":["http://www.mendeley.com/documents/?uuid=59ca6267-2081-455d-a2df-fb10dffe7220"]}],"mendeley":{"formattedCitation":"(Caldas, 2003)","manualFormatting":"(Caldas, 2023)","plainTextFormattedCitation":"(Caldas, 2003)","previouslyFormattedCitation":"(Caldas, 2003)"},"properties":{"noteIndex":0},"schema":"https://github.com/citation-style-language/schema/raw/master/csl-citation.json"}</w:instrText>
      </w:r>
      <w:r w:rsidRPr="00111D5D">
        <w:rPr>
          <w:rFonts w:cs="Arial"/>
        </w:rPr>
        <w:fldChar w:fldCharType="separate"/>
      </w:r>
      <w:r w:rsidRPr="00111D5D">
        <w:rPr>
          <w:rFonts w:cs="Arial"/>
          <w:noProof/>
        </w:rPr>
        <w:t>(Caldas, 2023)</w:t>
      </w:r>
      <w:r w:rsidRPr="00111D5D">
        <w:rPr>
          <w:rFonts w:cs="Arial"/>
        </w:rPr>
        <w:fldChar w:fldCharType="end"/>
      </w:r>
      <w:r w:rsidRPr="00111D5D">
        <w:rPr>
          <w:rFonts w:cs="Arial"/>
        </w:rPr>
        <w:t xml:space="preserve">, integrated service management systems combine customer records, service requests, reporting, and operational tools into a unified platform. These systems improve data accessibility and organizational efficiency. This system is related to the proposed </w:t>
      </w:r>
      <w:proofErr w:type="spellStart"/>
      <w:r w:rsidRPr="00111D5D">
        <w:rPr>
          <w:rFonts w:cs="Arial"/>
        </w:rPr>
        <w:t>DVTech</w:t>
      </w:r>
      <w:proofErr w:type="spellEnd"/>
      <w:r w:rsidRPr="00111D5D">
        <w:rPr>
          <w:rFonts w:cs="Arial"/>
        </w:rPr>
        <w:t xml:space="preserve"> system because both aim to centralize service operations. The proposed system improves upon this by adding artificial intelligence and automated analysis features.</w:t>
      </w:r>
    </w:p>
    <w:p w14:paraId="03F89251" w14:textId="77777777" w:rsidR="00A62E8F" w:rsidRPr="00111D5D" w:rsidRDefault="00A62E8F" w:rsidP="00111D5D">
      <w:pPr>
        <w:pStyle w:val="Heading2"/>
        <w:spacing w:line="480" w:lineRule="auto"/>
        <w:rPr>
          <w:b w:val="0"/>
          <w:bCs w:val="0"/>
        </w:rPr>
      </w:pPr>
      <w:r w:rsidRPr="00111D5D">
        <w:rPr>
          <w:rStyle w:val="Strong"/>
        </w:rPr>
        <w:t>Summary of Technical Background</w:t>
      </w:r>
    </w:p>
    <w:p w14:paraId="5FCF2620" w14:textId="606AF952" w:rsidR="00AE372C" w:rsidRDefault="00A62E8F" w:rsidP="00C50461">
      <w:pPr>
        <w:pStyle w:val="NormalWeb"/>
        <w:rPr>
          <w:rFonts w:cs="Arial"/>
        </w:rPr>
      </w:pPr>
      <w:r w:rsidRPr="00111D5D">
        <w:rPr>
          <w:rFonts w:cs="Arial"/>
        </w:rPr>
        <w:t>The reviewed systems demonstrate that load calculation tools, smart monitoring platforms, AI recommendation systems, chatbot interfaces, and scheduling systems play important roles in improving HVAC service operations. However, most existing systems focus only on specific functions. The proposed AI-Powered Web-Based Air Conditioning Recommendation, Room Assessment, and Technician Scheduling System integrates these features into one comprehensive platform, making it more efficient and user-friendly.</w:t>
      </w:r>
    </w:p>
    <w:p w14:paraId="02EBB554" w14:textId="02F5BCB8" w:rsidR="00C50461" w:rsidRPr="00C50461" w:rsidRDefault="00C50461" w:rsidP="00C50461">
      <w:pPr>
        <w:pStyle w:val="NormalWeb"/>
        <w:ind w:firstLine="0"/>
        <w:rPr>
          <w:rFonts w:cs="Arial"/>
          <w:b/>
        </w:rPr>
      </w:pPr>
      <w:r w:rsidRPr="00C50461">
        <w:rPr>
          <w:rFonts w:cs="Arial"/>
          <w:b/>
        </w:rPr>
        <w:t>Foreign Literature</w:t>
      </w:r>
    </w:p>
    <w:p w14:paraId="28DD90F1" w14:textId="77777777" w:rsidR="00A62E8F" w:rsidRPr="00111D5D" w:rsidRDefault="00A62E8F" w:rsidP="00111D5D">
      <w:pPr>
        <w:pStyle w:val="Heading3"/>
        <w:spacing w:line="480" w:lineRule="auto"/>
        <w:ind w:firstLine="0"/>
        <w:rPr>
          <w:b w:val="0"/>
        </w:rPr>
      </w:pPr>
      <w:r w:rsidRPr="00111D5D">
        <w:rPr>
          <w:rStyle w:val="Strong"/>
        </w:rPr>
        <w:lastRenderedPageBreak/>
        <w:t>1. Artificial Intelligence in HVAC Optimization</w:t>
      </w:r>
    </w:p>
    <w:p w14:paraId="0F36948E" w14:textId="7EC489B1" w:rsidR="00AE372C" w:rsidRPr="00111D5D" w:rsidRDefault="00A62E8F" w:rsidP="00C50461">
      <w:pPr>
        <w:pStyle w:val="NormalWeb"/>
        <w:rPr>
          <w:rFonts w:cs="Arial"/>
        </w:rPr>
      </w:pPr>
      <w:r w:rsidRPr="00111D5D">
        <w:rPr>
          <w:rFonts w:cs="Arial"/>
        </w:rPr>
        <w:t xml:space="preserve">According to </w:t>
      </w:r>
      <w:r w:rsidRPr="00111D5D">
        <w:rPr>
          <w:rFonts w:cs="Arial"/>
        </w:rPr>
        <w:fldChar w:fldCharType="begin" w:fldLock="1"/>
      </w:r>
      <w:r w:rsidRPr="00111D5D">
        <w:rPr>
          <w:rFonts w:cs="Arial"/>
        </w:rPr>
        <w:instrText>ADDIN CSL_CITATION {"citationItems":[{"id":"ITEM-1","itemData":{"DOI":"10.3390/app151910497","ISSN":"20763417","abstract":"Heating, ventilation, and air conditioning (HVAC) systems are among the largest energy consumers in buildings, making their intelligent operation fundamental to achieving zero-emission performance and advancing climate neutrality. With recent progress in artificial intelligence (AI), new opportunities have emerged to optimize HVAC operations by enabling predictive, adaptive, and autonomous control. Several studies have explored aspects of AI-driven net-zero emission performance for building HVAC systems. However, a systematic assessment that consolidates these findings and identifies future directions is still needed. This review addresses this gap by analyzing the current state of research on AI-enabled HVAC systems in the context of zero-emission building performance, with particular attention to residential, commercial, and educational settings. In addition, it provides recommendations for future research while underscoring the importance of AI methods in achieving zero-emission performance of building HVAC systems. Based on this review, five primary application domains of AI-enabled building HVAC systems were identified and analyzed: predictive maintenance, scheduling, adaptive optimization, renewable energy integration, and IoT-enabled control. Existing research gaps are identified, including privacy-preserving AI methods, modular and interoperable frameworks, climate-adaptive and occupant-aware strategies, and computationally efficient architectures. Future directions in the field of the AI-enabled HVAC system integrations, along with lifecycle assessment, are highlighted to enable resilient, zero-emission building performance.","author":[{"dropping-particle":"","family":"Gassar","given":"Abdo Abdullah Ahmed","non-dropping-particle":"","parse-names":false,"suffix":""},{"dropping-particle":"","family":"Jafar","given":"Raed","non-dropping-particle":"","parse-names":false,"suffix":""}],"container-title":"Applied Sciences (Switzerland)","id":"ITEM-1","issue":"19","issued":{"date-parts":[["2025"]]},"page":"1-30","title":"Artificial Intelligence-Enabled Heating, Ventilation, and Air Conditioning Systems Toward Zero-Emission Buildings: A Systematic Review of Applications, Challenges, and Future Directions","type":"article-journal","volume":"15"},"uris":["http://www.mendeley.com/documents/?uuid=2f74b8bf-2f20-4ef5-adb8-1f9f7028bc1f"]}],"mendeley":{"formattedCitation":"(Gassar &amp; Jafar, 2025)","plainTextFormattedCitation":"(Gassar &amp; Jafar, 2025)","previouslyFormattedCitation":"(Gassar &amp; Jafar, 2025)"},"properties":{"noteIndex":0},"schema":"https://github.com/citation-style-language/schema/raw/master/csl-citation.json"}</w:instrText>
      </w:r>
      <w:r w:rsidRPr="00111D5D">
        <w:rPr>
          <w:rFonts w:cs="Arial"/>
        </w:rPr>
        <w:fldChar w:fldCharType="separate"/>
      </w:r>
      <w:r w:rsidRPr="00111D5D">
        <w:rPr>
          <w:rFonts w:cs="Arial"/>
          <w:noProof/>
        </w:rPr>
        <w:t>(Gassar &amp; Jafar, 2025)</w:t>
      </w:r>
      <w:r w:rsidRPr="00111D5D">
        <w:rPr>
          <w:rFonts w:cs="Arial"/>
        </w:rPr>
        <w:fldChar w:fldCharType="end"/>
      </w:r>
      <w:r w:rsidRPr="00111D5D">
        <w:rPr>
          <w:rFonts w:cs="Arial"/>
        </w:rPr>
        <w:t xml:space="preserve">, in their study </w:t>
      </w:r>
      <w:r w:rsidRPr="00111D5D">
        <w:rPr>
          <w:rStyle w:val="Emphasis"/>
          <w:rFonts w:eastAsiaTheme="majorEastAsia" w:cs="Arial"/>
          <w:i w:val="0"/>
          <w:iCs w:val="0"/>
        </w:rPr>
        <w:t>Artificial Intelligence-Enabled Heating, Ventilation, and Air Conditioning Systems Toward Zero-Emission Buildings</w:t>
      </w:r>
      <w:r w:rsidRPr="00111D5D">
        <w:rPr>
          <w:rFonts w:cs="Arial"/>
        </w:rPr>
        <w:t xml:space="preserve">, artificial intelligence significantly improves HVAC system performance through predictive maintenance, fault detection, and intelligent control mechanisms. Their systematic review emphasized that AI-based HVAC systems can analyze environmental and operational data to reduce energy consumption and operational costs. This study is relevant to the proposed </w:t>
      </w:r>
      <w:proofErr w:type="spellStart"/>
      <w:r w:rsidRPr="00111D5D">
        <w:rPr>
          <w:rFonts w:cs="Arial"/>
        </w:rPr>
        <w:t>DVTech</w:t>
      </w:r>
      <w:proofErr w:type="spellEnd"/>
      <w:r w:rsidRPr="00111D5D">
        <w:rPr>
          <w:rFonts w:cs="Arial"/>
        </w:rPr>
        <w:t xml:space="preserve"> system because it supports the use of artificial intelligence in generating accurate air conditioning recommendations and promoting energy-efficient practices.</w:t>
      </w:r>
    </w:p>
    <w:p w14:paraId="43BD2400" w14:textId="77777777" w:rsidR="00A62E8F" w:rsidRPr="00111D5D" w:rsidRDefault="00A62E8F" w:rsidP="00111D5D">
      <w:pPr>
        <w:pStyle w:val="Heading3"/>
        <w:spacing w:line="480" w:lineRule="auto"/>
        <w:ind w:firstLine="0"/>
        <w:rPr>
          <w:b w:val="0"/>
        </w:rPr>
      </w:pPr>
      <w:r w:rsidRPr="00111D5D">
        <w:rPr>
          <w:rStyle w:val="Strong"/>
        </w:rPr>
        <w:t>2. Intelligent Temperature and Humidity Control</w:t>
      </w:r>
    </w:p>
    <w:p w14:paraId="47095976" w14:textId="2B67AD22" w:rsidR="00AE372C" w:rsidRPr="00111D5D" w:rsidRDefault="00A62E8F" w:rsidP="00C50461">
      <w:pPr>
        <w:pStyle w:val="NormalWeb"/>
        <w:rPr>
          <w:rFonts w:cs="Arial"/>
        </w:rPr>
      </w:pPr>
      <w:r w:rsidRPr="00111D5D">
        <w:rPr>
          <w:rFonts w:cs="Arial"/>
        </w:rPr>
        <w:tab/>
      </w:r>
      <w:r w:rsidR="00CA579F" w:rsidRPr="00111D5D">
        <w:rPr>
          <w:rFonts w:cs="Arial"/>
        </w:rPr>
        <w:t xml:space="preserve">According to </w:t>
      </w:r>
      <w:r w:rsidRPr="00111D5D">
        <w:rPr>
          <w:rFonts w:cs="Arial"/>
        </w:rPr>
        <w:fldChar w:fldCharType="begin" w:fldLock="1"/>
      </w:r>
      <w:r w:rsidRPr="00111D5D">
        <w:rPr>
          <w:rFonts w:cs="Arial"/>
        </w:rPr>
        <w:instrText>ADDIN CSL_CITATION {"citationItems":[{"id":"ITEM-1","itemData":{"DOI":"10.3390/en18071813","ISSN":"19961073","abstract":"Heating, Ventilation, and Air Conditioning (HVAC) systems primarily consist of pre-cooling air handling units (PAUs), air handling units (AHUs), and air ducts. Existing HVAC control methods, such as Proportional–Integral–Derivative (PID) control or Model Predictive Control (MPC), face limitations in understanding high-level information, handling rare events, and optimizing control decisions. Therefore, to address the various challenges in temperature and humidity control, a more sophisticated control approach is required to make high-level decisions and coordinate the operation of HVAC components. This paper utilizes Large Language Models (LLMs) as a core component for interpreting complex operational scenarios and making high-level decisions. A chain-of-thought mechanism is designed to enable comprehensive reasoning through LLMs, and an algorithm is developed to convert LLM decisions into executable HVAC control commands. This approach leverages adaptive guidance through parameter matrices to seamlessly integrate LLMs with underlying MPC controllers. Simulated experimental results demonstrate that the improved control strategy, optimized through LLM-enhanced Model Predictive Control (MPC), significantly enhances the energy efficiency and stability of HVAC system control. During the summer conditions, energy consumption is reduced by 33.3% compared to the on–off control strategy and by 6.7% relative to the conventional low-level MPC strategy. Additionally, during the system startup phase, energy consumption is slightly reduced by approximately 17.1% compared to the on–off control strategy. Moreover, the proposed method achieves superior temperature stability, with the mean squared error (MSE) reduced by approximately 35% compared to MPC and by 45% relative to on–off control.","author":[{"dropping-particle":"","family":"Zhu","given":"Xuanrong","non-dropping-particle":"","parse-names":false,"suffix":""},{"dropping-particle":"","family":"Li","given":"Hui","non-dropping-particle":"","parse-names":false,"suffix":""}],"container-title":"Energies","id":"ITEM-1","issue":"7","issued":{"date-parts":[["2025"]]},"title":"Heating, Ventilation, and Air Conditioning (HVAC) Temperature and Humidity Control Optimization Based on Large Language Models (LLMs)","type":"article-journal","volume":"18"},"uris":["http://www.mendeley.com/documents/?uuid=747c1109-f326-4065-9b9d-6beb287e3e25"]}],"mendeley":{"formattedCitation":"(Zhu &amp; Li, 2025)","plainTextFormattedCitation":"(Zhu &amp; Li, 2025)","previouslyFormattedCitation":"(Zhu &amp; Li, 2025)"},"properties":{"noteIndex":0},"schema":"https://github.com/citation-style-language/schema/raw/master/csl-citation.json"}</w:instrText>
      </w:r>
      <w:r w:rsidRPr="00111D5D">
        <w:rPr>
          <w:rFonts w:cs="Arial"/>
        </w:rPr>
        <w:fldChar w:fldCharType="separate"/>
      </w:r>
      <w:r w:rsidRPr="00111D5D">
        <w:rPr>
          <w:rFonts w:cs="Arial"/>
          <w:noProof/>
        </w:rPr>
        <w:t>(Zhu &amp; Li, 2025)</w:t>
      </w:r>
      <w:r w:rsidRPr="00111D5D">
        <w:rPr>
          <w:rFonts w:cs="Arial"/>
        </w:rPr>
        <w:fldChar w:fldCharType="end"/>
      </w:r>
      <w:r w:rsidRPr="00111D5D">
        <w:rPr>
          <w:rFonts w:cs="Arial"/>
        </w:rPr>
        <w:t>, in their research on HVAC temperature and humidity optimization using large language models, developed an AI-based system capable of adapting to environmental conditions and user preferences. Their study demonstrated that intelligent control systems improve indoor comfort and minimize unnecessary power usage. This research relates to the proposed system because it highlights how artificial intelligence can be used in room assessment and environmental analysis to enhance recommendation accuracy.</w:t>
      </w:r>
    </w:p>
    <w:p w14:paraId="128F94C5" w14:textId="77777777" w:rsidR="00A62E8F" w:rsidRPr="00111D5D" w:rsidRDefault="00A62E8F" w:rsidP="00111D5D">
      <w:pPr>
        <w:pStyle w:val="Heading3"/>
        <w:spacing w:line="480" w:lineRule="auto"/>
        <w:ind w:firstLine="0"/>
        <w:rPr>
          <w:b w:val="0"/>
        </w:rPr>
      </w:pPr>
      <w:r w:rsidRPr="00111D5D">
        <w:rPr>
          <w:rStyle w:val="Strong"/>
        </w:rPr>
        <w:t>3. Adaptive Thermal Comfort Management</w:t>
      </w:r>
    </w:p>
    <w:p w14:paraId="3F138710" w14:textId="478EC30F" w:rsidR="00A62E8F" w:rsidRPr="00111D5D" w:rsidRDefault="00A62E8F" w:rsidP="00C50461">
      <w:pPr>
        <w:pStyle w:val="NormalWeb"/>
        <w:rPr>
          <w:rFonts w:cs="Arial"/>
        </w:rPr>
      </w:pPr>
      <w:r w:rsidRPr="00111D5D">
        <w:rPr>
          <w:rFonts w:cs="Arial"/>
        </w:rPr>
        <w:tab/>
      </w:r>
      <w:r w:rsidR="00CA579F" w:rsidRPr="00111D5D">
        <w:rPr>
          <w:rFonts w:cs="Arial"/>
        </w:rPr>
        <w:t xml:space="preserve">According to </w:t>
      </w:r>
      <w:r w:rsidRPr="00111D5D">
        <w:rPr>
          <w:rFonts w:cs="Arial"/>
        </w:rPr>
        <w:fldChar w:fldCharType="begin" w:fldLock="1"/>
      </w:r>
      <w:r w:rsidRPr="00111D5D">
        <w:rPr>
          <w:rFonts w:cs="Arial"/>
        </w:rPr>
        <w:instrText>ADDIN CSL_CITATION {"citationItems":[{"id":"ITEM-1","itemData":{"DOI":"10.3390/buildings15244568","ISSN":"20755309","abstract":"Buildings account for a substantial share of global energy use, with cooling and heating systems contributing significantly to this demand. Conventional fixed setpoint temperatures overlook occupants’ thermal adaptability, often resulting in unnecessary energy consumption. Although adaptive setpoint temperatures have been investigated in residential and conventional office buildings, their applicability to public buildings, where occupancy is highly variable and indoor–outdoor thermal exchange occurs frequently, remains insufficiently explored. This study examines the performance of an adaptive cooling setpoint strategy in a public building in South Korea through simulation and in situ evaluation. A calibrated simulation model was used to compare cooling energy consumption between fixed and adaptive setpoint temperatures. Simulations indicated an overall 9.0% reduction in cooling energy use, with monthly savings exceeding 11.0% during cooling-dominant months. Validation results confirmed a 7.7% daily energy reduction, while survey results verified that occupant thermal comfort was maintained. The study findings indicate that adaptive thermal comfort-based setpoint temperature control shows promise for effective application in public buildings with similar operational characteristics, improving energy efficiency without compromising occupant comfort. This approach offers a practical pathway for sustainable HVAC operation in buildings with dynamic occupancy and operation features.","author":[{"dropping-particle":"","family":"Jeong","given":"So Hyeon","non-dropping-particle":"","parse-names":false,"suffix":""},{"dropping-particle":"","family":"Irakoze","given":"Amina","non-dropping-particle":"","parse-names":false,"suffix":""},{"dropping-particle":"","family":"Lee","given":"Young A.","non-dropping-particle":"","parse-names":false,"suffix":""},{"dropping-particle":"","family":"Kim","given":"Kee Han","non-dropping-particle":"","parse-names":false,"suffix":""}],"container-title":"Buildings","id":"ITEM-1","issue":"24","issued":{"date-parts":[["2025"]]},"page":"1-24","title":"Balancing Thermal Comfort and Energy Efficiency of a Public Building Through Adaptive Setpoint Temperature","type":"article-journal","volume":"15"},"uris":["http://www.mendeley.com/documents/?uuid=57289d06-b976-4246-a469-ef99954bd14f"]}],"mendeley":{"formattedCitation":"(Jeong et al., 2025)","plainTextFormattedCitation":"(Jeong et al., 2025)","previouslyFormattedCitation":"(Jeong et al., 2025)"},"properties":{"noteIndex":0},"schema":"https://github.com/citation-style-language/schema/raw/master/csl-citation.json"}</w:instrText>
      </w:r>
      <w:r w:rsidRPr="00111D5D">
        <w:rPr>
          <w:rFonts w:cs="Arial"/>
        </w:rPr>
        <w:fldChar w:fldCharType="separate"/>
      </w:r>
      <w:r w:rsidRPr="00111D5D">
        <w:rPr>
          <w:rFonts w:cs="Arial"/>
          <w:noProof/>
        </w:rPr>
        <w:t>(Jeong et al., 2025)</w:t>
      </w:r>
      <w:r w:rsidRPr="00111D5D">
        <w:rPr>
          <w:rFonts w:cs="Arial"/>
        </w:rPr>
        <w:fldChar w:fldCharType="end"/>
      </w:r>
      <w:r w:rsidRPr="00111D5D">
        <w:rPr>
          <w:rFonts w:cs="Arial"/>
        </w:rPr>
        <w:t xml:space="preserve">, in their study on balancing thermal comfort and energy efficiency in public buildings, found that adaptive temperature control </w:t>
      </w:r>
      <w:r w:rsidRPr="00111D5D">
        <w:rPr>
          <w:rFonts w:cs="Arial"/>
        </w:rPr>
        <w:lastRenderedPageBreak/>
        <w:t>improves user satisfaction while reducing electricity consumption. Their research showed that automated set point adjustment allows HVAC systems to respond dynamically to changing conditions. This study supports the objectives of the proposed system by emphasizing the importance of proper unit sizing and intelligent temperature management.</w:t>
      </w:r>
    </w:p>
    <w:p w14:paraId="6B313FDC" w14:textId="77777777" w:rsidR="00A62E8F" w:rsidRPr="00111D5D" w:rsidRDefault="00A62E8F" w:rsidP="00111D5D">
      <w:pPr>
        <w:pStyle w:val="Heading3"/>
        <w:spacing w:line="480" w:lineRule="auto"/>
        <w:ind w:firstLine="0"/>
        <w:rPr>
          <w:b w:val="0"/>
        </w:rPr>
      </w:pPr>
      <w:r w:rsidRPr="00111D5D">
        <w:rPr>
          <w:rStyle w:val="Strong"/>
        </w:rPr>
        <w:t>4. Chatbot Technology in Customer Service</w:t>
      </w:r>
    </w:p>
    <w:p w14:paraId="51A2E4E3" w14:textId="3D558FB4" w:rsidR="00A62E8F" w:rsidRPr="00111D5D" w:rsidRDefault="00A62E8F" w:rsidP="00C50461">
      <w:pPr>
        <w:pStyle w:val="NormalWeb"/>
        <w:rPr>
          <w:rFonts w:cs="Arial"/>
        </w:rPr>
      </w:pPr>
      <w:r w:rsidRPr="00111D5D">
        <w:rPr>
          <w:rFonts w:cs="Arial"/>
        </w:rPr>
        <w:t xml:space="preserve">According to </w:t>
      </w:r>
      <w:r w:rsidRPr="00111D5D">
        <w:rPr>
          <w:rFonts w:cs="Arial"/>
        </w:rPr>
        <w:fldChar w:fldCharType="begin" w:fldLock="1"/>
      </w:r>
      <w:r w:rsidRPr="00111D5D">
        <w:rPr>
          <w:rFonts w:cs="Arial"/>
        </w:rPr>
        <w:instrText>ADDIN CSL_CITATION {"citationItems":[{"id":"ITEM-1","itemData":{"DOI":"10.3390/info16121078","ISSN":"20782489","abstract":"Digitalization, including the implementation of artificial intelligence (AI) applications, is one of the key enablers of business agility in contemporary enterprises. Micro and small enterprises (MSEs) are increasingly expected to adopt scalable and cost-effective AI tools as part of their digital transformation. This study investigates the implementation of an AI-powered chatbot in a Slovak micro-enterprise operating an e-commerce platform, aiming to assess its effectiveness in automating customer service processes. Using a mixed-method case study approach, the research combines quantitative data on service performance (e.g., number of inquiries handled, response time, and automation rate) with qualitative insights from employee and customer feedback. The findings show that the chatbot significantly reduced staff workload and improved response speed and customer satisfaction. However, challenges were identified in handling ambiguous queries and maintaining empathetic communication in complex situations, underscoring the need for regular updates and human oversight. The study contributes to the limited empirical literature on AI integration in micro-enterprises and provides practical recommendations for MSEs seeking to enhance their operational efficiency through AI-driven tools without large-scale investments. These results offer a nuanced perspective on how even resource-constrained businesses can benefit from AI adoption when implementation is carefully aligned with their specific needs and capabilities.","author":[{"dropping-particle":"","family":"Marcineková","given":"Katarína","non-dropping-particle":"","parse-names":false,"suffix":""},{"dropping-particle":"","family":"Sujová","given":"Andrea Janáková","non-dropping-particle":"","parse-names":false,"suffix":""},{"dropping-particle":"","family":"Ďurica","given":"Rastislav","non-dropping-particle":"","parse-names":false,"suffix":""}],"container-title":"Information (Switzerland)","id":"ITEM-1","issue":"12","issued":{"date-parts":[["2025"]]},"page":"1-18","title":"Implementing AI Chatbots in Customer Service Optimization—A Case Study in Micro-Enterprise","type":"article-journal","volume":"16"},"uris":["http://www.mendeley.com/documents/?uuid=0a5ede88-eff9-4a08-831d-2b48aeaa71a7"]}],"mendeley":{"formattedCitation":"(Marcineková et al., 2025)","plainTextFormattedCitation":"(Marcineková et al., 2025)","previouslyFormattedCitation":"(Marcineková et al., 2025)"},"properties":{"noteIndex":0},"schema":"https://github.com/citation-style-language/schema/raw/master/csl-citation.json"}</w:instrText>
      </w:r>
      <w:r w:rsidRPr="00111D5D">
        <w:rPr>
          <w:rFonts w:cs="Arial"/>
        </w:rPr>
        <w:fldChar w:fldCharType="separate"/>
      </w:r>
      <w:r w:rsidRPr="00111D5D">
        <w:rPr>
          <w:rFonts w:cs="Arial"/>
          <w:noProof/>
        </w:rPr>
        <w:t>(Marcineková et al., 2025)</w:t>
      </w:r>
      <w:r w:rsidRPr="00111D5D">
        <w:rPr>
          <w:rFonts w:cs="Arial"/>
        </w:rPr>
        <w:fldChar w:fldCharType="end"/>
      </w:r>
      <w:r w:rsidRPr="00111D5D">
        <w:rPr>
          <w:rFonts w:cs="Arial"/>
        </w:rPr>
        <w:t xml:space="preserve">, in their article </w:t>
      </w:r>
      <w:r w:rsidRPr="00111D5D">
        <w:rPr>
          <w:rStyle w:val="Emphasis"/>
          <w:rFonts w:eastAsiaTheme="majorEastAsia" w:cs="Arial"/>
          <w:i w:val="0"/>
          <w:iCs w:val="0"/>
        </w:rPr>
        <w:t>Implementing AI Chatbots in Customer Service Optimization</w:t>
      </w:r>
      <w:r w:rsidRPr="00111D5D">
        <w:rPr>
          <w:rFonts w:cs="Arial"/>
        </w:rPr>
        <w:t xml:space="preserve">, chatbot systems enhance customer interaction by providing instant responses and automating data collection. Their study revealed that chatbots reduce service delays and improve customer satisfaction. This research is relevant to the proposed </w:t>
      </w:r>
      <w:proofErr w:type="spellStart"/>
      <w:r w:rsidRPr="00111D5D">
        <w:rPr>
          <w:rFonts w:cs="Arial"/>
        </w:rPr>
        <w:t>DVTech</w:t>
      </w:r>
      <w:proofErr w:type="spellEnd"/>
      <w:r w:rsidRPr="00111D5D">
        <w:rPr>
          <w:rFonts w:cs="Arial"/>
        </w:rPr>
        <w:t xml:space="preserve"> system because it justifies the integration of a chatbot interface for collecting customer information and assisting users during service requests.</w:t>
      </w:r>
    </w:p>
    <w:p w14:paraId="7133CB67" w14:textId="77777777" w:rsidR="00A62E8F" w:rsidRPr="00111D5D" w:rsidRDefault="00A62E8F" w:rsidP="00111D5D">
      <w:pPr>
        <w:pStyle w:val="Heading3"/>
        <w:spacing w:line="480" w:lineRule="auto"/>
        <w:ind w:firstLine="0"/>
        <w:rPr>
          <w:b w:val="0"/>
        </w:rPr>
      </w:pPr>
      <w:r w:rsidRPr="00111D5D">
        <w:rPr>
          <w:rStyle w:val="Strong"/>
        </w:rPr>
        <w:t>5. Digital Technician Scheduling Systems</w:t>
      </w:r>
    </w:p>
    <w:p w14:paraId="3E65B390" w14:textId="66DEA8C0" w:rsidR="00A62E8F" w:rsidRPr="00111D5D" w:rsidRDefault="00A62E8F" w:rsidP="00C50461">
      <w:pPr>
        <w:pStyle w:val="NormalWeb"/>
        <w:rPr>
          <w:rFonts w:cs="Arial"/>
        </w:rPr>
      </w:pPr>
      <w:r w:rsidRPr="00111D5D">
        <w:rPr>
          <w:rFonts w:cs="Arial"/>
        </w:rPr>
        <w:tab/>
      </w:r>
      <w:r w:rsidR="007B43B8" w:rsidRPr="00111D5D">
        <w:rPr>
          <w:rFonts w:cs="Arial"/>
        </w:rPr>
        <w:t xml:space="preserve">According to </w:t>
      </w:r>
      <w:r w:rsidRPr="00111D5D">
        <w:rPr>
          <w:rFonts w:cs="Arial"/>
        </w:rPr>
        <w:fldChar w:fldCharType="begin" w:fldLock="1"/>
      </w:r>
      <w:r w:rsidRPr="00111D5D">
        <w:rPr>
          <w:rFonts w:cs="Arial"/>
        </w:rPr>
        <w:instrText>ADDIN CSL_CITATION {"citationItems":[{"id":"ITEM-1","itemData":{"DOI":"10.51583/ijltemas.2025.1407000124","abstract":"Abstract: Field service operations often face scheduling inefficiencies that lead to wasted travel time, underutilized work hours, and decreased productivity (Alp et al., 2024; Yahiaoui et al., 2023). This study examined how V Zone International LLC optimized its technician scheduling and routing to maximize productivity and minimize idle time. Using a case-study approach with operational data from four instances, we analyzed current scheduling practices and identified bottlenecks such as vehicle unavailability and poor coordination (Stein et al., 2024; Gamst et al., 2022). Improved scheduling models based on the Vehicle Routing Problem with Time Windows (VRPTW) were developed to group nearby tasks and sequence visits efficiently (Castañe et al., 2014; Basak &amp; Nguyen, 2023). Simulations compared the status quo with optimized schedules, measuring metrics like tasks completed per day, travel distance/time, and idle time. Results showed that route optimization and task clustering significantly improved technician utilization and reduced costs. For example, optimized scheduling reduced visits from 9 to 3 for 30 installations in one case, saving substantial technician-hours. The study concluded that advanced scheduling strategies could lead to significant productivity and cost savings for V Zone.","author":[{"dropping-particle":"","family":"Dr. Shareef N. M.","given":"","non-dropping-particle":"","parse-names":false,"suffix":""}],"container-title":"International Journal of Latest Technology in Engineering Management &amp; Applied Science","id":"ITEM-1","issue":"7","issued":{"date-parts":[["2025"]]},"page":"1050-1054","title":"Optimizing Technician Scheduling and Routing at V Zone International LLC","type":"article-journal","volume":"14"},"uris":["http://www.mendeley.com/documents/?uuid=2330de91-bf14-4943-9ae5-d380f7500ec6"]}],"mendeley":{"formattedCitation":"(Dr. Shareef N. M., 2025)","plainTextFormattedCitation":"(Dr. Shareef N. M., 2025)","previouslyFormattedCitation":"(Dr. Shareef N. M., 2025)"},"properties":{"noteIndex":0},"schema":"https://github.com/citation-style-language/schema/raw/master/csl-citation.json"}</w:instrText>
      </w:r>
      <w:r w:rsidRPr="00111D5D">
        <w:rPr>
          <w:rFonts w:cs="Arial"/>
        </w:rPr>
        <w:fldChar w:fldCharType="separate"/>
      </w:r>
      <w:r w:rsidRPr="00111D5D">
        <w:rPr>
          <w:rFonts w:cs="Arial"/>
          <w:noProof/>
        </w:rPr>
        <w:t>(Dr. Shareef N. M., 2025)</w:t>
      </w:r>
      <w:r w:rsidRPr="00111D5D">
        <w:rPr>
          <w:rFonts w:cs="Arial"/>
        </w:rPr>
        <w:fldChar w:fldCharType="end"/>
      </w:r>
      <w:r w:rsidR="007B43B8" w:rsidRPr="00111D5D">
        <w:rPr>
          <w:rFonts w:cs="Arial"/>
        </w:rPr>
        <w:t xml:space="preserve">, in a study on technician scheduling optimization, digital scheduling systems improve service efficiency, workload distribution, and response time. The findings </w:t>
      </w:r>
      <w:r w:rsidR="007B43B8" w:rsidRPr="00111D5D">
        <w:rPr>
          <w:rFonts w:cs="Arial"/>
          <w:bCs/>
        </w:rPr>
        <w:t>showed</w:t>
      </w:r>
      <w:r w:rsidR="007B43B8" w:rsidRPr="00111D5D">
        <w:rPr>
          <w:rFonts w:cs="Arial"/>
        </w:rPr>
        <w:t xml:space="preserve"> that automated scheduling tools minimize conflicts and enhance coordination among technicians. This study </w:t>
      </w:r>
      <w:r w:rsidR="007B43B8" w:rsidRPr="00111D5D">
        <w:rPr>
          <w:rFonts w:cs="Arial"/>
          <w:bCs/>
        </w:rPr>
        <w:t>directly supports</w:t>
      </w:r>
      <w:r w:rsidR="007B43B8" w:rsidRPr="00111D5D">
        <w:rPr>
          <w:rFonts w:cs="Arial"/>
        </w:rPr>
        <w:t xml:space="preserve"> the development of the technician scheduling module in the proposed </w:t>
      </w:r>
      <w:proofErr w:type="spellStart"/>
      <w:r w:rsidR="007B43B8" w:rsidRPr="00111D5D">
        <w:rPr>
          <w:rFonts w:cs="Arial"/>
          <w:bCs/>
        </w:rPr>
        <w:t>DVTech</w:t>
      </w:r>
      <w:proofErr w:type="spellEnd"/>
      <w:r w:rsidR="007B43B8" w:rsidRPr="00111D5D">
        <w:rPr>
          <w:rFonts w:cs="Arial"/>
          <w:bCs/>
        </w:rPr>
        <w:t xml:space="preserve"> system</w:t>
      </w:r>
      <w:r w:rsidRPr="00111D5D">
        <w:rPr>
          <w:rFonts w:cs="Arial"/>
        </w:rPr>
        <w:t>.</w:t>
      </w:r>
    </w:p>
    <w:p w14:paraId="5EA67AFF" w14:textId="77777777" w:rsidR="00A62E8F" w:rsidRPr="00111D5D" w:rsidRDefault="00A62E8F" w:rsidP="00111D5D">
      <w:pPr>
        <w:pStyle w:val="Heading3"/>
        <w:spacing w:line="480" w:lineRule="auto"/>
        <w:ind w:firstLine="0"/>
        <w:rPr>
          <w:b w:val="0"/>
        </w:rPr>
      </w:pPr>
      <w:r w:rsidRPr="00111D5D">
        <w:rPr>
          <w:rStyle w:val="Strong"/>
        </w:rPr>
        <w:lastRenderedPageBreak/>
        <w:t>6. Smart Building Energy Management</w:t>
      </w:r>
    </w:p>
    <w:p w14:paraId="4F9196F7" w14:textId="2614F943" w:rsidR="00A62E8F" w:rsidRPr="00111D5D" w:rsidRDefault="00A62E8F" w:rsidP="00C50461">
      <w:pPr>
        <w:pStyle w:val="NormalWeb"/>
        <w:rPr>
          <w:rFonts w:cs="Arial"/>
        </w:rPr>
      </w:pPr>
      <w:r w:rsidRPr="00111D5D">
        <w:rPr>
          <w:rFonts w:cs="Arial"/>
        </w:rPr>
        <w:tab/>
      </w:r>
      <w:r w:rsidR="007B43B8" w:rsidRPr="00111D5D">
        <w:rPr>
          <w:rFonts w:cs="Arial"/>
        </w:rPr>
        <w:t xml:space="preserve">According to </w:t>
      </w:r>
      <w:r w:rsidRPr="00111D5D">
        <w:rPr>
          <w:rFonts w:cs="Arial"/>
        </w:rPr>
        <w:fldChar w:fldCharType="begin" w:fldLock="1"/>
      </w:r>
      <w:r w:rsidRPr="00111D5D">
        <w:rPr>
          <w:rFonts w:cs="Arial"/>
        </w:rPr>
        <w:instrText>ADDIN CSL_CITATION {"citationItems":[{"id":"ITEM-1","itemData":{"DOI":"10.1007/s40747-020-00212-w","ISSN":"21986053","abstract":"Recommender systems provide personalized service support to users by learning their previous behaviors and predicting their current preferences for particular products. Artificial intelligence (AI), particularly computational intelligence and machine learning methods and algorithms, has been naturally applied in the development of recommender systems to improve prediction accuracy and solve data sparsity and cold start problems. This position paper systematically discusses the basic methodologies and prevailing techniques in recommender systems and how AI can effectively improve the technological development and application of recommender systems. The paper not only reviews cutting-edge theoretical and practical contributions, but also identifies current research issues and indicates new research directions. It carefully surveys various issues related to recommender systems that use AI, and also reviews the improvements made to these systems through the use of such AI approaches as fuzzy techniques, transfer learning, genetic algorithms, evolutionary algorithms, neural networks and deep learning, and active learning. The observations in this paper will directly support researchers and professionals to better understand current developments and new directions in the field of recommender systems using AI.","author":[{"dropping-particle":"","family":"Zhang","given":"Qian","non-dropping-particle":"","parse-names":false,"suffix":""},{"dropping-particle":"","family":"Lu","given":"Jie","non-dropping-particle":"","parse-names":false,"suffix":""},{"dropping-particle":"","family":"Jin","given":"Yaochu","non-dropping-particle":"","parse-names":false,"suffix":""}],"container-title":"Complex and Intelligent Systems","id":"ITEM-1","issue":"1","issued":{"date-parts":[["2021"]]},"page":"439-457","title":"Artificial intelligence in recommender systems","type":"article-journal","volume":"7"},"uris":["http://www.mendeley.com/documents/?uuid=0c982788-8d0a-4e30-a630-c3dee864f951"]}],"mendeley":{"formattedCitation":"(Zhang et al., 2021)","plainTextFormattedCitation":"(Zhang et al., 2021)","previouslyFormattedCitation":"(Zhang et al., 2021)"},"properties":{"noteIndex":0},"schema":"https://github.com/citation-style-language/schema/raw/master/csl-citation.json"}</w:instrText>
      </w:r>
      <w:r w:rsidRPr="00111D5D">
        <w:rPr>
          <w:rFonts w:cs="Arial"/>
        </w:rPr>
        <w:fldChar w:fldCharType="separate"/>
      </w:r>
      <w:r w:rsidRPr="00111D5D">
        <w:rPr>
          <w:rFonts w:cs="Arial"/>
          <w:noProof/>
        </w:rPr>
        <w:t>(Zhang et al., 2021)</w:t>
      </w:r>
      <w:r w:rsidRPr="00111D5D">
        <w:rPr>
          <w:rFonts w:cs="Arial"/>
        </w:rPr>
        <w:fldChar w:fldCharType="end"/>
      </w:r>
      <w:r w:rsidR="007B43B8" w:rsidRPr="00111D5D">
        <w:rPr>
          <w:rFonts w:cs="Arial"/>
        </w:rPr>
        <w:t>, in a</w:t>
      </w:r>
      <w:r w:rsidRPr="00111D5D">
        <w:rPr>
          <w:rFonts w:cs="Arial"/>
        </w:rPr>
        <w:t xml:space="preserve"> review of artificial intelligence applications in building energy management systems, AI-based platforms improve decision-making through predictive analysis and automated recommendations. </w:t>
      </w:r>
      <w:r w:rsidR="00FE29E6" w:rsidRPr="00111D5D">
        <w:rPr>
          <w:rFonts w:cs="Arial"/>
        </w:rPr>
        <w:t xml:space="preserve">The </w:t>
      </w:r>
      <w:r w:rsidRPr="00111D5D">
        <w:rPr>
          <w:rFonts w:cs="Arial"/>
        </w:rPr>
        <w:t>study demonstrated that intelligent systems help users optimize energy usage and reduce operational costs. This research is related to the proposed</w:t>
      </w:r>
      <w:r w:rsidR="00FE29E6" w:rsidRPr="00111D5D">
        <w:rPr>
          <w:rFonts w:cs="Arial"/>
        </w:rPr>
        <w:t xml:space="preserve"> </w:t>
      </w:r>
      <w:proofErr w:type="spellStart"/>
      <w:r w:rsidR="00FE29E6" w:rsidRPr="00111D5D">
        <w:rPr>
          <w:rFonts w:cs="Arial"/>
        </w:rPr>
        <w:t>DVTech</w:t>
      </w:r>
      <w:proofErr w:type="spellEnd"/>
      <w:r w:rsidRPr="00111D5D">
        <w:rPr>
          <w:rFonts w:cs="Arial"/>
        </w:rPr>
        <w:t xml:space="preserve"> system because it supports the application of AI in managing air conditioning performance and energy efficiency.</w:t>
      </w:r>
    </w:p>
    <w:p w14:paraId="1F596D2E" w14:textId="77777777" w:rsidR="00A62E8F" w:rsidRPr="00111D5D" w:rsidRDefault="00A62E8F" w:rsidP="00111D5D">
      <w:pPr>
        <w:pStyle w:val="Heading2"/>
        <w:spacing w:line="480" w:lineRule="auto"/>
        <w:rPr>
          <w:b w:val="0"/>
        </w:rPr>
      </w:pPr>
      <w:r w:rsidRPr="00111D5D">
        <w:rPr>
          <w:rStyle w:val="Strong"/>
        </w:rPr>
        <w:t>Summary of Foreign Literature</w:t>
      </w:r>
    </w:p>
    <w:p w14:paraId="522970D0" w14:textId="6DF6E77A" w:rsidR="00FE29E6" w:rsidRDefault="00A62E8F" w:rsidP="00C50461">
      <w:pPr>
        <w:pStyle w:val="NormalWeb"/>
        <w:rPr>
          <w:rFonts w:cs="Arial"/>
        </w:rPr>
      </w:pPr>
      <w:r w:rsidRPr="00111D5D">
        <w:rPr>
          <w:rFonts w:cs="Arial"/>
        </w:rPr>
        <w:t xml:space="preserve">The reviewed foreign studies indicate that artificial intelligence, intelligent control systems, chatbot technology, and digital scheduling play essential roles in improving HVAC management and customer service. These studies support the integration of AI-based analysis, interactive communication, and digital management in the proposed </w:t>
      </w:r>
      <w:proofErr w:type="spellStart"/>
      <w:r w:rsidRPr="00111D5D">
        <w:rPr>
          <w:rFonts w:cs="Arial"/>
        </w:rPr>
        <w:t>DVTech</w:t>
      </w:r>
      <w:proofErr w:type="spellEnd"/>
      <w:r w:rsidRPr="00111D5D">
        <w:rPr>
          <w:rFonts w:cs="Arial"/>
        </w:rPr>
        <w:t xml:space="preserve"> s</w:t>
      </w:r>
      <w:r w:rsidR="00FE29E6" w:rsidRPr="00111D5D">
        <w:rPr>
          <w:rFonts w:cs="Arial"/>
        </w:rPr>
        <w:t>ystem. Furthermore, the findings confirm</w:t>
      </w:r>
      <w:r w:rsidRPr="00111D5D">
        <w:rPr>
          <w:rFonts w:cs="Arial"/>
        </w:rPr>
        <w:t xml:space="preserve"> that intelligent systems contribute to energy efficiency, service reliability, and enhanced user satisfaction.</w:t>
      </w:r>
    </w:p>
    <w:p w14:paraId="2D05829C" w14:textId="64EC3023" w:rsidR="00A62E8F" w:rsidRPr="00C50461" w:rsidRDefault="00C50461" w:rsidP="00C50461">
      <w:pPr>
        <w:pStyle w:val="NormalWeb"/>
        <w:ind w:firstLine="0"/>
        <w:rPr>
          <w:rFonts w:cs="Arial"/>
          <w:b/>
        </w:rPr>
      </w:pPr>
      <w:r w:rsidRPr="00C50461">
        <w:rPr>
          <w:rFonts w:cs="Arial"/>
          <w:b/>
        </w:rPr>
        <w:t>Local Literature</w:t>
      </w:r>
    </w:p>
    <w:p w14:paraId="47705E2F" w14:textId="77777777" w:rsidR="00A62E8F" w:rsidRPr="00111D5D" w:rsidRDefault="00A62E8F" w:rsidP="00111D5D">
      <w:pPr>
        <w:pStyle w:val="Heading3"/>
        <w:spacing w:line="480" w:lineRule="auto"/>
        <w:ind w:firstLine="0"/>
        <w:rPr>
          <w:b w:val="0"/>
        </w:rPr>
      </w:pPr>
      <w:r w:rsidRPr="00111D5D">
        <w:rPr>
          <w:rStyle w:val="Strong"/>
        </w:rPr>
        <w:t>1. Air Conditioning Usage in the Philippine Setting</w:t>
      </w:r>
    </w:p>
    <w:p w14:paraId="6B897DBB" w14:textId="75269FB5" w:rsidR="00A62E8F" w:rsidRPr="00111D5D" w:rsidRDefault="00A62E8F" w:rsidP="00C50461">
      <w:pPr>
        <w:pStyle w:val="NormalWeb"/>
        <w:rPr>
          <w:rFonts w:cs="Arial"/>
        </w:rPr>
      </w:pPr>
      <w:r w:rsidRPr="00111D5D">
        <w:rPr>
          <w:rFonts w:cs="Arial"/>
        </w:rPr>
        <w:t xml:space="preserve">According to </w:t>
      </w:r>
      <w:r w:rsidRPr="00111D5D">
        <w:rPr>
          <w:rFonts w:cs="Arial"/>
        </w:rPr>
        <w:fldChar w:fldCharType="begin" w:fldLock="1"/>
      </w:r>
      <w:r w:rsidRPr="00111D5D">
        <w:rPr>
          <w:rFonts w:cs="Arial"/>
        </w:rPr>
        <w:instrText>ADDIN CSL_CITATION {"citationItems":[{"id":"ITEM-1","itemData":{"DOI":"10.1038/s41467-021-26592-2","ISSN":"20411723","PMID":"34753905","abstract":"Increasing temperatures will make space cooling a necessity for maintain comfort and protecting human health, and rising income levels will allow more people to purchase and run air conditioners. Here we show that, in Brazil, India, Indonesia, and Mexico income and humidity-adjusted temperature are common determinants for adopting air-conditioning, but their relative contribution varies in relation to household characteristics. Adoption rates are higher among households living in higher quality dwellings in urban areas, and among those with higher levels of education. Air-conditioning is unevenly distributed across income levels, making evident the existence of a disparity in access to cooling devices. Although the adoption of air-conditioning could increase between twofold and sixteen-fold by 2040, from 64 to 100 million families with access to electricity will not be able to adequately satisfy their demand for thermal comfort. The need to sustain electricity expenditure in response to higher temperatures can also create unequal opportunities to adapt.","author":[{"dropping-particle":"","family":"Pavanello","given":"Filippo","non-dropping-particle":"","parse-names":false,"suffix":""},{"dropping-particle":"","family":"Cian","given":"Enrica","non-dropping-particle":"De","parse-names":false,"suffix":""},{"dropping-particle":"","family":"Davide","given":"Marinella","non-dropping-particle":"","parse-names":false,"suffix":""},{"dropping-particle":"","family":"Mistry","given":"Malcolm","non-dropping-particle":"","parse-names":false,"suffix":""},{"dropping-particle":"","family":"Cruz","given":"Talita","non-dropping-particle":"","parse-names":false,"suffix":""},{"dropping-particle":"","family":"Bezerra","given":"Paula","non-dropping-particle":"","parse-names":false,"suffix":""},{"dropping-particle":"","family":"Jagu","given":"Dattakiran","non-dropping-particle":"","parse-names":false,"suffix":""},{"dropping-particle":"","family":"Renner","given":"Sebastian","non-dropping-particle":"","parse-names":false,"suffix":""},{"dropping-particle":"","family":"Schaeffer","given":"Roberto","non-dropping-particle":"","parse-names":false,"suffix":""},{"dropping-particle":"","family":"Lucena","given":"André F.P.","non-dropping-particle":"","parse-names":false,"suffix":""}],"container-title":"Nature Communications","id":"ITEM-1","issue":"1","issued":{"date-parts":[["2021"]]},"publisher":"Springer US","title":"Air-conditioning and the adaptation cooling deficit in emerging economies","type":"article-journal","volume":"12"},"uris":["http://www.mendeley.com/documents/?uuid=1d8b9718-81ab-47f7-8d01-3f1aa91bdfc0"]}],"mendeley":{"formattedCitation":"(Pavanello et al., 2021)","plainTextFormattedCitation":"(Pavanello et al., 2021)","previouslyFormattedCitation":"(Pavanello et al., 2021)"},"properties":{"noteIndex":0},"schema":"https://github.com/citation-style-language/schema/raw/master/csl-citation.json"}</w:instrText>
      </w:r>
      <w:r w:rsidRPr="00111D5D">
        <w:rPr>
          <w:rFonts w:cs="Arial"/>
        </w:rPr>
        <w:fldChar w:fldCharType="separate"/>
      </w:r>
      <w:r w:rsidRPr="00111D5D">
        <w:rPr>
          <w:rFonts w:cs="Arial"/>
          <w:noProof/>
        </w:rPr>
        <w:t>(Pavanello et al., 2021)</w:t>
      </w:r>
      <w:r w:rsidRPr="00111D5D">
        <w:rPr>
          <w:rFonts w:cs="Arial"/>
        </w:rPr>
        <w:fldChar w:fldCharType="end"/>
      </w:r>
      <w:r w:rsidRPr="00111D5D">
        <w:rPr>
          <w:rFonts w:cs="Arial"/>
        </w:rPr>
        <w:t xml:space="preserve">, in the article </w:t>
      </w:r>
      <w:r w:rsidRPr="00AA6ED7">
        <w:rPr>
          <w:rStyle w:val="Emphasis"/>
          <w:rFonts w:eastAsiaTheme="majorEastAsia" w:cs="Arial"/>
          <w:i w:val="0"/>
          <w:iCs w:val="0"/>
        </w:rPr>
        <w:t>Air Conditioning</w:t>
      </w:r>
      <w:r w:rsidRPr="00111D5D">
        <w:rPr>
          <w:rFonts w:cs="Arial"/>
        </w:rPr>
        <w:t xml:space="preserve">, air conditioning systems play a vital role in tropical countries such as the Philippines due to high temperature and humidity levels. The study emphasized that cooling systems improve </w:t>
      </w:r>
      <w:r w:rsidRPr="00111D5D">
        <w:rPr>
          <w:rFonts w:cs="Arial"/>
        </w:rPr>
        <w:lastRenderedPageBreak/>
        <w:t xml:space="preserve">productivity, comfort, and overall well-being. This research is relevant to the proposed </w:t>
      </w:r>
      <w:proofErr w:type="spellStart"/>
      <w:r w:rsidRPr="00111D5D">
        <w:rPr>
          <w:rFonts w:cs="Arial"/>
        </w:rPr>
        <w:t>DVTech</w:t>
      </w:r>
      <w:proofErr w:type="spellEnd"/>
      <w:r w:rsidRPr="00111D5D">
        <w:rPr>
          <w:rFonts w:cs="Arial"/>
        </w:rPr>
        <w:t xml:space="preserve"> system because it highlights the importance of providing reliable and efficient cooling solutions suited to the Philippine climate.</w:t>
      </w:r>
    </w:p>
    <w:p w14:paraId="14A96EB0" w14:textId="77777777" w:rsidR="00A62E8F" w:rsidRPr="00111D5D" w:rsidRDefault="00A62E8F" w:rsidP="00111D5D">
      <w:pPr>
        <w:pStyle w:val="Heading3"/>
        <w:spacing w:line="480" w:lineRule="auto"/>
        <w:ind w:firstLine="0"/>
        <w:rPr>
          <w:b w:val="0"/>
        </w:rPr>
      </w:pPr>
      <w:r w:rsidRPr="00111D5D">
        <w:rPr>
          <w:rStyle w:val="Strong"/>
        </w:rPr>
        <w:t>2. Manual Estimation Practices in HVAC Services</w:t>
      </w:r>
    </w:p>
    <w:p w14:paraId="3F72287D" w14:textId="0BE6D069" w:rsidR="00080380" w:rsidRPr="00111D5D" w:rsidRDefault="00A62E8F" w:rsidP="00C50461">
      <w:pPr>
        <w:pStyle w:val="NormalWeb"/>
        <w:rPr>
          <w:rFonts w:cs="Arial"/>
        </w:rPr>
      </w:pPr>
      <w:r w:rsidRPr="00111D5D">
        <w:rPr>
          <w:rFonts w:cs="Arial"/>
        </w:rPr>
        <w:t xml:space="preserve">Manual estimation practices remain common among many local HVAC service providers in the Philippines, particularly in recommending appropriate air-conditioning unit sizes. According to </w:t>
      </w:r>
      <w:r w:rsidRPr="00111D5D">
        <w:rPr>
          <w:rStyle w:val="whitespace-normal"/>
          <w:rFonts w:eastAsiaTheme="majorEastAsia" w:cs="Arial"/>
          <w:bCs/>
        </w:rPr>
        <w:t>Koppel Philippines</w:t>
      </w:r>
      <w:r w:rsidRPr="00111D5D">
        <w:rPr>
          <w:rFonts w:cs="Arial"/>
        </w:rPr>
        <w:t xml:space="preserve"> </w:t>
      </w:r>
      <w:r w:rsidRPr="00111D5D">
        <w:rPr>
          <w:rFonts w:cs="Arial"/>
        </w:rPr>
        <w:fldChar w:fldCharType="begin" w:fldLock="1"/>
      </w:r>
      <w:r w:rsidR="00F52134" w:rsidRPr="00111D5D">
        <w:rPr>
          <w:rFonts w:cs="Arial"/>
        </w:rPr>
        <w:instrText>ADDIN CSL_CITATION {"citationItems":[{"id":"ITEM-1","itemData":{"author":[{"dropping-particle":"","family":"Sizing","given":"Hvac","non-dropping-particle":"","parse-names":false,"suffix":""},{"dropping-particle":"","family":"Mistakes","given":"Common","non-dropping-particle":"","parse-names":false,"suffix":""},{"dropping-particle":"","family":"Them","given":"Avoid","non-dropping-particle":"","parse-names":false,"suffix":""}],"id":"ITEM-1","issued":{"date-parts":[["2025"]]},"title":"HVAC Sizing : Common Mistakes and How to Avoid Them","type":"article-journal"},"uris":["http://www.mendeley.com/documents/?uuid=476bdb42-c321-4089-8156-7e97048ffcb9"]}],"mendeley":{"formattedCitation":"(Sizing et al., 2025)","plainTextFormattedCitation":"(Sizing et al., 2025)","previouslyFormattedCitation":"(Sizing et al., 2025)"},"properties":{"noteIndex":0},"schema":"https://github.com/citation-style-language/schema/raw/master/csl-citation.json"}</w:instrText>
      </w:r>
      <w:r w:rsidRPr="00111D5D">
        <w:rPr>
          <w:rFonts w:cs="Arial"/>
        </w:rPr>
        <w:fldChar w:fldCharType="separate"/>
      </w:r>
      <w:r w:rsidRPr="00111D5D">
        <w:rPr>
          <w:rFonts w:cs="Arial"/>
          <w:noProof/>
        </w:rPr>
        <w:t>(Sizing et al., 2025)</w:t>
      </w:r>
      <w:r w:rsidRPr="00111D5D">
        <w:rPr>
          <w:rFonts w:cs="Arial"/>
        </w:rPr>
        <w:fldChar w:fldCharType="end"/>
      </w:r>
      <w:r w:rsidRPr="00111D5D">
        <w:rPr>
          <w:rFonts w:cs="Arial"/>
        </w:rPr>
        <w:t xml:space="preserve">, unit capacity is often estimated using basic factors such as room size and occupancy, which rely heavily on technician experience and simplified guidelines rather than detailed technical analysis. While this approach is convenient, it is prone to inaccuracies because important variables such as insulation, heat exposure, and ventilation are often overlooked. As a result, improper unit sizing may occur, leading to inefficient performance, higher energy consumption, and reduced customer satisfaction. This continued reliance on manual methods highlights the limitations of traditional practices </w:t>
      </w:r>
      <w:r w:rsidR="00FE29E6" w:rsidRPr="00111D5D">
        <w:rPr>
          <w:rFonts w:cs="Arial"/>
        </w:rPr>
        <w:t>and justifies</w:t>
      </w:r>
      <w:r w:rsidRPr="00111D5D">
        <w:rPr>
          <w:rFonts w:cs="Arial"/>
        </w:rPr>
        <w:t xml:space="preserve"> the need for an AI-based recommendation system to provide more accurate, consistent, and reliable air-conditioning unit suggestions.</w:t>
      </w:r>
    </w:p>
    <w:p w14:paraId="2A630AE2" w14:textId="77777777" w:rsidR="00A62E8F" w:rsidRPr="00111D5D" w:rsidRDefault="00A62E8F" w:rsidP="00111D5D">
      <w:pPr>
        <w:pStyle w:val="Heading3"/>
        <w:spacing w:line="480" w:lineRule="auto"/>
        <w:ind w:firstLine="0"/>
      </w:pPr>
      <w:r w:rsidRPr="00111D5D">
        <w:rPr>
          <w:rStyle w:val="Strong"/>
        </w:rPr>
        <w:t xml:space="preserve"> </w:t>
      </w:r>
      <w:r w:rsidRPr="00111D5D">
        <w:t>3.</w:t>
      </w:r>
      <w:r w:rsidRPr="00D114AD">
        <w:rPr>
          <w:b w:val="0"/>
          <w:bCs w:val="0"/>
        </w:rPr>
        <w:t xml:space="preserve"> Impact of Manual and Limited Digital Data Processing on Business Operations</w:t>
      </w:r>
    </w:p>
    <w:p w14:paraId="73694048" w14:textId="20617C8D" w:rsidR="00563FD9" w:rsidRPr="00111D5D" w:rsidRDefault="00A62E8F" w:rsidP="00D114AD">
      <w:pPr>
        <w:pStyle w:val="NormalWeb"/>
        <w:rPr>
          <w:rFonts w:cs="Arial"/>
        </w:rPr>
      </w:pPr>
      <w:r w:rsidRPr="00111D5D">
        <w:rPr>
          <w:rFonts w:cs="Arial"/>
        </w:rPr>
        <w:t xml:space="preserve">Manual and limited digitalized data management remains common among many small and medium enterprises (SMEs) in the Philippines, particularly in service-oriented industries where record-keeping is often done through handwritten logs, spreadsheets, or unorganized files. According to </w:t>
      </w:r>
      <w:r w:rsidRPr="00111D5D">
        <w:rPr>
          <w:rFonts w:cs="Arial"/>
        </w:rPr>
        <w:fldChar w:fldCharType="begin" w:fldLock="1"/>
      </w:r>
      <w:r w:rsidRPr="00111D5D">
        <w:rPr>
          <w:rFonts w:cs="Arial"/>
        </w:rPr>
        <w:instrText>ADDIN CSL_CITATION {"citationItems":[{"id":"ITEM-1","itemData":{"abstract":"The PIDS Discussion Paper Series constitutes studies that are preliminary and subject to further revisions. They are being circulated in a limited number of copies only for purposes of soliciting comments and suggestions for further refinements. The studies under the Series are unedited and unreviewed. The views and opinions expressed are those of the author(s) and do not necessarily reflect those of the Institute. Not for quotation without permission from the author(s) and the Institute.","author":[{"dropping-particle":"","family":"Ramon Albert","given":"Jose G","non-dropping-particle":"","parse-names":false,"suffix":""},{"dropping-particle":"","family":"Mark Quimba","given":"Francis A","non-dropping-particle":"","parse-names":false,"suffix":""},{"dropping-particle":"","family":"Serafica","given":"Ramonette B","non-dropping-particle":"","parse-names":false,"suffix":""},{"dropping-particle":"V","family":"Flor Vizmanos","given":"Jana","non-dropping-particle":"","parse-names":false,"suffix":""},{"dropping-particle":"","family":"Irwin Moreno","given":"Neil S","non-dropping-particle":"","parse-names":false,"suffix":""},{"dropping-particle":"","family":"Andrada","given":"Abigail E","non-dropping-particle":"","parse-names":false,"suffix":""},{"dropping-particle":"","family":"Muñoz","given":"Mika S","non-dropping-particle":"","parse-names":false,"suffix":""},{"dropping-particle":"","family":"Hernandez","given":"Angelo C","non-dropping-particle":"","parse-names":false,"suffix":""}],"container-title":"Discussion Paper Series","id":"ITEM-1","issued":{"date-parts":[["2023"]]},"page":"2023-2034","title":"The Extent of Innovation in Philippine Business and Industry: Results of the 2021 PIDS Survey of Innovation Activities","type":"article-journal"},"uris":["http://www.mendeley.com/documents/?uuid=e7836bc0-2e70-47e8-8e6f-5ce54f8977b4"]}],"mendeley":{"formattedCitation":"(Ramon Albert et al., 2023)","plainTextFormattedCitation":"(Ramon Albert et al., 2023)","previouslyFormattedCitation":"(Ramon Albert et al., 2023)"},"properties":{"noteIndex":0},"schema":"https://github.com/citation-style-language/schema/raw/master/csl-citation.json"}</w:instrText>
      </w:r>
      <w:r w:rsidRPr="00111D5D">
        <w:rPr>
          <w:rFonts w:cs="Arial"/>
        </w:rPr>
        <w:fldChar w:fldCharType="separate"/>
      </w:r>
      <w:r w:rsidRPr="00111D5D">
        <w:rPr>
          <w:rFonts w:cs="Arial"/>
          <w:noProof/>
        </w:rPr>
        <w:t>(Ramon Albert et al., 2023)</w:t>
      </w:r>
      <w:r w:rsidRPr="00111D5D">
        <w:rPr>
          <w:rFonts w:cs="Arial"/>
        </w:rPr>
        <w:fldChar w:fldCharType="end"/>
      </w:r>
      <w:r w:rsidRPr="00111D5D">
        <w:rPr>
          <w:rFonts w:cs="Arial"/>
        </w:rPr>
        <w:t xml:space="preserve">, the low adoption of digital </w:t>
      </w:r>
      <w:r w:rsidRPr="00111D5D">
        <w:rPr>
          <w:rFonts w:cs="Arial"/>
        </w:rPr>
        <w:lastRenderedPageBreak/>
        <w:t xml:space="preserve">tools among local businesses leads to inefficient workflows, delayed transactions, and difficulties in accessing important business information, which can negatively affect operational performance and customer satisfaction. In the context of HVAC service providers, these limitations may cause problems in scheduling, tracking service history, and managing customer records. This situation highlights the importance of developing a centralized digital database within the proposed </w:t>
      </w:r>
      <w:proofErr w:type="spellStart"/>
      <w:r w:rsidRPr="00111D5D">
        <w:rPr>
          <w:rFonts w:cs="Arial"/>
        </w:rPr>
        <w:t>DVTech</w:t>
      </w:r>
      <w:proofErr w:type="spellEnd"/>
      <w:r w:rsidRPr="00111D5D">
        <w:rPr>
          <w:rFonts w:cs="Arial"/>
        </w:rPr>
        <w:t xml:space="preserve"> system, as it can improve data accuracy, streamline workflows, enhance record accessibility, and support faster and more reliable service delivery.</w:t>
      </w:r>
    </w:p>
    <w:p w14:paraId="786D6BC6" w14:textId="77777777" w:rsidR="00D114AD" w:rsidRPr="00AE372C" w:rsidRDefault="00A62E8F" w:rsidP="00D114AD">
      <w:pPr>
        <w:pStyle w:val="NormalWeb"/>
        <w:ind w:firstLine="0"/>
        <w:rPr>
          <w:rStyle w:val="Strong"/>
          <w:rFonts w:cs="Arial"/>
          <w:b w:val="0"/>
          <w:bCs w:val="0"/>
        </w:rPr>
      </w:pPr>
      <w:r w:rsidRPr="00AE372C">
        <w:rPr>
          <w:rStyle w:val="Strong"/>
          <w:rFonts w:cs="Arial"/>
          <w:b w:val="0"/>
          <w:bCs w:val="0"/>
        </w:rPr>
        <w:t>4. Importance of Proper Air Conditioning Unit Sizing</w:t>
      </w:r>
      <w:r w:rsidR="00D114AD" w:rsidRPr="00AE372C">
        <w:rPr>
          <w:rStyle w:val="Strong"/>
          <w:rFonts w:cs="Arial"/>
          <w:b w:val="0"/>
          <w:bCs w:val="0"/>
        </w:rPr>
        <w:tab/>
      </w:r>
    </w:p>
    <w:p w14:paraId="14961206" w14:textId="1A9D00E1" w:rsidR="00563FD9" w:rsidRPr="00C50461" w:rsidRDefault="00A62E8F" w:rsidP="00C50461">
      <w:pPr>
        <w:pStyle w:val="NormalWeb"/>
        <w:rPr>
          <w:rFonts w:cs="Arial"/>
          <w:b/>
          <w:bCs/>
        </w:rPr>
      </w:pPr>
      <w:r w:rsidRPr="00111D5D">
        <w:rPr>
          <w:rFonts w:cs="Arial"/>
        </w:rPr>
        <w:t xml:space="preserve">Proper air conditioning unit sizing is essential for maintaining energy efficiency and prolonging system durability. According to </w:t>
      </w:r>
      <w:r w:rsidRPr="00111D5D">
        <w:rPr>
          <w:rFonts w:cs="Arial"/>
        </w:rPr>
        <w:fldChar w:fldCharType="begin" w:fldLock="1"/>
      </w:r>
      <w:r w:rsidRPr="00111D5D">
        <w:rPr>
          <w:rFonts w:cs="Arial"/>
        </w:rPr>
        <w:instrText>ADDIN CSL_CITATION {"citationItems":[{"id":"ITEM-1","itemData":{"author":[{"dropping-particle":"","family":"Opsmatters","given":"By","non-dropping-particle":"","parse-names":false,"suffix":""}],"id":"ITEM-1","issued":{"date-parts":[["2025"]]},"title":"The Importance of Correct Sizing for Efficiency Reducing the Risk of Frequent Breakdowns The Role of Proper Sizing in Preventing System Overload","type":"article-journal"},"uris":["http://www.mendeley.com/documents/?uuid=00c7d193-5236-4f98-8b84-8ec17ea35e22"]}],"mendeley":{"formattedCitation":"(Opsmatters, 2025)","plainTextFormattedCitation":"(Opsmatters, 2025)","previouslyFormattedCitation":"(Opsmatters, 2025)"},"properties":{"noteIndex":0},"schema":"https://github.com/citation-style-language/schema/raw/master/csl-citation.json"}</w:instrText>
      </w:r>
      <w:r w:rsidRPr="00111D5D">
        <w:rPr>
          <w:rFonts w:cs="Arial"/>
        </w:rPr>
        <w:fldChar w:fldCharType="separate"/>
      </w:r>
      <w:r w:rsidRPr="00111D5D">
        <w:rPr>
          <w:rFonts w:cs="Arial"/>
          <w:noProof/>
        </w:rPr>
        <w:t>(Opsmatters, 2025)</w:t>
      </w:r>
      <w:r w:rsidRPr="00111D5D">
        <w:rPr>
          <w:rFonts w:cs="Arial"/>
        </w:rPr>
        <w:fldChar w:fldCharType="end"/>
      </w:r>
      <w:r w:rsidRPr="00111D5D">
        <w:rPr>
          <w:rFonts w:cs="Arial"/>
        </w:rPr>
        <w:t>, choosing the correct size for an AC unit significantly affects its performance, energy consumption, and longevity, with improperly sized units leading to increased electricity use, greater wear and tear, and higher chances of frequent repairs and breakdowns. This research is relevant to the proposed system because it strengthens the importance of accurate room assessment and AI</w:t>
      </w:r>
      <w:r w:rsidRPr="00111D5D">
        <w:rPr>
          <w:rFonts w:cs="Arial"/>
        </w:rPr>
        <w:noBreakHyphen/>
        <w:t>based unit recommendations, ensuring optimized energy use and enhanced customer satisfaction through reliable HVAC solutions.</w:t>
      </w:r>
    </w:p>
    <w:p w14:paraId="61C414A4" w14:textId="77777777" w:rsidR="00A62E8F" w:rsidRPr="00AE372C" w:rsidRDefault="00A62E8F" w:rsidP="00111D5D">
      <w:pPr>
        <w:pStyle w:val="NormalWeb"/>
        <w:ind w:firstLine="0"/>
        <w:rPr>
          <w:rStyle w:val="Strong"/>
          <w:rFonts w:cs="Arial"/>
          <w:b w:val="0"/>
          <w:bCs w:val="0"/>
        </w:rPr>
      </w:pPr>
      <w:r w:rsidRPr="00AE372C">
        <w:rPr>
          <w:rStyle w:val="Strong"/>
          <w:rFonts w:cs="Arial"/>
          <w:b w:val="0"/>
          <w:bCs w:val="0"/>
        </w:rPr>
        <w:t>5. Technology Adoption in Philippine Service Enterprises</w:t>
      </w:r>
    </w:p>
    <w:p w14:paraId="2E553CBD" w14:textId="64C4F9E2" w:rsidR="00563FD9" w:rsidRPr="00111D5D" w:rsidRDefault="00A62E8F" w:rsidP="00C50461">
      <w:pPr>
        <w:pStyle w:val="NormalWeb"/>
        <w:rPr>
          <w:rFonts w:cs="Arial"/>
        </w:rPr>
      </w:pPr>
      <w:r w:rsidRPr="00111D5D">
        <w:rPr>
          <w:rFonts w:cs="Arial"/>
        </w:rPr>
        <w:t>Local studies on technology adoption among small and medium enterprises (SMEs) in the Philippines indicate that web</w:t>
      </w:r>
      <w:r w:rsidRPr="00111D5D">
        <w:rPr>
          <w:rFonts w:cs="Arial"/>
        </w:rPr>
        <w:noBreakHyphen/>
        <w:t xml:space="preserve">based systems and digital tools improve business performance, customer satisfaction, and data management. Research by </w:t>
      </w:r>
      <w:r w:rsidRPr="00111D5D">
        <w:rPr>
          <w:rFonts w:cs="Arial"/>
        </w:rPr>
        <w:lastRenderedPageBreak/>
        <w:fldChar w:fldCharType="begin" w:fldLock="1"/>
      </w:r>
      <w:r w:rsidRPr="00111D5D">
        <w:rPr>
          <w:rFonts w:cs="Arial"/>
        </w:rPr>
        <w:instrText>ADDIN CSL_CITATION {"citationItems":[{"id":"ITEM-1","itemData":{"DOI":"10.21833/ijaas.2025.08.005","ISSN":"23133724","abstract":"Digitalization has emerged as a significant driver of change in business operations, improving efficiency, financial performance, and customer engagement. This study investigates the effects of digital adoption on business strategies, with a focus on cashless transactions, digital marketing, automated inventory management, and online ordering systems. A descriptive research design was used, combining quantitative and qualitative methods to evaluate digital integration in selected businesses in Cabanatuan City, Gapan City, and San Jose City, Nueva Ecija, Philippines. The findings show that businesses with higher levels of digitalization achieved 20% faster service times, a 15% increase in customer numbers, and a 10% reduction in operational costs compared to those using traditional practices. Despite these benefits, challenges such as high initial investment, employee resistance, and the need for operational adjustments hinder full digital adoption. The study emphasizes the importance of technology-driven management and suggests that businesses prioritize cost-effective digital tools, workforce training, and data-based marketing strategies. It also calls for further research on the long-term effects of digital transformation across different industries.","author":[{"dropping-particle":"","family":"Savellano","given":"Joy N.","non-dropping-particle":"","parse-names":false,"suffix":""}],"container-title":"International Journal of Advanced and Applied Sciences","id":"ITEM-1","issue":"8","issued":{"date-parts":[["2025"]]},"page":"53-62","title":"Technology-driven business management: The impact of digitalization on operational strategies","type":"article-journal","volume":"12"},"uris":["http://www.mendeley.com/documents/?uuid=3be43d7f-b290-4352-8d78-7a6c1d401b6d"]}],"mendeley":{"formattedCitation":"(Savellano, 2025)","plainTextFormattedCitation":"(Savellano, 2025)","previouslyFormattedCitation":"(Savellano, 2025)"},"properties":{"noteIndex":0},"schema":"https://github.com/citation-style-language/schema/raw/master/csl-citation.json"}</w:instrText>
      </w:r>
      <w:r w:rsidRPr="00111D5D">
        <w:rPr>
          <w:rFonts w:cs="Arial"/>
        </w:rPr>
        <w:fldChar w:fldCharType="separate"/>
      </w:r>
      <w:r w:rsidRPr="00111D5D">
        <w:rPr>
          <w:rFonts w:cs="Arial"/>
          <w:noProof/>
        </w:rPr>
        <w:t>(Savellano, 2025)</w:t>
      </w:r>
      <w:r w:rsidRPr="00111D5D">
        <w:rPr>
          <w:rFonts w:cs="Arial"/>
        </w:rPr>
        <w:fldChar w:fldCharType="end"/>
      </w:r>
      <w:r w:rsidRPr="00111D5D">
        <w:rPr>
          <w:rFonts w:cs="Arial"/>
        </w:rPr>
        <w:t xml:space="preserve"> found that digitalization including online ordering, automated inventory tracking, and cashless payments helps businesses achieve faster service times, increased customer engagement, and reduced operational costs compared to traditional practices. Such findings reveal that digital platforms enhance monitoring and decision</w:t>
      </w:r>
      <w:r w:rsidRPr="00111D5D">
        <w:rPr>
          <w:rFonts w:cs="Arial"/>
        </w:rPr>
        <w:noBreakHyphen/>
        <w:t xml:space="preserve">making processes, supporting the development of the proposed </w:t>
      </w:r>
      <w:proofErr w:type="spellStart"/>
      <w:r w:rsidRPr="00111D5D">
        <w:rPr>
          <w:rFonts w:cs="Arial"/>
        </w:rPr>
        <w:t>DVTech</w:t>
      </w:r>
      <w:proofErr w:type="spellEnd"/>
      <w:r w:rsidRPr="00111D5D">
        <w:rPr>
          <w:rFonts w:cs="Arial"/>
        </w:rPr>
        <w:t xml:space="preserve"> system, which aims to modernize service operations and improve business outcomes through web</w:t>
      </w:r>
      <w:r w:rsidRPr="00111D5D">
        <w:rPr>
          <w:rFonts w:cs="Arial"/>
        </w:rPr>
        <w:noBreakHyphen/>
        <w:t xml:space="preserve">based technology. </w:t>
      </w:r>
    </w:p>
    <w:p w14:paraId="1824376A" w14:textId="406E8FB6" w:rsidR="00080380" w:rsidRPr="00080380" w:rsidRDefault="00A62E8F" w:rsidP="00080380">
      <w:pPr>
        <w:pStyle w:val="Heading2"/>
        <w:spacing w:line="480" w:lineRule="auto"/>
      </w:pPr>
      <w:r w:rsidRPr="00563FD9">
        <w:rPr>
          <w:rStyle w:val="Strong"/>
          <w:b/>
          <w:bCs/>
        </w:rPr>
        <w:t>Summary of Local Literature</w:t>
      </w:r>
    </w:p>
    <w:p w14:paraId="5F75F833" w14:textId="6C8C076A" w:rsidR="00DD3AD4" w:rsidRDefault="00A62E8F" w:rsidP="00080380">
      <w:pPr>
        <w:pStyle w:val="NormalWeb"/>
        <w:rPr>
          <w:rFonts w:cs="Arial"/>
        </w:rPr>
      </w:pPr>
      <w:r w:rsidRPr="00111D5D">
        <w:rPr>
          <w:rFonts w:cs="Arial"/>
        </w:rPr>
        <w:t xml:space="preserve">The reviewed local studies indicate that air conditioning services in the Philippines are still largely dependent on manual processes and traditional estimation methods. These practices often lead to inefficiencies, increased costs, and customer dissatisfaction. The literature also highlights the growing adoption of digital technologies among local businesses. The proposed </w:t>
      </w:r>
      <w:proofErr w:type="spellStart"/>
      <w:r w:rsidRPr="00111D5D">
        <w:rPr>
          <w:rFonts w:cs="Arial"/>
        </w:rPr>
        <w:t>DVTech</w:t>
      </w:r>
      <w:proofErr w:type="spellEnd"/>
      <w:r w:rsidRPr="00111D5D">
        <w:rPr>
          <w:rFonts w:cs="Arial"/>
        </w:rPr>
        <w:t xml:space="preserve"> system addresses these challenges by introducing artificial intelligence, automated scheduling, and centralized data management to improve service quality and operational efficiency.</w:t>
      </w:r>
    </w:p>
    <w:p w14:paraId="13FD7786" w14:textId="77777777" w:rsidR="00DD3AD4" w:rsidRDefault="00DD3AD4" w:rsidP="00111D5D">
      <w:pPr>
        <w:pStyle w:val="NormalWeb"/>
        <w:rPr>
          <w:rFonts w:cs="Arial"/>
        </w:rPr>
      </w:pPr>
    </w:p>
    <w:p w14:paraId="28FBAF2E" w14:textId="77777777" w:rsidR="00AE372C" w:rsidRDefault="00AE372C" w:rsidP="00111D5D">
      <w:pPr>
        <w:pStyle w:val="NormalWeb"/>
        <w:rPr>
          <w:rFonts w:cs="Arial"/>
        </w:rPr>
      </w:pPr>
    </w:p>
    <w:p w14:paraId="69945678" w14:textId="73B35194" w:rsidR="00AE372C" w:rsidRDefault="00AE372C" w:rsidP="00111D5D">
      <w:pPr>
        <w:pStyle w:val="NormalWeb"/>
        <w:rPr>
          <w:rFonts w:cs="Arial"/>
        </w:rPr>
      </w:pPr>
    </w:p>
    <w:p w14:paraId="414D8BFC" w14:textId="570007B4" w:rsidR="00C50461" w:rsidRDefault="00C50461" w:rsidP="00111D5D">
      <w:pPr>
        <w:pStyle w:val="NormalWeb"/>
        <w:rPr>
          <w:rFonts w:cs="Arial"/>
        </w:rPr>
      </w:pPr>
    </w:p>
    <w:p w14:paraId="37347755" w14:textId="77777777" w:rsidR="00C50461" w:rsidRPr="00111D5D" w:rsidRDefault="00C50461" w:rsidP="00111D5D">
      <w:pPr>
        <w:pStyle w:val="NormalWeb"/>
        <w:rPr>
          <w:rFonts w:cs="Arial"/>
        </w:rPr>
      </w:pPr>
    </w:p>
    <w:p w14:paraId="799A96CC" w14:textId="77777777" w:rsidR="00A62E8F" w:rsidRPr="00111D5D" w:rsidRDefault="00A62E8F" w:rsidP="00111D5D">
      <w:pPr>
        <w:pStyle w:val="Heading2"/>
        <w:spacing w:line="480" w:lineRule="auto"/>
      </w:pPr>
      <w:bookmarkStart w:id="18" w:name="_heading=h.86b71yi1b5x1" w:colFirst="0" w:colLast="0"/>
      <w:bookmarkStart w:id="19" w:name="_heading=h.q3x0fsnv9pe" w:colFirst="0" w:colLast="0"/>
      <w:bookmarkEnd w:id="18"/>
      <w:bookmarkEnd w:id="19"/>
      <w:r w:rsidRPr="00111D5D">
        <w:lastRenderedPageBreak/>
        <w:t xml:space="preserve">Comparison of Related Systems </w:t>
      </w:r>
    </w:p>
    <w:p w14:paraId="66B83692" w14:textId="77777777" w:rsidR="00DD3AD4" w:rsidRDefault="00DD3AD4" w:rsidP="00111D5D">
      <w:pPr>
        <w:pBdr>
          <w:top w:val="nil"/>
          <w:left w:val="nil"/>
          <w:bottom w:val="nil"/>
          <w:right w:val="nil"/>
          <w:between w:val="nil"/>
        </w:pBdr>
        <w:spacing w:line="480" w:lineRule="auto"/>
        <w:jc w:val="center"/>
        <w:rPr>
          <w:rFonts w:ascii="Arial" w:eastAsia="Arial" w:hAnsi="Arial" w:cs="Arial"/>
          <w:b/>
          <w:bCs/>
          <w:color w:val="000000"/>
        </w:rPr>
      </w:pPr>
      <w:bookmarkStart w:id="20" w:name="_heading=h.2llklj33mhuv" w:colFirst="0" w:colLast="0"/>
      <w:bookmarkEnd w:id="20"/>
    </w:p>
    <w:tbl>
      <w:tblPr>
        <w:tblW w:w="5000" w:type="pct"/>
        <w:tblLook w:val="04A0" w:firstRow="1" w:lastRow="0" w:firstColumn="1" w:lastColumn="0" w:noHBand="0" w:noVBand="1"/>
      </w:tblPr>
      <w:tblGrid>
        <w:gridCol w:w="1403"/>
        <w:gridCol w:w="1377"/>
        <w:gridCol w:w="1134"/>
        <w:gridCol w:w="1158"/>
        <w:gridCol w:w="1377"/>
        <w:gridCol w:w="1304"/>
        <w:gridCol w:w="1377"/>
        <w:gridCol w:w="220"/>
      </w:tblGrid>
      <w:tr w:rsidR="00DD3AD4" w14:paraId="10B43A3D" w14:textId="77777777" w:rsidTr="00DD3AD4">
        <w:trPr>
          <w:gridAfter w:val="1"/>
          <w:wAfter w:w="78" w:type="pct"/>
          <w:trHeight w:val="630"/>
        </w:trPr>
        <w:tc>
          <w:tcPr>
            <w:tcW w:w="759" w:type="pct"/>
            <w:tcBorders>
              <w:top w:val="single" w:sz="4" w:space="0" w:color="auto"/>
              <w:left w:val="single" w:sz="4" w:space="0" w:color="auto"/>
              <w:bottom w:val="single" w:sz="4" w:space="0" w:color="auto"/>
              <w:right w:val="single" w:sz="4" w:space="0" w:color="auto"/>
            </w:tcBorders>
            <w:hideMark/>
          </w:tcPr>
          <w:p w14:paraId="23893F69" w14:textId="77777777" w:rsidR="00DD3AD4" w:rsidRDefault="00DD3AD4">
            <w:pPr>
              <w:rPr>
                <w:rFonts w:ascii="Arial" w:hAnsi="Arial" w:cs="Arial"/>
                <w:b/>
                <w:bCs/>
                <w:color w:val="000000"/>
                <w:lang w:val="en-US" w:eastAsia="en-US"/>
              </w:rPr>
            </w:pPr>
            <w:r>
              <w:rPr>
                <w:rFonts w:ascii="Arial" w:eastAsia="Arial" w:hAnsi="Arial" w:cs="Arial"/>
                <w:b/>
                <w:bCs/>
                <w:color w:val="000000"/>
              </w:rPr>
              <w:t>System</w:t>
            </w:r>
          </w:p>
        </w:tc>
        <w:tc>
          <w:tcPr>
            <w:tcW w:w="745" w:type="pct"/>
            <w:tcBorders>
              <w:top w:val="single" w:sz="4" w:space="0" w:color="auto"/>
              <w:left w:val="nil"/>
              <w:bottom w:val="single" w:sz="4" w:space="0" w:color="auto"/>
              <w:right w:val="single" w:sz="4" w:space="0" w:color="auto"/>
            </w:tcBorders>
            <w:hideMark/>
          </w:tcPr>
          <w:p w14:paraId="63526CFE" w14:textId="77777777" w:rsidR="00DD3AD4" w:rsidRDefault="00DD3AD4">
            <w:pPr>
              <w:rPr>
                <w:rFonts w:ascii="Arial" w:hAnsi="Arial" w:cs="Arial"/>
                <w:b/>
                <w:bCs/>
                <w:color w:val="000000"/>
              </w:rPr>
            </w:pPr>
            <w:r>
              <w:rPr>
                <w:rFonts w:ascii="Arial" w:eastAsia="Arial" w:hAnsi="Arial" w:cs="Arial"/>
                <w:b/>
                <w:bCs/>
                <w:color w:val="000000"/>
              </w:rPr>
              <w:t>Main Features</w:t>
            </w:r>
          </w:p>
        </w:tc>
        <w:tc>
          <w:tcPr>
            <w:tcW w:w="605" w:type="pct"/>
            <w:tcBorders>
              <w:top w:val="single" w:sz="4" w:space="0" w:color="auto"/>
              <w:left w:val="nil"/>
              <w:bottom w:val="single" w:sz="4" w:space="0" w:color="auto"/>
              <w:right w:val="single" w:sz="4" w:space="0" w:color="auto"/>
            </w:tcBorders>
            <w:hideMark/>
          </w:tcPr>
          <w:p w14:paraId="6C2C41E9" w14:textId="77777777" w:rsidR="00DD3AD4" w:rsidRDefault="00DD3AD4">
            <w:pPr>
              <w:rPr>
                <w:rFonts w:ascii="Arial" w:hAnsi="Arial" w:cs="Arial"/>
                <w:b/>
                <w:bCs/>
                <w:color w:val="000000"/>
              </w:rPr>
            </w:pPr>
            <w:r>
              <w:rPr>
                <w:rFonts w:ascii="Arial" w:eastAsia="Arial" w:hAnsi="Arial" w:cs="Arial"/>
                <w:b/>
                <w:bCs/>
                <w:color w:val="000000"/>
              </w:rPr>
              <w:t xml:space="preserve">Target Users </w:t>
            </w:r>
          </w:p>
        </w:tc>
        <w:tc>
          <w:tcPr>
            <w:tcW w:w="619" w:type="pct"/>
            <w:tcBorders>
              <w:top w:val="single" w:sz="4" w:space="0" w:color="auto"/>
              <w:left w:val="nil"/>
              <w:bottom w:val="single" w:sz="4" w:space="0" w:color="auto"/>
              <w:right w:val="single" w:sz="4" w:space="0" w:color="auto"/>
            </w:tcBorders>
            <w:hideMark/>
          </w:tcPr>
          <w:p w14:paraId="78E96839" w14:textId="77777777" w:rsidR="00DD3AD4" w:rsidRDefault="00DD3AD4">
            <w:pPr>
              <w:rPr>
                <w:rFonts w:ascii="Arial" w:hAnsi="Arial" w:cs="Arial"/>
                <w:b/>
                <w:bCs/>
                <w:color w:val="000000"/>
              </w:rPr>
            </w:pPr>
            <w:r>
              <w:rPr>
                <w:rFonts w:ascii="Arial" w:eastAsia="Arial" w:hAnsi="Arial" w:cs="Arial"/>
                <w:b/>
                <w:bCs/>
                <w:color w:val="000000"/>
              </w:rPr>
              <w:t>Technologies Used</w:t>
            </w:r>
          </w:p>
        </w:tc>
        <w:tc>
          <w:tcPr>
            <w:tcW w:w="745" w:type="pct"/>
            <w:tcBorders>
              <w:top w:val="single" w:sz="4" w:space="0" w:color="auto"/>
              <w:left w:val="nil"/>
              <w:bottom w:val="single" w:sz="4" w:space="0" w:color="auto"/>
              <w:right w:val="single" w:sz="4" w:space="0" w:color="auto"/>
            </w:tcBorders>
            <w:hideMark/>
          </w:tcPr>
          <w:p w14:paraId="2D505828" w14:textId="77777777" w:rsidR="00DD3AD4" w:rsidRDefault="00DD3AD4">
            <w:pPr>
              <w:rPr>
                <w:rFonts w:ascii="Arial" w:hAnsi="Arial" w:cs="Arial"/>
                <w:b/>
                <w:bCs/>
                <w:color w:val="000000"/>
              </w:rPr>
            </w:pPr>
            <w:r>
              <w:rPr>
                <w:rFonts w:ascii="Arial" w:eastAsia="Arial" w:hAnsi="Arial" w:cs="Arial"/>
                <w:b/>
                <w:bCs/>
                <w:color w:val="000000"/>
              </w:rPr>
              <w:t xml:space="preserve">Strengths </w:t>
            </w:r>
          </w:p>
        </w:tc>
        <w:tc>
          <w:tcPr>
            <w:tcW w:w="703" w:type="pct"/>
            <w:tcBorders>
              <w:top w:val="single" w:sz="4" w:space="0" w:color="auto"/>
              <w:left w:val="nil"/>
              <w:bottom w:val="single" w:sz="4" w:space="0" w:color="auto"/>
              <w:right w:val="single" w:sz="4" w:space="0" w:color="auto"/>
            </w:tcBorders>
            <w:hideMark/>
          </w:tcPr>
          <w:p w14:paraId="7E52BD56" w14:textId="77777777" w:rsidR="00DD3AD4" w:rsidRDefault="00DD3AD4">
            <w:pPr>
              <w:rPr>
                <w:rFonts w:ascii="Arial" w:hAnsi="Arial" w:cs="Arial"/>
                <w:b/>
                <w:bCs/>
                <w:color w:val="000000"/>
              </w:rPr>
            </w:pPr>
            <w:r>
              <w:rPr>
                <w:rFonts w:ascii="Arial" w:eastAsia="Arial" w:hAnsi="Arial" w:cs="Arial"/>
                <w:b/>
                <w:bCs/>
                <w:color w:val="000000"/>
              </w:rPr>
              <w:t>Limitations</w:t>
            </w:r>
          </w:p>
        </w:tc>
        <w:tc>
          <w:tcPr>
            <w:tcW w:w="745" w:type="pct"/>
            <w:tcBorders>
              <w:top w:val="single" w:sz="4" w:space="0" w:color="auto"/>
              <w:left w:val="nil"/>
              <w:bottom w:val="single" w:sz="4" w:space="0" w:color="auto"/>
              <w:right w:val="single" w:sz="4" w:space="0" w:color="auto"/>
            </w:tcBorders>
            <w:hideMark/>
          </w:tcPr>
          <w:p w14:paraId="47367F08" w14:textId="77777777" w:rsidR="00DD3AD4" w:rsidRDefault="00DD3AD4">
            <w:pPr>
              <w:rPr>
                <w:rFonts w:ascii="Arial" w:hAnsi="Arial" w:cs="Arial"/>
                <w:b/>
                <w:bCs/>
                <w:color w:val="000000"/>
              </w:rPr>
            </w:pPr>
            <w:r>
              <w:rPr>
                <w:rFonts w:ascii="Arial" w:eastAsia="Arial" w:hAnsi="Arial" w:cs="Arial"/>
                <w:b/>
                <w:bCs/>
                <w:color w:val="000000"/>
              </w:rPr>
              <w:t>Differentiation from Proposed System</w:t>
            </w:r>
          </w:p>
        </w:tc>
      </w:tr>
      <w:tr w:rsidR="00DD3AD4" w14:paraId="4D40E226" w14:textId="77777777" w:rsidTr="00DD3AD4">
        <w:trPr>
          <w:gridAfter w:val="1"/>
          <w:wAfter w:w="78" w:type="pct"/>
          <w:trHeight w:val="2295"/>
        </w:trPr>
        <w:tc>
          <w:tcPr>
            <w:tcW w:w="759" w:type="pct"/>
            <w:vMerge w:val="restart"/>
            <w:tcBorders>
              <w:top w:val="nil"/>
              <w:left w:val="single" w:sz="4" w:space="0" w:color="auto"/>
              <w:bottom w:val="single" w:sz="4" w:space="0" w:color="auto"/>
              <w:right w:val="single" w:sz="4" w:space="0" w:color="auto"/>
            </w:tcBorders>
            <w:hideMark/>
          </w:tcPr>
          <w:p w14:paraId="6D2AF1F3" w14:textId="77777777" w:rsidR="00DD3AD4" w:rsidRDefault="00DD3AD4">
            <w:pPr>
              <w:rPr>
                <w:rFonts w:ascii="Arial" w:hAnsi="Arial" w:cs="Arial"/>
                <w:color w:val="000000"/>
              </w:rPr>
            </w:pPr>
            <w:r>
              <w:rPr>
                <w:rFonts w:ascii="Arial" w:eastAsia="Arial" w:hAnsi="Arial" w:cs="Arial"/>
                <w:color w:val="000000"/>
              </w:rPr>
              <w:t>HVAC Load Calculation System</w:t>
            </w:r>
          </w:p>
        </w:tc>
        <w:tc>
          <w:tcPr>
            <w:tcW w:w="745" w:type="pct"/>
            <w:vMerge w:val="restart"/>
            <w:tcBorders>
              <w:top w:val="nil"/>
              <w:left w:val="single" w:sz="4" w:space="0" w:color="auto"/>
              <w:bottom w:val="single" w:sz="4" w:space="0" w:color="auto"/>
              <w:right w:val="single" w:sz="4" w:space="0" w:color="auto"/>
            </w:tcBorders>
            <w:hideMark/>
          </w:tcPr>
          <w:p w14:paraId="2390F589" w14:textId="77777777" w:rsidR="00DD3AD4" w:rsidRDefault="00DD3AD4">
            <w:pPr>
              <w:jc w:val="center"/>
              <w:rPr>
                <w:rFonts w:ascii="Arial" w:hAnsi="Arial" w:cs="Arial"/>
                <w:color w:val="000000"/>
              </w:rPr>
            </w:pPr>
            <w:r>
              <w:rPr>
                <w:rFonts w:ascii="Arial" w:eastAsia="Arial" w:hAnsi="Arial" w:cs="Arial"/>
                <w:color w:val="000000"/>
              </w:rPr>
              <w:t>Calculates Cooling Requirements based on room size, occupancy, and environment</w:t>
            </w:r>
          </w:p>
        </w:tc>
        <w:tc>
          <w:tcPr>
            <w:tcW w:w="605" w:type="pct"/>
            <w:vMerge w:val="restart"/>
            <w:tcBorders>
              <w:top w:val="nil"/>
              <w:left w:val="single" w:sz="4" w:space="0" w:color="auto"/>
              <w:bottom w:val="single" w:sz="4" w:space="0" w:color="auto"/>
              <w:right w:val="single" w:sz="4" w:space="0" w:color="auto"/>
            </w:tcBorders>
            <w:hideMark/>
          </w:tcPr>
          <w:p w14:paraId="0B283ECC" w14:textId="77777777" w:rsidR="00DD3AD4" w:rsidRDefault="00DD3AD4">
            <w:pPr>
              <w:rPr>
                <w:rFonts w:ascii="Arial" w:hAnsi="Arial" w:cs="Arial"/>
                <w:color w:val="000000"/>
              </w:rPr>
            </w:pPr>
            <w:r>
              <w:rPr>
                <w:rFonts w:ascii="Arial" w:eastAsia="Arial" w:hAnsi="Arial" w:cs="Arial"/>
                <w:color w:val="000000"/>
              </w:rPr>
              <w:t>HVAC technicians, engineers</w:t>
            </w:r>
          </w:p>
        </w:tc>
        <w:tc>
          <w:tcPr>
            <w:tcW w:w="619" w:type="pct"/>
            <w:vMerge w:val="restart"/>
            <w:tcBorders>
              <w:top w:val="nil"/>
              <w:left w:val="single" w:sz="4" w:space="0" w:color="auto"/>
              <w:bottom w:val="single" w:sz="4" w:space="0" w:color="auto"/>
              <w:right w:val="single" w:sz="4" w:space="0" w:color="auto"/>
            </w:tcBorders>
            <w:hideMark/>
          </w:tcPr>
          <w:p w14:paraId="21FDCA2A" w14:textId="77777777" w:rsidR="00DD3AD4" w:rsidRDefault="00DD3AD4">
            <w:pPr>
              <w:rPr>
                <w:rFonts w:ascii="Arial" w:hAnsi="Arial" w:cs="Arial"/>
                <w:color w:val="000000"/>
              </w:rPr>
            </w:pPr>
            <w:r>
              <w:rPr>
                <w:rFonts w:ascii="Arial" w:eastAsia="Arial" w:hAnsi="Arial" w:cs="Arial"/>
                <w:color w:val="000000"/>
              </w:rPr>
              <w:t>Calculation software, manual input tools</w:t>
            </w:r>
          </w:p>
        </w:tc>
        <w:tc>
          <w:tcPr>
            <w:tcW w:w="745" w:type="pct"/>
            <w:vMerge w:val="restart"/>
            <w:tcBorders>
              <w:top w:val="nil"/>
              <w:left w:val="single" w:sz="4" w:space="0" w:color="auto"/>
              <w:bottom w:val="single" w:sz="4" w:space="0" w:color="auto"/>
              <w:right w:val="single" w:sz="4" w:space="0" w:color="auto"/>
            </w:tcBorders>
            <w:hideMark/>
          </w:tcPr>
          <w:p w14:paraId="20416DA0" w14:textId="77777777" w:rsidR="00DD3AD4" w:rsidRDefault="00DD3AD4">
            <w:pPr>
              <w:rPr>
                <w:rFonts w:ascii="Arial" w:hAnsi="Arial" w:cs="Arial"/>
                <w:color w:val="000000"/>
              </w:rPr>
            </w:pPr>
            <w:r>
              <w:rPr>
                <w:rFonts w:ascii="Arial" w:eastAsia="Arial" w:hAnsi="Arial" w:cs="Arial"/>
                <w:color w:val="000000"/>
              </w:rPr>
              <w:t>Accurate AC sizing, improves system efficiency</w:t>
            </w:r>
          </w:p>
        </w:tc>
        <w:tc>
          <w:tcPr>
            <w:tcW w:w="703" w:type="pct"/>
            <w:vMerge w:val="restart"/>
            <w:tcBorders>
              <w:top w:val="nil"/>
              <w:left w:val="single" w:sz="4" w:space="0" w:color="auto"/>
              <w:bottom w:val="single" w:sz="4" w:space="0" w:color="auto"/>
              <w:right w:val="single" w:sz="4" w:space="0" w:color="auto"/>
            </w:tcBorders>
            <w:hideMark/>
          </w:tcPr>
          <w:p w14:paraId="091747BA" w14:textId="77777777" w:rsidR="00DD3AD4" w:rsidRDefault="00DD3AD4">
            <w:pPr>
              <w:rPr>
                <w:rFonts w:ascii="Arial" w:hAnsi="Arial" w:cs="Arial"/>
                <w:color w:val="000000"/>
              </w:rPr>
            </w:pPr>
            <w:r>
              <w:rPr>
                <w:rFonts w:ascii="Arial" w:eastAsia="Arial" w:hAnsi="Arial" w:cs="Arial"/>
                <w:color w:val="000000"/>
              </w:rPr>
              <w:t>Requires technical knowledge, manual input, time-consuming</w:t>
            </w:r>
          </w:p>
        </w:tc>
        <w:tc>
          <w:tcPr>
            <w:tcW w:w="745" w:type="pct"/>
            <w:vMerge w:val="restart"/>
            <w:tcBorders>
              <w:top w:val="nil"/>
              <w:left w:val="single" w:sz="4" w:space="0" w:color="auto"/>
              <w:bottom w:val="single" w:sz="4" w:space="0" w:color="auto"/>
              <w:right w:val="single" w:sz="4" w:space="0" w:color="auto"/>
            </w:tcBorders>
            <w:hideMark/>
          </w:tcPr>
          <w:p w14:paraId="5D2771AD" w14:textId="77777777" w:rsidR="00DD3AD4" w:rsidRDefault="00DD3AD4">
            <w:pPr>
              <w:rPr>
                <w:rFonts w:ascii="Arial" w:hAnsi="Arial" w:cs="Arial"/>
                <w:color w:val="000000"/>
              </w:rPr>
            </w:pPr>
            <w:r>
              <w:rPr>
                <w:rFonts w:ascii="Arial" w:eastAsia="Arial" w:hAnsi="Arial" w:cs="Arial"/>
                <w:color w:val="000000"/>
              </w:rPr>
              <w:t>Automated system calculation using AI and image-based room assessment</w:t>
            </w:r>
          </w:p>
        </w:tc>
      </w:tr>
      <w:tr w:rsidR="00DB010A" w14:paraId="79BB595D" w14:textId="77777777" w:rsidTr="00DD3AD4">
        <w:trPr>
          <w:trHeight w:val="240"/>
        </w:trPr>
        <w:tc>
          <w:tcPr>
            <w:tcW w:w="759" w:type="pct"/>
            <w:vMerge/>
            <w:tcBorders>
              <w:top w:val="nil"/>
              <w:left w:val="single" w:sz="4" w:space="0" w:color="auto"/>
              <w:bottom w:val="single" w:sz="4" w:space="0" w:color="auto"/>
              <w:right w:val="single" w:sz="4" w:space="0" w:color="auto"/>
            </w:tcBorders>
            <w:vAlign w:val="center"/>
            <w:hideMark/>
          </w:tcPr>
          <w:p w14:paraId="4D309FA6" w14:textId="77777777" w:rsidR="00DD3AD4" w:rsidRDefault="00DD3AD4">
            <w:pPr>
              <w:rPr>
                <w:rFonts w:ascii="Arial" w:hAnsi="Arial" w:cs="Arial"/>
                <w:color w:val="000000"/>
              </w:rPr>
            </w:pPr>
          </w:p>
        </w:tc>
        <w:tc>
          <w:tcPr>
            <w:tcW w:w="745" w:type="pct"/>
            <w:vMerge/>
            <w:tcBorders>
              <w:top w:val="nil"/>
              <w:left w:val="single" w:sz="4" w:space="0" w:color="auto"/>
              <w:bottom w:val="single" w:sz="4" w:space="0" w:color="auto"/>
              <w:right w:val="single" w:sz="4" w:space="0" w:color="auto"/>
            </w:tcBorders>
            <w:vAlign w:val="center"/>
            <w:hideMark/>
          </w:tcPr>
          <w:p w14:paraId="5D6986F5" w14:textId="77777777" w:rsidR="00DD3AD4" w:rsidRDefault="00DD3AD4">
            <w:pPr>
              <w:rPr>
                <w:rFonts w:ascii="Arial" w:hAnsi="Arial" w:cs="Arial"/>
                <w:color w:val="000000"/>
              </w:rPr>
            </w:pPr>
          </w:p>
        </w:tc>
        <w:tc>
          <w:tcPr>
            <w:tcW w:w="605" w:type="pct"/>
            <w:vMerge/>
            <w:tcBorders>
              <w:top w:val="nil"/>
              <w:left w:val="single" w:sz="4" w:space="0" w:color="auto"/>
              <w:bottom w:val="single" w:sz="4" w:space="0" w:color="auto"/>
              <w:right w:val="single" w:sz="4" w:space="0" w:color="auto"/>
            </w:tcBorders>
            <w:vAlign w:val="center"/>
            <w:hideMark/>
          </w:tcPr>
          <w:p w14:paraId="346B552C" w14:textId="77777777" w:rsidR="00DD3AD4" w:rsidRDefault="00DD3AD4">
            <w:pPr>
              <w:rPr>
                <w:rFonts w:ascii="Arial" w:hAnsi="Arial" w:cs="Arial"/>
                <w:color w:val="000000"/>
              </w:rPr>
            </w:pPr>
          </w:p>
        </w:tc>
        <w:tc>
          <w:tcPr>
            <w:tcW w:w="619" w:type="pct"/>
            <w:vMerge/>
            <w:tcBorders>
              <w:top w:val="nil"/>
              <w:left w:val="single" w:sz="4" w:space="0" w:color="auto"/>
              <w:bottom w:val="single" w:sz="4" w:space="0" w:color="auto"/>
              <w:right w:val="single" w:sz="4" w:space="0" w:color="auto"/>
            </w:tcBorders>
            <w:vAlign w:val="center"/>
            <w:hideMark/>
          </w:tcPr>
          <w:p w14:paraId="14AF4F9B" w14:textId="77777777" w:rsidR="00DD3AD4" w:rsidRDefault="00DD3AD4">
            <w:pPr>
              <w:rPr>
                <w:rFonts w:ascii="Arial" w:hAnsi="Arial" w:cs="Arial"/>
                <w:color w:val="000000"/>
              </w:rPr>
            </w:pPr>
          </w:p>
        </w:tc>
        <w:tc>
          <w:tcPr>
            <w:tcW w:w="745" w:type="pct"/>
            <w:vMerge/>
            <w:tcBorders>
              <w:top w:val="nil"/>
              <w:left w:val="single" w:sz="4" w:space="0" w:color="auto"/>
              <w:bottom w:val="single" w:sz="4" w:space="0" w:color="auto"/>
              <w:right w:val="single" w:sz="4" w:space="0" w:color="auto"/>
            </w:tcBorders>
            <w:vAlign w:val="center"/>
            <w:hideMark/>
          </w:tcPr>
          <w:p w14:paraId="248D9FE3" w14:textId="77777777" w:rsidR="00DD3AD4" w:rsidRDefault="00DD3AD4">
            <w:pPr>
              <w:rPr>
                <w:rFonts w:ascii="Arial" w:hAnsi="Arial" w:cs="Arial"/>
                <w:color w:val="000000"/>
              </w:rPr>
            </w:pPr>
          </w:p>
        </w:tc>
        <w:tc>
          <w:tcPr>
            <w:tcW w:w="703" w:type="pct"/>
            <w:vMerge/>
            <w:tcBorders>
              <w:top w:val="nil"/>
              <w:left w:val="single" w:sz="4" w:space="0" w:color="auto"/>
              <w:bottom w:val="single" w:sz="4" w:space="0" w:color="auto"/>
              <w:right w:val="single" w:sz="4" w:space="0" w:color="auto"/>
            </w:tcBorders>
            <w:vAlign w:val="center"/>
            <w:hideMark/>
          </w:tcPr>
          <w:p w14:paraId="683B923E" w14:textId="77777777" w:rsidR="00DD3AD4" w:rsidRDefault="00DD3AD4">
            <w:pPr>
              <w:rPr>
                <w:rFonts w:ascii="Arial" w:hAnsi="Arial" w:cs="Arial"/>
                <w:color w:val="000000"/>
              </w:rPr>
            </w:pPr>
          </w:p>
        </w:tc>
        <w:tc>
          <w:tcPr>
            <w:tcW w:w="745" w:type="pct"/>
            <w:vMerge/>
            <w:tcBorders>
              <w:top w:val="nil"/>
              <w:left w:val="single" w:sz="4" w:space="0" w:color="auto"/>
              <w:bottom w:val="single" w:sz="4" w:space="0" w:color="auto"/>
              <w:right w:val="single" w:sz="4" w:space="0" w:color="auto"/>
            </w:tcBorders>
            <w:vAlign w:val="center"/>
            <w:hideMark/>
          </w:tcPr>
          <w:p w14:paraId="50663900" w14:textId="77777777" w:rsidR="00DD3AD4" w:rsidRDefault="00DD3AD4">
            <w:pPr>
              <w:rPr>
                <w:rFonts w:ascii="Arial" w:hAnsi="Arial" w:cs="Arial"/>
                <w:color w:val="000000"/>
              </w:rPr>
            </w:pPr>
          </w:p>
        </w:tc>
        <w:tc>
          <w:tcPr>
            <w:tcW w:w="78" w:type="pct"/>
            <w:tcBorders>
              <w:top w:val="nil"/>
              <w:left w:val="nil"/>
              <w:bottom w:val="nil"/>
              <w:right w:val="nil"/>
            </w:tcBorders>
            <w:noWrap/>
            <w:vAlign w:val="bottom"/>
            <w:hideMark/>
          </w:tcPr>
          <w:p w14:paraId="7CA5A517" w14:textId="77777777" w:rsidR="00DD3AD4" w:rsidRDefault="00DD3AD4">
            <w:pPr>
              <w:rPr>
                <w:rFonts w:ascii="Arial" w:hAnsi="Arial" w:cs="Arial"/>
                <w:color w:val="000000"/>
              </w:rPr>
            </w:pPr>
          </w:p>
        </w:tc>
      </w:tr>
      <w:tr w:rsidR="00DD3AD4" w14:paraId="01C7CB92" w14:textId="77777777" w:rsidTr="00DD3AD4">
        <w:trPr>
          <w:trHeight w:val="2475"/>
        </w:trPr>
        <w:tc>
          <w:tcPr>
            <w:tcW w:w="759" w:type="pct"/>
            <w:tcBorders>
              <w:top w:val="nil"/>
              <w:left w:val="single" w:sz="4" w:space="0" w:color="auto"/>
              <w:bottom w:val="single" w:sz="4" w:space="0" w:color="auto"/>
              <w:right w:val="single" w:sz="4" w:space="0" w:color="auto"/>
            </w:tcBorders>
            <w:hideMark/>
          </w:tcPr>
          <w:p w14:paraId="23604849" w14:textId="77777777" w:rsidR="00DD3AD4" w:rsidRDefault="00DD3AD4">
            <w:pPr>
              <w:rPr>
                <w:rFonts w:ascii="Arial" w:hAnsi="Arial" w:cs="Arial"/>
                <w:color w:val="000000"/>
              </w:rPr>
            </w:pPr>
            <w:r>
              <w:rPr>
                <w:rFonts w:ascii="Arial" w:eastAsia="Arial" w:hAnsi="Arial" w:cs="Arial"/>
                <w:color w:val="000000"/>
              </w:rPr>
              <w:t>AI-Based Recommendation System for Energy Management</w:t>
            </w:r>
          </w:p>
        </w:tc>
        <w:tc>
          <w:tcPr>
            <w:tcW w:w="745" w:type="pct"/>
            <w:tcBorders>
              <w:top w:val="nil"/>
              <w:left w:val="nil"/>
              <w:bottom w:val="single" w:sz="4" w:space="0" w:color="auto"/>
              <w:right w:val="single" w:sz="4" w:space="0" w:color="auto"/>
            </w:tcBorders>
            <w:hideMark/>
          </w:tcPr>
          <w:p w14:paraId="3FC1E9F8" w14:textId="77777777" w:rsidR="00DD3AD4" w:rsidRDefault="00DD3AD4">
            <w:pPr>
              <w:rPr>
                <w:rFonts w:ascii="Arial" w:hAnsi="Arial" w:cs="Arial"/>
                <w:color w:val="000000"/>
              </w:rPr>
            </w:pPr>
            <w:r>
              <w:rPr>
                <w:rFonts w:ascii="Arial" w:eastAsia="Arial" w:hAnsi="Arial" w:cs="Arial"/>
                <w:color w:val="000000"/>
              </w:rPr>
              <w:t>Provides intelligent energy-saving recommendations using data analysis</w:t>
            </w:r>
          </w:p>
        </w:tc>
        <w:tc>
          <w:tcPr>
            <w:tcW w:w="605" w:type="pct"/>
            <w:tcBorders>
              <w:top w:val="nil"/>
              <w:left w:val="nil"/>
              <w:bottom w:val="single" w:sz="4" w:space="0" w:color="auto"/>
              <w:right w:val="single" w:sz="4" w:space="0" w:color="auto"/>
            </w:tcBorders>
            <w:hideMark/>
          </w:tcPr>
          <w:p w14:paraId="0D399395" w14:textId="77777777" w:rsidR="00DD3AD4" w:rsidRDefault="00DD3AD4">
            <w:pPr>
              <w:rPr>
                <w:rFonts w:ascii="Arial" w:hAnsi="Arial" w:cs="Arial"/>
                <w:color w:val="000000"/>
              </w:rPr>
            </w:pPr>
            <w:r>
              <w:rPr>
                <w:rFonts w:ascii="Arial" w:eastAsia="Arial" w:hAnsi="Arial" w:cs="Arial"/>
                <w:color w:val="000000"/>
              </w:rPr>
              <w:t>Homeowners, building managers</w:t>
            </w:r>
          </w:p>
        </w:tc>
        <w:tc>
          <w:tcPr>
            <w:tcW w:w="619" w:type="pct"/>
            <w:tcBorders>
              <w:top w:val="nil"/>
              <w:left w:val="nil"/>
              <w:bottom w:val="single" w:sz="4" w:space="0" w:color="auto"/>
              <w:right w:val="single" w:sz="4" w:space="0" w:color="auto"/>
            </w:tcBorders>
            <w:hideMark/>
          </w:tcPr>
          <w:p w14:paraId="74DF6F5A" w14:textId="77777777" w:rsidR="00DD3AD4" w:rsidRDefault="00DD3AD4">
            <w:pPr>
              <w:rPr>
                <w:rFonts w:ascii="Arial" w:hAnsi="Arial" w:cs="Arial"/>
                <w:color w:val="000000"/>
              </w:rPr>
            </w:pPr>
            <w:r>
              <w:rPr>
                <w:rFonts w:ascii="Arial" w:eastAsia="Arial" w:hAnsi="Arial" w:cs="Arial"/>
                <w:color w:val="000000"/>
              </w:rPr>
              <w:t>Artificial Intelligence, Machine Learning</w:t>
            </w:r>
          </w:p>
        </w:tc>
        <w:tc>
          <w:tcPr>
            <w:tcW w:w="745" w:type="pct"/>
            <w:tcBorders>
              <w:top w:val="nil"/>
              <w:left w:val="nil"/>
              <w:bottom w:val="single" w:sz="4" w:space="0" w:color="auto"/>
              <w:right w:val="single" w:sz="4" w:space="0" w:color="auto"/>
            </w:tcBorders>
            <w:hideMark/>
          </w:tcPr>
          <w:p w14:paraId="3ABFC0B0" w14:textId="77777777" w:rsidR="00DD3AD4" w:rsidRDefault="00DD3AD4">
            <w:pPr>
              <w:rPr>
                <w:rFonts w:ascii="Arial" w:hAnsi="Arial" w:cs="Arial"/>
                <w:color w:val="000000"/>
              </w:rPr>
            </w:pPr>
            <w:r>
              <w:rPr>
                <w:rFonts w:ascii="Arial" w:eastAsia="Arial" w:hAnsi="Arial" w:cs="Arial"/>
                <w:color w:val="000000"/>
              </w:rPr>
              <w:t>Improves energy efficiency, adaptive recommendations</w:t>
            </w:r>
          </w:p>
        </w:tc>
        <w:tc>
          <w:tcPr>
            <w:tcW w:w="703" w:type="pct"/>
            <w:tcBorders>
              <w:top w:val="nil"/>
              <w:left w:val="nil"/>
              <w:bottom w:val="single" w:sz="4" w:space="0" w:color="auto"/>
              <w:right w:val="single" w:sz="4" w:space="0" w:color="auto"/>
            </w:tcBorders>
            <w:hideMark/>
          </w:tcPr>
          <w:p w14:paraId="694FF67A" w14:textId="77777777" w:rsidR="00DD3AD4" w:rsidRDefault="00DD3AD4">
            <w:pPr>
              <w:rPr>
                <w:rFonts w:ascii="Arial" w:hAnsi="Arial" w:cs="Arial"/>
                <w:color w:val="000000"/>
              </w:rPr>
            </w:pPr>
            <w:r>
              <w:rPr>
                <w:rFonts w:ascii="Arial" w:eastAsia="Arial" w:hAnsi="Arial" w:cs="Arial"/>
                <w:color w:val="000000"/>
              </w:rPr>
              <w:t>Requires large datasets, not focused on HVAC selection alone</w:t>
            </w:r>
          </w:p>
        </w:tc>
        <w:tc>
          <w:tcPr>
            <w:tcW w:w="745" w:type="pct"/>
            <w:tcBorders>
              <w:top w:val="nil"/>
              <w:left w:val="nil"/>
              <w:bottom w:val="single" w:sz="4" w:space="0" w:color="auto"/>
              <w:right w:val="single" w:sz="4" w:space="0" w:color="auto"/>
            </w:tcBorders>
            <w:hideMark/>
          </w:tcPr>
          <w:p w14:paraId="3BAF9EA8" w14:textId="77777777" w:rsidR="00DD3AD4" w:rsidRDefault="00DD3AD4">
            <w:pPr>
              <w:rPr>
                <w:rFonts w:ascii="Arial" w:hAnsi="Arial" w:cs="Arial"/>
                <w:color w:val="000000"/>
              </w:rPr>
            </w:pPr>
            <w:r>
              <w:rPr>
                <w:rFonts w:ascii="Arial" w:eastAsia="Arial" w:hAnsi="Arial" w:cs="Arial"/>
                <w:color w:val="000000"/>
              </w:rPr>
              <w:t>Focuses specifically on AC unit recommendation with room analysis</w:t>
            </w:r>
          </w:p>
        </w:tc>
        <w:tc>
          <w:tcPr>
            <w:tcW w:w="78" w:type="pct"/>
            <w:vAlign w:val="center"/>
            <w:hideMark/>
          </w:tcPr>
          <w:p w14:paraId="5B6661EE" w14:textId="77777777" w:rsidR="00DD3AD4" w:rsidRDefault="00DD3AD4">
            <w:pPr>
              <w:rPr>
                <w:sz w:val="20"/>
                <w:szCs w:val="20"/>
              </w:rPr>
            </w:pPr>
          </w:p>
        </w:tc>
      </w:tr>
      <w:tr w:rsidR="00DD3AD4" w14:paraId="5EFF4BD2" w14:textId="77777777" w:rsidTr="00DD3AD4">
        <w:trPr>
          <w:trHeight w:val="2190"/>
        </w:trPr>
        <w:tc>
          <w:tcPr>
            <w:tcW w:w="759" w:type="pct"/>
            <w:tcBorders>
              <w:top w:val="nil"/>
              <w:left w:val="single" w:sz="4" w:space="0" w:color="auto"/>
              <w:bottom w:val="single" w:sz="4" w:space="0" w:color="auto"/>
              <w:right w:val="single" w:sz="4" w:space="0" w:color="auto"/>
            </w:tcBorders>
            <w:hideMark/>
          </w:tcPr>
          <w:p w14:paraId="68D946ED" w14:textId="77777777" w:rsidR="00DD3AD4" w:rsidRDefault="00DD3AD4">
            <w:pPr>
              <w:rPr>
                <w:rFonts w:ascii="Arial" w:hAnsi="Arial" w:cs="Arial"/>
                <w:color w:val="000000"/>
              </w:rPr>
            </w:pPr>
            <w:r>
              <w:rPr>
                <w:rFonts w:ascii="Arial" w:eastAsia="Arial" w:hAnsi="Arial" w:cs="Arial"/>
                <w:color w:val="000000"/>
              </w:rPr>
              <w:t>Customer Service Chatbot System</w:t>
            </w:r>
          </w:p>
        </w:tc>
        <w:tc>
          <w:tcPr>
            <w:tcW w:w="745" w:type="pct"/>
            <w:tcBorders>
              <w:top w:val="nil"/>
              <w:left w:val="nil"/>
              <w:bottom w:val="single" w:sz="4" w:space="0" w:color="auto"/>
              <w:right w:val="single" w:sz="4" w:space="0" w:color="auto"/>
            </w:tcBorders>
            <w:hideMark/>
          </w:tcPr>
          <w:p w14:paraId="7282D65A" w14:textId="77777777" w:rsidR="00DD3AD4" w:rsidRDefault="00DD3AD4">
            <w:pPr>
              <w:rPr>
                <w:rFonts w:ascii="Arial" w:hAnsi="Arial" w:cs="Arial"/>
                <w:color w:val="000000"/>
              </w:rPr>
            </w:pPr>
            <w:r>
              <w:rPr>
                <w:rFonts w:ascii="Arial" w:eastAsia="Arial" w:hAnsi="Arial" w:cs="Arial"/>
                <w:color w:val="000000"/>
              </w:rPr>
              <w:t>Automates user interaction, collects data, answers inquiries</w:t>
            </w:r>
          </w:p>
        </w:tc>
        <w:tc>
          <w:tcPr>
            <w:tcW w:w="605" w:type="pct"/>
            <w:tcBorders>
              <w:top w:val="nil"/>
              <w:left w:val="nil"/>
              <w:bottom w:val="single" w:sz="4" w:space="0" w:color="auto"/>
              <w:right w:val="single" w:sz="4" w:space="0" w:color="auto"/>
            </w:tcBorders>
            <w:hideMark/>
          </w:tcPr>
          <w:p w14:paraId="20662CE3" w14:textId="77777777" w:rsidR="00DD3AD4" w:rsidRDefault="00DD3AD4">
            <w:pPr>
              <w:rPr>
                <w:rFonts w:ascii="Arial" w:hAnsi="Arial" w:cs="Arial"/>
                <w:color w:val="000000"/>
              </w:rPr>
            </w:pPr>
            <w:r>
              <w:rPr>
                <w:rFonts w:ascii="Arial" w:eastAsia="Arial" w:hAnsi="Arial" w:cs="Arial"/>
                <w:color w:val="000000"/>
              </w:rPr>
              <w:t>Customers, service providers</w:t>
            </w:r>
          </w:p>
        </w:tc>
        <w:tc>
          <w:tcPr>
            <w:tcW w:w="619" w:type="pct"/>
            <w:tcBorders>
              <w:top w:val="nil"/>
              <w:left w:val="nil"/>
              <w:bottom w:val="single" w:sz="4" w:space="0" w:color="auto"/>
              <w:right w:val="single" w:sz="4" w:space="0" w:color="auto"/>
            </w:tcBorders>
            <w:hideMark/>
          </w:tcPr>
          <w:p w14:paraId="0AD4D36A" w14:textId="77777777" w:rsidR="00DD3AD4" w:rsidRDefault="00DD3AD4">
            <w:pPr>
              <w:rPr>
                <w:rFonts w:ascii="Arial" w:hAnsi="Arial" w:cs="Arial"/>
                <w:color w:val="000000"/>
              </w:rPr>
            </w:pPr>
            <w:r>
              <w:rPr>
                <w:rFonts w:ascii="Arial" w:eastAsia="Arial" w:hAnsi="Arial" w:cs="Arial"/>
                <w:color w:val="000000"/>
              </w:rPr>
              <w:t>AI, Natural Language Processing (NLP)</w:t>
            </w:r>
          </w:p>
        </w:tc>
        <w:tc>
          <w:tcPr>
            <w:tcW w:w="745" w:type="pct"/>
            <w:tcBorders>
              <w:top w:val="nil"/>
              <w:left w:val="nil"/>
              <w:bottom w:val="single" w:sz="4" w:space="0" w:color="auto"/>
              <w:right w:val="single" w:sz="4" w:space="0" w:color="auto"/>
            </w:tcBorders>
            <w:hideMark/>
          </w:tcPr>
          <w:p w14:paraId="21BF3FE8" w14:textId="77777777" w:rsidR="00DD3AD4" w:rsidRDefault="00DD3AD4">
            <w:pPr>
              <w:rPr>
                <w:rFonts w:ascii="Arial" w:hAnsi="Arial" w:cs="Arial"/>
                <w:color w:val="000000"/>
              </w:rPr>
            </w:pPr>
            <w:r>
              <w:rPr>
                <w:rFonts w:ascii="Arial" w:eastAsia="Arial" w:hAnsi="Arial" w:cs="Arial"/>
                <w:color w:val="000000"/>
              </w:rPr>
              <w:t>Fast response, 24/7 availability, improves user experience</w:t>
            </w:r>
          </w:p>
        </w:tc>
        <w:tc>
          <w:tcPr>
            <w:tcW w:w="703" w:type="pct"/>
            <w:tcBorders>
              <w:top w:val="nil"/>
              <w:left w:val="nil"/>
              <w:bottom w:val="single" w:sz="4" w:space="0" w:color="auto"/>
              <w:right w:val="single" w:sz="4" w:space="0" w:color="auto"/>
            </w:tcBorders>
            <w:hideMark/>
          </w:tcPr>
          <w:p w14:paraId="41037C2D" w14:textId="77777777" w:rsidR="00DD3AD4" w:rsidRDefault="00DD3AD4">
            <w:pPr>
              <w:rPr>
                <w:rFonts w:ascii="Arial" w:hAnsi="Arial" w:cs="Arial"/>
                <w:color w:val="000000"/>
              </w:rPr>
            </w:pPr>
            <w:r>
              <w:rPr>
                <w:rFonts w:ascii="Arial" w:eastAsia="Arial" w:hAnsi="Arial" w:cs="Arial"/>
                <w:color w:val="000000"/>
              </w:rPr>
              <w:t>Limited understanding of complex queries</w:t>
            </w:r>
          </w:p>
        </w:tc>
        <w:tc>
          <w:tcPr>
            <w:tcW w:w="745" w:type="pct"/>
            <w:tcBorders>
              <w:top w:val="nil"/>
              <w:left w:val="nil"/>
              <w:bottom w:val="single" w:sz="4" w:space="0" w:color="auto"/>
              <w:right w:val="single" w:sz="4" w:space="0" w:color="auto"/>
            </w:tcBorders>
            <w:hideMark/>
          </w:tcPr>
          <w:p w14:paraId="3DBF9C78" w14:textId="77777777" w:rsidR="00DD3AD4" w:rsidRDefault="00DD3AD4">
            <w:pPr>
              <w:rPr>
                <w:rFonts w:ascii="Arial" w:hAnsi="Arial" w:cs="Arial"/>
                <w:color w:val="000000"/>
              </w:rPr>
            </w:pPr>
            <w:r>
              <w:rPr>
                <w:rFonts w:ascii="Arial" w:eastAsia="Arial" w:hAnsi="Arial" w:cs="Arial"/>
                <w:color w:val="000000"/>
              </w:rPr>
              <w:t>Integrates chatbot with recommendation and scheduling features</w:t>
            </w:r>
          </w:p>
        </w:tc>
        <w:tc>
          <w:tcPr>
            <w:tcW w:w="78" w:type="pct"/>
            <w:vAlign w:val="center"/>
            <w:hideMark/>
          </w:tcPr>
          <w:p w14:paraId="7AE2846D" w14:textId="77777777" w:rsidR="00DD3AD4" w:rsidRDefault="00DD3AD4">
            <w:pPr>
              <w:rPr>
                <w:sz w:val="20"/>
                <w:szCs w:val="20"/>
              </w:rPr>
            </w:pPr>
          </w:p>
        </w:tc>
      </w:tr>
      <w:tr w:rsidR="00DD3AD4" w14:paraId="21494EF7" w14:textId="77777777" w:rsidTr="00DD3AD4">
        <w:trPr>
          <w:trHeight w:val="2205"/>
        </w:trPr>
        <w:tc>
          <w:tcPr>
            <w:tcW w:w="759" w:type="pct"/>
            <w:tcBorders>
              <w:top w:val="nil"/>
              <w:left w:val="single" w:sz="4" w:space="0" w:color="auto"/>
              <w:bottom w:val="single" w:sz="4" w:space="0" w:color="auto"/>
              <w:right w:val="single" w:sz="4" w:space="0" w:color="auto"/>
            </w:tcBorders>
            <w:hideMark/>
          </w:tcPr>
          <w:p w14:paraId="030CABCE" w14:textId="77777777" w:rsidR="00DD3AD4" w:rsidRDefault="00DD3AD4">
            <w:pPr>
              <w:rPr>
                <w:rFonts w:ascii="Arial" w:hAnsi="Arial" w:cs="Arial"/>
                <w:color w:val="000000"/>
              </w:rPr>
            </w:pPr>
            <w:r>
              <w:rPr>
                <w:rFonts w:ascii="Arial" w:eastAsia="Arial" w:hAnsi="Arial" w:cs="Arial"/>
                <w:color w:val="000000"/>
              </w:rPr>
              <w:t>Web-Based Technician Scheduling System</w:t>
            </w:r>
          </w:p>
        </w:tc>
        <w:tc>
          <w:tcPr>
            <w:tcW w:w="745" w:type="pct"/>
            <w:tcBorders>
              <w:top w:val="nil"/>
              <w:left w:val="nil"/>
              <w:bottom w:val="single" w:sz="4" w:space="0" w:color="auto"/>
              <w:right w:val="single" w:sz="4" w:space="0" w:color="auto"/>
            </w:tcBorders>
            <w:hideMark/>
          </w:tcPr>
          <w:p w14:paraId="1827C29F" w14:textId="77777777" w:rsidR="00DD3AD4" w:rsidRDefault="00DD3AD4">
            <w:pPr>
              <w:rPr>
                <w:rFonts w:ascii="Arial" w:hAnsi="Arial" w:cs="Arial"/>
                <w:color w:val="000000"/>
              </w:rPr>
            </w:pPr>
            <w:r>
              <w:rPr>
                <w:rFonts w:ascii="Arial" w:eastAsia="Arial" w:hAnsi="Arial" w:cs="Arial"/>
                <w:color w:val="000000"/>
              </w:rPr>
              <w:t>Assigns technicians based on availability and workload</w:t>
            </w:r>
          </w:p>
        </w:tc>
        <w:tc>
          <w:tcPr>
            <w:tcW w:w="605" w:type="pct"/>
            <w:tcBorders>
              <w:top w:val="nil"/>
              <w:left w:val="nil"/>
              <w:bottom w:val="single" w:sz="4" w:space="0" w:color="auto"/>
              <w:right w:val="single" w:sz="4" w:space="0" w:color="auto"/>
            </w:tcBorders>
            <w:hideMark/>
          </w:tcPr>
          <w:p w14:paraId="48621DDD" w14:textId="77777777" w:rsidR="00DD3AD4" w:rsidRDefault="00DD3AD4">
            <w:pPr>
              <w:rPr>
                <w:rFonts w:ascii="Arial" w:hAnsi="Arial" w:cs="Arial"/>
                <w:color w:val="000000"/>
              </w:rPr>
            </w:pPr>
            <w:r>
              <w:rPr>
                <w:rFonts w:ascii="Arial" w:eastAsia="Arial" w:hAnsi="Arial" w:cs="Arial"/>
                <w:color w:val="000000"/>
              </w:rPr>
              <w:t>Admins, technicians</w:t>
            </w:r>
          </w:p>
        </w:tc>
        <w:tc>
          <w:tcPr>
            <w:tcW w:w="619" w:type="pct"/>
            <w:tcBorders>
              <w:top w:val="nil"/>
              <w:left w:val="nil"/>
              <w:bottom w:val="single" w:sz="4" w:space="0" w:color="auto"/>
              <w:right w:val="single" w:sz="4" w:space="0" w:color="auto"/>
            </w:tcBorders>
            <w:hideMark/>
          </w:tcPr>
          <w:p w14:paraId="7720786E" w14:textId="77777777" w:rsidR="00DD3AD4" w:rsidRDefault="00DD3AD4">
            <w:pPr>
              <w:rPr>
                <w:rFonts w:ascii="Arial" w:hAnsi="Arial" w:cs="Arial"/>
                <w:color w:val="000000"/>
              </w:rPr>
            </w:pPr>
            <w:r>
              <w:rPr>
                <w:rFonts w:ascii="Arial" w:eastAsia="Arial" w:hAnsi="Arial" w:cs="Arial"/>
                <w:color w:val="000000"/>
              </w:rPr>
              <w:t>Web-based system, scheduling algorithms</w:t>
            </w:r>
          </w:p>
        </w:tc>
        <w:tc>
          <w:tcPr>
            <w:tcW w:w="745" w:type="pct"/>
            <w:tcBorders>
              <w:top w:val="nil"/>
              <w:left w:val="nil"/>
              <w:bottom w:val="single" w:sz="4" w:space="0" w:color="auto"/>
              <w:right w:val="single" w:sz="4" w:space="0" w:color="auto"/>
            </w:tcBorders>
            <w:hideMark/>
          </w:tcPr>
          <w:p w14:paraId="33B9094D" w14:textId="77777777" w:rsidR="00DD3AD4" w:rsidRDefault="00DD3AD4">
            <w:pPr>
              <w:rPr>
                <w:rFonts w:ascii="Arial" w:hAnsi="Arial" w:cs="Arial"/>
                <w:color w:val="000000"/>
              </w:rPr>
            </w:pPr>
            <w:r>
              <w:rPr>
                <w:rFonts w:ascii="Arial" w:eastAsia="Arial" w:hAnsi="Arial" w:cs="Arial"/>
                <w:color w:val="000000"/>
              </w:rPr>
              <w:t>Organized scheduling, reduces delays, improves workflow</w:t>
            </w:r>
          </w:p>
        </w:tc>
        <w:tc>
          <w:tcPr>
            <w:tcW w:w="703" w:type="pct"/>
            <w:tcBorders>
              <w:top w:val="nil"/>
              <w:left w:val="nil"/>
              <w:bottom w:val="single" w:sz="4" w:space="0" w:color="auto"/>
              <w:right w:val="single" w:sz="4" w:space="0" w:color="auto"/>
            </w:tcBorders>
            <w:hideMark/>
          </w:tcPr>
          <w:p w14:paraId="5CA693D5" w14:textId="77777777" w:rsidR="00DD3AD4" w:rsidRDefault="00DD3AD4">
            <w:pPr>
              <w:rPr>
                <w:rFonts w:ascii="Arial" w:hAnsi="Arial" w:cs="Arial"/>
                <w:color w:val="000000"/>
              </w:rPr>
            </w:pPr>
            <w:r>
              <w:rPr>
                <w:rFonts w:ascii="Arial" w:eastAsia="Arial" w:hAnsi="Arial" w:cs="Arial"/>
                <w:color w:val="000000"/>
              </w:rPr>
              <w:t>Dependent on accurate input, no intelligent recommendation</w:t>
            </w:r>
          </w:p>
        </w:tc>
        <w:tc>
          <w:tcPr>
            <w:tcW w:w="745" w:type="pct"/>
            <w:tcBorders>
              <w:top w:val="nil"/>
              <w:left w:val="nil"/>
              <w:bottom w:val="single" w:sz="4" w:space="0" w:color="auto"/>
              <w:right w:val="single" w:sz="4" w:space="0" w:color="auto"/>
            </w:tcBorders>
            <w:hideMark/>
          </w:tcPr>
          <w:p w14:paraId="7D822971" w14:textId="77777777" w:rsidR="00DD3AD4" w:rsidRDefault="00DD3AD4">
            <w:pPr>
              <w:rPr>
                <w:rFonts w:ascii="Arial" w:hAnsi="Arial" w:cs="Arial"/>
                <w:color w:val="000000"/>
              </w:rPr>
            </w:pPr>
            <w:r>
              <w:rPr>
                <w:rFonts w:ascii="Arial" w:eastAsia="Arial" w:hAnsi="Arial" w:cs="Arial"/>
                <w:color w:val="000000"/>
              </w:rPr>
              <w:t>Integrates scheduling with AI recommendations and customer data</w:t>
            </w:r>
          </w:p>
        </w:tc>
        <w:tc>
          <w:tcPr>
            <w:tcW w:w="78" w:type="pct"/>
            <w:vAlign w:val="center"/>
            <w:hideMark/>
          </w:tcPr>
          <w:p w14:paraId="057CD6CE" w14:textId="77777777" w:rsidR="00DD3AD4" w:rsidRDefault="00DD3AD4">
            <w:pPr>
              <w:rPr>
                <w:sz w:val="20"/>
                <w:szCs w:val="20"/>
              </w:rPr>
            </w:pPr>
          </w:p>
        </w:tc>
      </w:tr>
      <w:tr w:rsidR="00DD3AD4" w14:paraId="7736828C" w14:textId="77777777" w:rsidTr="00DD3AD4">
        <w:trPr>
          <w:trHeight w:val="2280"/>
        </w:trPr>
        <w:tc>
          <w:tcPr>
            <w:tcW w:w="759" w:type="pct"/>
            <w:tcBorders>
              <w:top w:val="nil"/>
              <w:left w:val="single" w:sz="4" w:space="0" w:color="auto"/>
              <w:bottom w:val="single" w:sz="4" w:space="0" w:color="auto"/>
              <w:right w:val="single" w:sz="4" w:space="0" w:color="auto"/>
            </w:tcBorders>
            <w:hideMark/>
          </w:tcPr>
          <w:p w14:paraId="14672111" w14:textId="77777777" w:rsidR="00DD3AD4" w:rsidRDefault="00DD3AD4">
            <w:pPr>
              <w:rPr>
                <w:rFonts w:ascii="Arial" w:hAnsi="Arial" w:cs="Arial"/>
                <w:color w:val="000000"/>
              </w:rPr>
            </w:pPr>
            <w:r>
              <w:rPr>
                <w:rFonts w:ascii="Arial" w:eastAsia="Arial" w:hAnsi="Arial" w:cs="Arial"/>
                <w:color w:val="000000"/>
              </w:rPr>
              <w:lastRenderedPageBreak/>
              <w:t>Integrated Service Management System</w:t>
            </w:r>
          </w:p>
        </w:tc>
        <w:tc>
          <w:tcPr>
            <w:tcW w:w="745" w:type="pct"/>
            <w:tcBorders>
              <w:top w:val="nil"/>
              <w:left w:val="nil"/>
              <w:bottom w:val="single" w:sz="4" w:space="0" w:color="auto"/>
              <w:right w:val="single" w:sz="4" w:space="0" w:color="auto"/>
            </w:tcBorders>
            <w:hideMark/>
          </w:tcPr>
          <w:p w14:paraId="536C39A7" w14:textId="77777777" w:rsidR="00DD3AD4" w:rsidRDefault="00DD3AD4">
            <w:pPr>
              <w:rPr>
                <w:rFonts w:ascii="Arial" w:hAnsi="Arial" w:cs="Arial"/>
                <w:color w:val="000000"/>
              </w:rPr>
            </w:pPr>
            <w:r>
              <w:rPr>
                <w:rFonts w:ascii="Arial" w:eastAsia="Arial" w:hAnsi="Arial" w:cs="Arial"/>
                <w:color w:val="000000"/>
              </w:rPr>
              <w:t>Centralized system for records, reports, and operations</w:t>
            </w:r>
          </w:p>
        </w:tc>
        <w:tc>
          <w:tcPr>
            <w:tcW w:w="605" w:type="pct"/>
            <w:tcBorders>
              <w:top w:val="nil"/>
              <w:left w:val="nil"/>
              <w:bottom w:val="single" w:sz="4" w:space="0" w:color="auto"/>
              <w:right w:val="single" w:sz="4" w:space="0" w:color="auto"/>
            </w:tcBorders>
            <w:hideMark/>
          </w:tcPr>
          <w:p w14:paraId="79ECA982" w14:textId="77777777" w:rsidR="00DD3AD4" w:rsidRDefault="00DD3AD4">
            <w:pPr>
              <w:rPr>
                <w:rFonts w:ascii="Arial" w:hAnsi="Arial" w:cs="Arial"/>
                <w:color w:val="000000"/>
              </w:rPr>
            </w:pPr>
            <w:r>
              <w:rPr>
                <w:rFonts w:ascii="Arial" w:eastAsia="Arial" w:hAnsi="Arial" w:cs="Arial"/>
                <w:color w:val="000000"/>
              </w:rPr>
              <w:t>Businesses, administrators</w:t>
            </w:r>
          </w:p>
        </w:tc>
        <w:tc>
          <w:tcPr>
            <w:tcW w:w="619" w:type="pct"/>
            <w:tcBorders>
              <w:top w:val="nil"/>
              <w:left w:val="nil"/>
              <w:bottom w:val="single" w:sz="4" w:space="0" w:color="auto"/>
              <w:right w:val="single" w:sz="4" w:space="0" w:color="auto"/>
            </w:tcBorders>
            <w:hideMark/>
          </w:tcPr>
          <w:p w14:paraId="072FEB5F" w14:textId="77777777" w:rsidR="00DD3AD4" w:rsidRDefault="00DD3AD4">
            <w:pPr>
              <w:rPr>
                <w:rFonts w:ascii="Arial" w:hAnsi="Arial" w:cs="Arial"/>
                <w:color w:val="000000"/>
              </w:rPr>
            </w:pPr>
            <w:r>
              <w:rPr>
                <w:rFonts w:ascii="Arial" w:eastAsia="Arial" w:hAnsi="Arial" w:cs="Arial"/>
                <w:color w:val="000000"/>
              </w:rPr>
              <w:t>Database systems, web-based platforms</w:t>
            </w:r>
          </w:p>
        </w:tc>
        <w:tc>
          <w:tcPr>
            <w:tcW w:w="745" w:type="pct"/>
            <w:tcBorders>
              <w:top w:val="nil"/>
              <w:left w:val="nil"/>
              <w:bottom w:val="single" w:sz="4" w:space="0" w:color="auto"/>
              <w:right w:val="single" w:sz="4" w:space="0" w:color="auto"/>
            </w:tcBorders>
            <w:hideMark/>
          </w:tcPr>
          <w:p w14:paraId="54655AD3" w14:textId="77777777" w:rsidR="00DD3AD4" w:rsidRDefault="00DD3AD4">
            <w:pPr>
              <w:rPr>
                <w:rFonts w:ascii="Arial" w:hAnsi="Arial" w:cs="Arial"/>
                <w:color w:val="000000"/>
              </w:rPr>
            </w:pPr>
            <w:r>
              <w:rPr>
                <w:rFonts w:ascii="Arial" w:eastAsia="Arial" w:hAnsi="Arial" w:cs="Arial"/>
                <w:color w:val="000000"/>
              </w:rPr>
              <w:t>Improves organization, centralized data access</w:t>
            </w:r>
          </w:p>
        </w:tc>
        <w:tc>
          <w:tcPr>
            <w:tcW w:w="703" w:type="pct"/>
            <w:tcBorders>
              <w:top w:val="nil"/>
              <w:left w:val="nil"/>
              <w:bottom w:val="single" w:sz="4" w:space="0" w:color="auto"/>
              <w:right w:val="single" w:sz="4" w:space="0" w:color="auto"/>
            </w:tcBorders>
            <w:hideMark/>
          </w:tcPr>
          <w:p w14:paraId="4F5A3D26" w14:textId="77777777" w:rsidR="00DD3AD4" w:rsidRDefault="00DD3AD4">
            <w:pPr>
              <w:rPr>
                <w:rFonts w:ascii="Arial" w:hAnsi="Arial" w:cs="Arial"/>
                <w:color w:val="000000"/>
              </w:rPr>
            </w:pPr>
            <w:r>
              <w:rPr>
                <w:rFonts w:ascii="Arial" w:eastAsia="Arial" w:hAnsi="Arial" w:cs="Arial"/>
                <w:color w:val="000000"/>
              </w:rPr>
              <w:t>Lacks AI automation, limited intelligent features</w:t>
            </w:r>
          </w:p>
        </w:tc>
        <w:tc>
          <w:tcPr>
            <w:tcW w:w="745" w:type="pct"/>
            <w:tcBorders>
              <w:top w:val="nil"/>
              <w:left w:val="nil"/>
              <w:bottom w:val="single" w:sz="4" w:space="0" w:color="auto"/>
              <w:right w:val="single" w:sz="4" w:space="0" w:color="auto"/>
            </w:tcBorders>
            <w:hideMark/>
          </w:tcPr>
          <w:p w14:paraId="53E8B53E" w14:textId="77777777" w:rsidR="00DD3AD4" w:rsidRDefault="00DD3AD4">
            <w:pPr>
              <w:rPr>
                <w:rFonts w:ascii="Arial" w:hAnsi="Arial" w:cs="Arial"/>
                <w:color w:val="000000"/>
              </w:rPr>
            </w:pPr>
            <w:r>
              <w:rPr>
                <w:rFonts w:ascii="Arial" w:eastAsia="Arial" w:hAnsi="Arial" w:cs="Arial"/>
                <w:color w:val="000000"/>
              </w:rPr>
              <w:t>AI, chatbot, and automated analysis</w:t>
            </w:r>
          </w:p>
        </w:tc>
        <w:tc>
          <w:tcPr>
            <w:tcW w:w="78" w:type="pct"/>
            <w:vAlign w:val="center"/>
            <w:hideMark/>
          </w:tcPr>
          <w:p w14:paraId="217DEE95" w14:textId="77777777" w:rsidR="00DD3AD4" w:rsidRDefault="00DD3AD4">
            <w:pPr>
              <w:rPr>
                <w:sz w:val="20"/>
                <w:szCs w:val="20"/>
              </w:rPr>
            </w:pPr>
          </w:p>
        </w:tc>
      </w:tr>
      <w:tr w:rsidR="00DD3AD4" w14:paraId="5F02454B" w14:textId="77777777" w:rsidTr="00DD3AD4">
        <w:trPr>
          <w:trHeight w:val="3975"/>
        </w:trPr>
        <w:tc>
          <w:tcPr>
            <w:tcW w:w="759" w:type="pct"/>
            <w:tcBorders>
              <w:top w:val="nil"/>
              <w:left w:val="single" w:sz="4" w:space="0" w:color="auto"/>
              <w:bottom w:val="single" w:sz="4" w:space="0" w:color="auto"/>
              <w:right w:val="single" w:sz="4" w:space="0" w:color="auto"/>
            </w:tcBorders>
            <w:hideMark/>
          </w:tcPr>
          <w:p w14:paraId="013B2C73" w14:textId="77777777" w:rsidR="00DD3AD4" w:rsidRDefault="00DD3AD4">
            <w:pPr>
              <w:rPr>
                <w:rFonts w:ascii="Arial" w:hAnsi="Arial" w:cs="Arial"/>
                <w:color w:val="000000"/>
              </w:rPr>
            </w:pPr>
            <w:r>
              <w:rPr>
                <w:rFonts w:ascii="Arial" w:eastAsia="Arial" w:hAnsi="Arial" w:cs="Arial"/>
                <w:color w:val="000000"/>
              </w:rPr>
              <w:t xml:space="preserve">AI-Powered Web-Based Air Conditioning Recommendation, Room Assessment, and Technician Scheduling System for </w:t>
            </w:r>
            <w:proofErr w:type="spellStart"/>
            <w:r>
              <w:rPr>
                <w:rFonts w:ascii="Arial" w:eastAsia="Arial" w:hAnsi="Arial" w:cs="Arial"/>
                <w:color w:val="000000"/>
              </w:rPr>
              <w:t>DVTech</w:t>
            </w:r>
            <w:proofErr w:type="spellEnd"/>
          </w:p>
        </w:tc>
        <w:tc>
          <w:tcPr>
            <w:tcW w:w="745" w:type="pct"/>
            <w:tcBorders>
              <w:top w:val="nil"/>
              <w:left w:val="nil"/>
              <w:bottom w:val="single" w:sz="4" w:space="0" w:color="auto"/>
              <w:right w:val="single" w:sz="4" w:space="0" w:color="auto"/>
            </w:tcBorders>
            <w:hideMark/>
          </w:tcPr>
          <w:p w14:paraId="5624E75B" w14:textId="77777777" w:rsidR="00DD3AD4" w:rsidRDefault="00DD3AD4">
            <w:pPr>
              <w:rPr>
                <w:rFonts w:ascii="Arial" w:hAnsi="Arial" w:cs="Arial"/>
                <w:color w:val="000000"/>
              </w:rPr>
            </w:pPr>
            <w:r>
              <w:rPr>
                <w:rFonts w:ascii="Arial" w:eastAsia="Arial" w:hAnsi="Arial" w:cs="Arial"/>
                <w:color w:val="000000"/>
              </w:rPr>
              <w:t>AI-based AC recommendation, image-based room assessment, chatbot interaction, technician scheduling, reporting</w:t>
            </w:r>
          </w:p>
        </w:tc>
        <w:tc>
          <w:tcPr>
            <w:tcW w:w="605" w:type="pct"/>
            <w:tcBorders>
              <w:top w:val="nil"/>
              <w:left w:val="nil"/>
              <w:bottom w:val="single" w:sz="4" w:space="0" w:color="auto"/>
              <w:right w:val="single" w:sz="4" w:space="0" w:color="auto"/>
            </w:tcBorders>
            <w:hideMark/>
          </w:tcPr>
          <w:p w14:paraId="60CC7502" w14:textId="77777777" w:rsidR="00DD3AD4" w:rsidRDefault="00DD3AD4">
            <w:pPr>
              <w:rPr>
                <w:rFonts w:ascii="Arial" w:hAnsi="Arial" w:cs="Arial"/>
                <w:color w:val="000000"/>
              </w:rPr>
            </w:pPr>
            <w:r>
              <w:rPr>
                <w:rFonts w:ascii="Arial" w:eastAsia="Arial" w:hAnsi="Arial" w:cs="Arial"/>
                <w:color w:val="000000"/>
              </w:rPr>
              <w:t>Customers, admins, technicians</w:t>
            </w:r>
          </w:p>
        </w:tc>
        <w:tc>
          <w:tcPr>
            <w:tcW w:w="619" w:type="pct"/>
            <w:tcBorders>
              <w:top w:val="nil"/>
              <w:left w:val="nil"/>
              <w:bottom w:val="single" w:sz="4" w:space="0" w:color="auto"/>
              <w:right w:val="single" w:sz="4" w:space="0" w:color="auto"/>
            </w:tcBorders>
            <w:hideMark/>
          </w:tcPr>
          <w:p w14:paraId="1EB1C910" w14:textId="77777777" w:rsidR="00DD3AD4" w:rsidRDefault="00DD3AD4">
            <w:pPr>
              <w:rPr>
                <w:rFonts w:ascii="Arial" w:hAnsi="Arial" w:cs="Arial"/>
                <w:color w:val="000000"/>
              </w:rPr>
            </w:pPr>
            <w:r>
              <w:rPr>
                <w:rFonts w:ascii="Arial" w:eastAsia="Arial" w:hAnsi="Arial" w:cs="Arial"/>
                <w:color w:val="000000"/>
              </w:rPr>
              <w:t>AI (image processing), Web-based system, Database, Chatbot</w:t>
            </w:r>
          </w:p>
        </w:tc>
        <w:tc>
          <w:tcPr>
            <w:tcW w:w="745" w:type="pct"/>
            <w:tcBorders>
              <w:top w:val="nil"/>
              <w:left w:val="nil"/>
              <w:bottom w:val="single" w:sz="4" w:space="0" w:color="auto"/>
              <w:right w:val="single" w:sz="4" w:space="0" w:color="auto"/>
            </w:tcBorders>
            <w:hideMark/>
          </w:tcPr>
          <w:p w14:paraId="257B1D8A" w14:textId="77777777" w:rsidR="00DD3AD4" w:rsidRDefault="00DD3AD4">
            <w:pPr>
              <w:rPr>
                <w:rFonts w:ascii="Arial" w:hAnsi="Arial" w:cs="Arial"/>
                <w:color w:val="000000"/>
              </w:rPr>
            </w:pPr>
            <w:r>
              <w:rPr>
                <w:rFonts w:ascii="Arial" w:eastAsia="Arial" w:hAnsi="Arial" w:cs="Arial"/>
                <w:color w:val="000000"/>
              </w:rPr>
              <w:t>Integrated system, improved accuracy, automation, better user experience</w:t>
            </w:r>
          </w:p>
        </w:tc>
        <w:tc>
          <w:tcPr>
            <w:tcW w:w="703" w:type="pct"/>
            <w:tcBorders>
              <w:top w:val="nil"/>
              <w:left w:val="nil"/>
              <w:bottom w:val="single" w:sz="4" w:space="0" w:color="auto"/>
              <w:right w:val="single" w:sz="4" w:space="0" w:color="auto"/>
            </w:tcBorders>
            <w:hideMark/>
          </w:tcPr>
          <w:p w14:paraId="7F290FD8" w14:textId="77777777" w:rsidR="00DD3AD4" w:rsidRDefault="00DD3AD4">
            <w:pPr>
              <w:rPr>
                <w:rFonts w:ascii="Arial" w:hAnsi="Arial" w:cs="Arial"/>
                <w:color w:val="000000"/>
              </w:rPr>
            </w:pPr>
            <w:r>
              <w:rPr>
                <w:rFonts w:ascii="Arial" w:eastAsia="Arial" w:hAnsi="Arial" w:cs="Arial"/>
                <w:color w:val="000000"/>
              </w:rPr>
              <w:t>Requires internet, dependent on input accuracy</w:t>
            </w:r>
          </w:p>
        </w:tc>
        <w:tc>
          <w:tcPr>
            <w:tcW w:w="745" w:type="pct"/>
            <w:tcBorders>
              <w:top w:val="nil"/>
              <w:left w:val="nil"/>
              <w:bottom w:val="single" w:sz="4" w:space="0" w:color="auto"/>
              <w:right w:val="single" w:sz="4" w:space="0" w:color="auto"/>
            </w:tcBorders>
            <w:hideMark/>
          </w:tcPr>
          <w:p w14:paraId="6551D411" w14:textId="77777777" w:rsidR="00DD3AD4" w:rsidRDefault="00DD3AD4">
            <w:pPr>
              <w:rPr>
                <w:rFonts w:ascii="Arial" w:hAnsi="Arial" w:cs="Arial"/>
                <w:color w:val="000000"/>
              </w:rPr>
            </w:pPr>
            <w:r>
              <w:rPr>
                <w:rFonts w:ascii="Arial" w:eastAsia="Arial" w:hAnsi="Arial" w:cs="Arial"/>
                <w:color w:val="000000"/>
              </w:rPr>
              <w:t>Combines all features into one intelligent and automated platform</w:t>
            </w:r>
          </w:p>
        </w:tc>
        <w:tc>
          <w:tcPr>
            <w:tcW w:w="78" w:type="pct"/>
            <w:vAlign w:val="center"/>
            <w:hideMark/>
          </w:tcPr>
          <w:p w14:paraId="0F418119" w14:textId="77777777" w:rsidR="00DD3AD4" w:rsidRDefault="00DD3AD4">
            <w:pPr>
              <w:rPr>
                <w:sz w:val="20"/>
                <w:szCs w:val="20"/>
              </w:rPr>
            </w:pPr>
          </w:p>
        </w:tc>
      </w:tr>
    </w:tbl>
    <w:p w14:paraId="10724FB2" w14:textId="77777777" w:rsidR="00DD3AD4" w:rsidRDefault="00DD3AD4" w:rsidP="00C50461">
      <w:pPr>
        <w:pBdr>
          <w:top w:val="nil"/>
          <w:left w:val="nil"/>
          <w:bottom w:val="nil"/>
          <w:right w:val="nil"/>
          <w:between w:val="nil"/>
        </w:pBdr>
        <w:spacing w:line="480" w:lineRule="auto"/>
        <w:rPr>
          <w:rFonts w:ascii="Arial" w:eastAsia="Arial" w:hAnsi="Arial" w:cs="Arial"/>
          <w:b/>
          <w:bCs/>
          <w:color w:val="000000"/>
        </w:rPr>
      </w:pPr>
    </w:p>
    <w:p w14:paraId="11BAA090" w14:textId="77777777" w:rsidR="00DD3AD4" w:rsidRDefault="00DD3AD4" w:rsidP="00111D5D">
      <w:pPr>
        <w:pBdr>
          <w:top w:val="nil"/>
          <w:left w:val="nil"/>
          <w:bottom w:val="nil"/>
          <w:right w:val="nil"/>
          <w:between w:val="nil"/>
        </w:pBdr>
        <w:spacing w:line="480" w:lineRule="auto"/>
        <w:jc w:val="center"/>
        <w:rPr>
          <w:rFonts w:ascii="Arial" w:eastAsia="Arial" w:hAnsi="Arial" w:cs="Arial"/>
          <w:b/>
          <w:bCs/>
          <w:color w:val="000000"/>
        </w:rPr>
      </w:pPr>
    </w:p>
    <w:p w14:paraId="6F7332B3" w14:textId="77777777" w:rsidR="00A62E8F" w:rsidRPr="00111D5D" w:rsidRDefault="00A62E8F" w:rsidP="00080380">
      <w:pPr>
        <w:pStyle w:val="Heading2"/>
        <w:spacing w:line="480" w:lineRule="auto"/>
      </w:pPr>
      <w:bookmarkStart w:id="21" w:name="_heading=h.ycpq5dv825yh" w:colFirst="0" w:colLast="0"/>
      <w:bookmarkEnd w:id="21"/>
      <w:r w:rsidRPr="00111D5D">
        <w:t>Synthesis</w:t>
      </w:r>
    </w:p>
    <w:p w14:paraId="78A58464" w14:textId="77777777" w:rsidR="00131B36" w:rsidRPr="00111D5D" w:rsidRDefault="0045501B" w:rsidP="00111D5D">
      <w:pPr>
        <w:pStyle w:val="Content"/>
        <w:rPr>
          <w:rFonts w:eastAsia="Arial" w:cs="Arial"/>
        </w:rPr>
      </w:pPr>
      <w:r w:rsidRPr="00111D5D">
        <w:rPr>
          <w:rStyle w:val="ContentChar"/>
          <w:rFonts w:cs="Arial"/>
        </w:rPr>
        <w:t>Based on the reviewed related systems, various technologies play an important role in enhancing HVAC services, especially with regard to accurate and efficient tasks and customer experience improvements. While HVAC load calculation systems are strong technical foundations for incoming air conditioning capabilities, they heavily rely on manual inputs and bring a huge risk of human errors. AI-based recommendation</w:t>
      </w:r>
      <w:r w:rsidRPr="00111D5D">
        <w:rPr>
          <w:rFonts w:eastAsia="Arial" w:cs="Arial"/>
        </w:rPr>
        <w:t xml:space="preserve"> systems take this a step further, applying data-driven analysis to provide decisions that are more accurate and energy-efficient.</w:t>
      </w:r>
      <w:r w:rsidR="00D44E5D" w:rsidRPr="00111D5D">
        <w:rPr>
          <w:rFonts w:eastAsia="Arial" w:cs="Arial"/>
        </w:rPr>
        <w:t xml:space="preserve"> </w:t>
      </w:r>
    </w:p>
    <w:p w14:paraId="537BDB32" w14:textId="77777777" w:rsidR="00131B36" w:rsidRPr="00111D5D" w:rsidRDefault="0045501B" w:rsidP="00111D5D">
      <w:pPr>
        <w:pStyle w:val="Content"/>
        <w:rPr>
          <w:rFonts w:eastAsia="Arial" w:cs="Arial"/>
        </w:rPr>
      </w:pPr>
      <w:r w:rsidRPr="00111D5D">
        <w:rPr>
          <w:rFonts w:eastAsia="Arial" w:cs="Arial"/>
        </w:rPr>
        <w:lastRenderedPageBreak/>
        <w:t>On the other hand, chatbot solutions enhance customer engagement by allowing for automatic communication and accelerated data capture, while web-based technician scheduling programs facilitate work force management and service organization. Integrated service management systems also provide centralized data and streamline operations, but many do not have intelligent automation.</w:t>
      </w:r>
      <w:r w:rsidR="00D44E5D" w:rsidRPr="00111D5D">
        <w:rPr>
          <w:rFonts w:eastAsia="Arial" w:cs="Arial"/>
        </w:rPr>
        <w:t xml:space="preserve"> </w:t>
      </w:r>
    </w:p>
    <w:p w14:paraId="0A5A5C5C" w14:textId="1149B39A" w:rsidR="0009355B" w:rsidRPr="00111D5D" w:rsidRDefault="0045501B" w:rsidP="00111D5D">
      <w:pPr>
        <w:pStyle w:val="Content"/>
        <w:rPr>
          <w:rFonts w:eastAsia="Arial" w:cs="Arial"/>
        </w:rPr>
      </w:pPr>
      <w:r w:rsidRPr="00111D5D">
        <w:rPr>
          <w:rFonts w:eastAsia="Arial" w:cs="Arial"/>
        </w:rPr>
        <w:t>Most of existing systems, however, are just application-oriented building blocks and lack the holistic integration of all subsystems needed in a modern commercial enterprise. The opportunity to merge</w:t>
      </w:r>
      <w:r w:rsidR="0075686F" w:rsidRPr="00111D5D">
        <w:rPr>
          <w:rFonts w:eastAsia="Arial" w:cs="Arial"/>
        </w:rPr>
        <w:t xml:space="preserve"> </w:t>
      </w:r>
      <w:r w:rsidRPr="00111D5D">
        <w:rPr>
          <w:rFonts w:eastAsia="Arial" w:cs="Arial"/>
        </w:rPr>
        <w:t>a AI-based recommendation for user in AI, automated data collection, scheduling and centralized management in to a single platform.</w:t>
      </w:r>
      <w:r w:rsidR="00D44E5D" w:rsidRPr="00111D5D">
        <w:rPr>
          <w:rFonts w:eastAsia="Arial" w:cs="Arial"/>
        </w:rPr>
        <w:t xml:space="preserve"> </w:t>
      </w:r>
      <w:r w:rsidRPr="00111D5D">
        <w:rPr>
          <w:rFonts w:cs="Arial"/>
        </w:rPr>
        <w:t xml:space="preserve">The proposed </w:t>
      </w:r>
      <w:proofErr w:type="spellStart"/>
      <w:r w:rsidRPr="00111D5D">
        <w:rPr>
          <w:rFonts w:cs="Arial"/>
        </w:rPr>
        <w:t>DVTech</w:t>
      </w:r>
      <w:proofErr w:type="spellEnd"/>
      <w:r w:rsidRPr="00111D5D">
        <w:rPr>
          <w:rFonts w:cs="Arial"/>
        </w:rPr>
        <w:t xml:space="preserve"> system will bridge this gap by incorporating all these features in a single system. This system will improve existing techniques by incorporating intelligent room assessment, making recommendations, chatbots to interact with customers, and also scheduling technicians. This system will be more advanced and comprehensive compared to existing systems because it will provide accuracy and efficiency in serving customers.</w:t>
      </w:r>
    </w:p>
    <w:p w14:paraId="74C0C0A3" w14:textId="77777777" w:rsidR="00555369" w:rsidRDefault="00555369" w:rsidP="00111D5D">
      <w:pPr>
        <w:pStyle w:val="Content"/>
        <w:rPr>
          <w:rFonts w:cs="Arial"/>
        </w:rPr>
      </w:pPr>
    </w:p>
    <w:p w14:paraId="6F44839E" w14:textId="77777777" w:rsidR="00D114AD" w:rsidRDefault="00D114AD" w:rsidP="00111D5D">
      <w:pPr>
        <w:pStyle w:val="Content"/>
        <w:rPr>
          <w:rFonts w:cs="Arial"/>
        </w:rPr>
      </w:pPr>
    </w:p>
    <w:p w14:paraId="156A935B" w14:textId="77777777" w:rsidR="00D114AD" w:rsidRDefault="00D114AD" w:rsidP="00111D5D">
      <w:pPr>
        <w:pStyle w:val="Content"/>
        <w:rPr>
          <w:rFonts w:cs="Arial"/>
        </w:rPr>
      </w:pPr>
    </w:p>
    <w:p w14:paraId="0AC48A43" w14:textId="77777777" w:rsidR="00D114AD" w:rsidRDefault="00D114AD" w:rsidP="00111D5D">
      <w:pPr>
        <w:pStyle w:val="Content"/>
        <w:rPr>
          <w:rFonts w:cs="Arial"/>
        </w:rPr>
      </w:pPr>
    </w:p>
    <w:p w14:paraId="561C8D31" w14:textId="77777777" w:rsidR="00D114AD" w:rsidRPr="00111D5D" w:rsidRDefault="00D114AD" w:rsidP="00111D5D">
      <w:pPr>
        <w:pStyle w:val="Content"/>
        <w:rPr>
          <w:rFonts w:cs="Arial"/>
        </w:rPr>
      </w:pPr>
    </w:p>
    <w:p w14:paraId="4795F962" w14:textId="77777777" w:rsidR="00090D67" w:rsidRPr="00111D5D" w:rsidRDefault="00090D67" w:rsidP="00111D5D">
      <w:pPr>
        <w:pStyle w:val="Heading1"/>
        <w:spacing w:line="480" w:lineRule="auto"/>
      </w:pPr>
      <w:r w:rsidRPr="00111D5D">
        <w:lastRenderedPageBreak/>
        <w:t>CHAPTER III</w:t>
      </w:r>
    </w:p>
    <w:p w14:paraId="5F8CF4C6" w14:textId="77777777" w:rsidR="00090D67" w:rsidRPr="00111D5D" w:rsidRDefault="00090D67" w:rsidP="00111D5D">
      <w:pPr>
        <w:pStyle w:val="Heading1"/>
        <w:spacing w:line="480" w:lineRule="auto"/>
      </w:pPr>
      <w:bookmarkStart w:id="22" w:name="_heading=h.q4di9qvju1p7" w:colFirst="0" w:colLast="0"/>
      <w:bookmarkEnd w:id="22"/>
      <w:r w:rsidRPr="00111D5D">
        <w:t>DESIGN AND METHODOLOGY</w:t>
      </w:r>
    </w:p>
    <w:p w14:paraId="3D973768" w14:textId="77777777" w:rsidR="00090D67" w:rsidRPr="00111D5D" w:rsidRDefault="00090D67" w:rsidP="00111D5D">
      <w:pPr>
        <w:spacing w:line="480" w:lineRule="auto"/>
        <w:rPr>
          <w:rFonts w:ascii="Arial" w:hAnsi="Arial" w:cs="Arial"/>
          <w:color w:val="000000"/>
        </w:rPr>
      </w:pPr>
    </w:p>
    <w:p w14:paraId="6D3564B3" w14:textId="77777777" w:rsidR="00090D67" w:rsidRPr="00111D5D" w:rsidRDefault="00090D67" w:rsidP="00111D5D">
      <w:pPr>
        <w:pStyle w:val="Heading2"/>
        <w:numPr>
          <w:ilvl w:val="1"/>
          <w:numId w:val="1"/>
        </w:numPr>
        <w:spacing w:line="480" w:lineRule="auto"/>
      </w:pPr>
      <w:bookmarkStart w:id="23" w:name="_heading=h.u02fup1aq2ue" w:colFirst="0" w:colLast="0"/>
      <w:bookmarkEnd w:id="23"/>
      <w:r w:rsidRPr="00111D5D">
        <w:t>Requirement Analysis and Documentation</w:t>
      </w:r>
    </w:p>
    <w:p w14:paraId="346511A7" w14:textId="77777777" w:rsidR="00090D67" w:rsidRPr="00111D5D" w:rsidRDefault="00090D67" w:rsidP="00111D5D">
      <w:pPr>
        <w:spacing w:line="480" w:lineRule="auto"/>
        <w:rPr>
          <w:rFonts w:ascii="Arial" w:hAnsi="Arial" w:cs="Arial"/>
        </w:rPr>
      </w:pPr>
    </w:p>
    <w:p w14:paraId="6EAECCE4" w14:textId="58D1CEE3" w:rsidR="00080380" w:rsidRPr="00111D5D" w:rsidRDefault="00090D67" w:rsidP="00866E87">
      <w:pPr>
        <w:pStyle w:val="Content"/>
        <w:rPr>
          <w:rFonts w:cs="Arial"/>
        </w:rPr>
      </w:pPr>
      <w:r w:rsidRPr="00111D5D">
        <w:rPr>
          <w:rFonts w:cs="Arial"/>
        </w:rPr>
        <w:t xml:space="preserve">This section presents the functional and non-functional requirements of the proposed system. These requirements define the expected capabilities, features, and operational characteristics necessary for the system to effectively support the air conditioning unit recommendation, service request management, and technician scheduling processes of </w:t>
      </w:r>
      <w:proofErr w:type="spellStart"/>
      <w:r w:rsidRPr="00111D5D">
        <w:rPr>
          <w:rFonts w:cs="Arial"/>
        </w:rPr>
        <w:t>DVTech</w:t>
      </w:r>
      <w:proofErr w:type="spellEnd"/>
      <w:r w:rsidRPr="00111D5D">
        <w:rPr>
          <w:rFonts w:cs="Arial"/>
        </w:rPr>
        <w:t>. The identified requirements serve as the foundation for the system design and development, ensuring that the proposed system meets the needs of its intended users while maintaining efficiency, reliability, and usability.</w:t>
      </w:r>
    </w:p>
    <w:p w14:paraId="0407A890" w14:textId="77777777" w:rsidR="00090D67" w:rsidRPr="00111D5D" w:rsidRDefault="00090D67" w:rsidP="00111D5D">
      <w:pPr>
        <w:pStyle w:val="Content"/>
        <w:ind w:firstLine="0"/>
        <w:rPr>
          <w:rFonts w:cs="Arial"/>
          <w:b/>
        </w:rPr>
      </w:pPr>
      <w:r w:rsidRPr="00111D5D">
        <w:rPr>
          <w:rFonts w:cs="Arial"/>
          <w:b/>
        </w:rPr>
        <w:t>Functional Requirements</w:t>
      </w:r>
    </w:p>
    <w:p w14:paraId="34DA473F" w14:textId="77777777" w:rsidR="00090D67" w:rsidRPr="00111D5D" w:rsidRDefault="00090D67" w:rsidP="00111D5D">
      <w:pPr>
        <w:pStyle w:val="Content"/>
        <w:rPr>
          <w:rFonts w:cs="Arial"/>
        </w:rPr>
      </w:pPr>
      <w:r w:rsidRPr="00111D5D">
        <w:rPr>
          <w:rFonts w:cs="Arial"/>
        </w:rPr>
        <w:t xml:space="preserve">The functional requirements describe the specific operations and capabilities that the proposed system must perform in order to effectively support the processes involved in air conditioning unit recommendation, service request management, and technician scheduling for </w:t>
      </w:r>
      <w:proofErr w:type="spellStart"/>
      <w:r w:rsidRPr="00111D5D">
        <w:rPr>
          <w:rFonts w:cs="Arial"/>
        </w:rPr>
        <w:t>DVTech</w:t>
      </w:r>
      <w:proofErr w:type="spellEnd"/>
      <w:r w:rsidRPr="00111D5D">
        <w:rPr>
          <w:rFonts w:cs="Arial"/>
        </w:rPr>
        <w:t>. These requirements define the interactions between users and the system, as well as the key functionalities that will enable the system to process information, generate recommendations, and manage service-related activities. The following functions outline the primary features that the system shall be capable of performing.</w:t>
      </w:r>
    </w:p>
    <w:p w14:paraId="34EC18CC" w14:textId="77777777" w:rsidR="00090D67" w:rsidRPr="00111D5D" w:rsidRDefault="00090D67" w:rsidP="00111D5D">
      <w:pPr>
        <w:pStyle w:val="Content"/>
        <w:ind w:firstLine="0"/>
        <w:rPr>
          <w:rFonts w:cs="Arial"/>
        </w:rPr>
      </w:pPr>
      <w:r w:rsidRPr="00111D5D">
        <w:rPr>
          <w:rFonts w:cs="Arial"/>
        </w:rPr>
        <w:lastRenderedPageBreak/>
        <w:t>• Provide AI-based air conditioning unit recommendations</w:t>
      </w:r>
    </w:p>
    <w:p w14:paraId="60802CF0" w14:textId="77777777" w:rsidR="00090D67" w:rsidRPr="00111D5D" w:rsidRDefault="00090D67" w:rsidP="00111D5D">
      <w:pPr>
        <w:pStyle w:val="Content"/>
        <w:ind w:firstLine="0"/>
        <w:rPr>
          <w:rFonts w:cs="Arial"/>
        </w:rPr>
      </w:pPr>
      <w:r w:rsidRPr="00111D5D">
        <w:rPr>
          <w:rFonts w:cs="Arial"/>
        </w:rPr>
        <w:t>• Accept room information and images for assessment</w:t>
      </w:r>
    </w:p>
    <w:p w14:paraId="3048E36E" w14:textId="77777777" w:rsidR="00090D67" w:rsidRPr="00111D5D" w:rsidRDefault="00090D67" w:rsidP="00111D5D">
      <w:pPr>
        <w:pStyle w:val="Content"/>
        <w:ind w:firstLine="0"/>
        <w:rPr>
          <w:rFonts w:cs="Arial"/>
        </w:rPr>
      </w:pPr>
      <w:r w:rsidRPr="00111D5D">
        <w:rPr>
          <w:rFonts w:cs="Arial"/>
        </w:rPr>
        <w:t>• Allow chatbot-based data collection</w:t>
      </w:r>
    </w:p>
    <w:p w14:paraId="7749D08B" w14:textId="77777777" w:rsidR="00090D67" w:rsidRPr="00111D5D" w:rsidRDefault="00090D67" w:rsidP="00111D5D">
      <w:pPr>
        <w:pStyle w:val="Content"/>
        <w:ind w:firstLine="0"/>
        <w:rPr>
          <w:rFonts w:cs="Arial"/>
        </w:rPr>
      </w:pPr>
      <w:r w:rsidRPr="00111D5D">
        <w:rPr>
          <w:rFonts w:cs="Arial"/>
        </w:rPr>
        <w:t>• Enable administrator for technician scheduling</w:t>
      </w:r>
    </w:p>
    <w:p w14:paraId="65D25FAD" w14:textId="77777777" w:rsidR="00090D67" w:rsidRPr="00111D5D" w:rsidRDefault="00090D67" w:rsidP="00111D5D">
      <w:pPr>
        <w:pStyle w:val="Content"/>
        <w:ind w:firstLine="0"/>
        <w:rPr>
          <w:rFonts w:cs="Arial"/>
        </w:rPr>
      </w:pPr>
      <w:r w:rsidRPr="00111D5D">
        <w:rPr>
          <w:rFonts w:cs="Arial"/>
        </w:rPr>
        <w:t>• Generate reports for monitoring service requests</w:t>
      </w:r>
    </w:p>
    <w:p w14:paraId="52AD615D" w14:textId="77777777" w:rsidR="00090D67" w:rsidRPr="00111D5D" w:rsidRDefault="00090D67" w:rsidP="00111D5D">
      <w:pPr>
        <w:pStyle w:val="Content"/>
        <w:ind w:firstLine="0"/>
        <w:rPr>
          <w:rFonts w:cs="Arial"/>
        </w:rPr>
      </w:pPr>
      <w:r w:rsidRPr="00111D5D">
        <w:rPr>
          <w:rFonts w:cs="Arial"/>
        </w:rPr>
        <w:t>• Store customer and service records in a centralized database</w:t>
      </w:r>
    </w:p>
    <w:p w14:paraId="607D0DBE" w14:textId="77777777" w:rsidR="00090D67" w:rsidRPr="00111D5D" w:rsidRDefault="00090D67" w:rsidP="00111D5D">
      <w:pPr>
        <w:pStyle w:val="Content"/>
        <w:ind w:firstLine="0"/>
        <w:rPr>
          <w:rFonts w:cs="Arial"/>
        </w:rPr>
      </w:pPr>
      <w:r w:rsidRPr="00111D5D">
        <w:rPr>
          <w:rFonts w:cs="Arial"/>
        </w:rPr>
        <w:t>• Allow customers to submit service requests for installation or maintenance</w:t>
      </w:r>
    </w:p>
    <w:p w14:paraId="38850D83" w14:textId="77777777" w:rsidR="00090D67" w:rsidRPr="00111D5D" w:rsidRDefault="00090D67" w:rsidP="00111D5D">
      <w:pPr>
        <w:pStyle w:val="Content"/>
        <w:ind w:firstLine="0"/>
        <w:rPr>
          <w:rFonts w:cs="Arial"/>
        </w:rPr>
      </w:pPr>
      <w:r w:rsidRPr="00111D5D">
        <w:rPr>
          <w:rFonts w:cs="Arial"/>
        </w:rPr>
        <w:t>• Allow administrators to assign technicians to service requests</w:t>
      </w:r>
    </w:p>
    <w:p w14:paraId="63642C1C" w14:textId="77777777" w:rsidR="00090D67" w:rsidRPr="00111D5D" w:rsidRDefault="00090D67" w:rsidP="00111D5D">
      <w:pPr>
        <w:pStyle w:val="Content"/>
        <w:ind w:firstLine="0"/>
        <w:rPr>
          <w:rFonts w:cs="Arial"/>
        </w:rPr>
      </w:pPr>
      <w:r w:rsidRPr="00111D5D">
        <w:rPr>
          <w:rFonts w:cs="Arial"/>
        </w:rPr>
        <w:t>• Display recommended air conditioning units based on calculated cooling requirements</w:t>
      </w:r>
    </w:p>
    <w:p w14:paraId="14FD1FFE" w14:textId="77777777" w:rsidR="00090D67" w:rsidRPr="00111D5D" w:rsidRDefault="00090D67" w:rsidP="00111D5D">
      <w:pPr>
        <w:pStyle w:val="Content"/>
        <w:ind w:firstLine="0"/>
        <w:rPr>
          <w:rFonts w:cs="Arial"/>
        </w:rPr>
      </w:pPr>
      <w:r w:rsidRPr="00111D5D">
        <w:rPr>
          <w:rFonts w:cs="Arial"/>
        </w:rPr>
        <w:t>• Allow technicians to view assigned service tasks</w:t>
      </w:r>
    </w:p>
    <w:p w14:paraId="4DC10360" w14:textId="77777777" w:rsidR="00090D67" w:rsidRPr="00111D5D" w:rsidRDefault="00090D67" w:rsidP="00111D5D">
      <w:pPr>
        <w:pStyle w:val="Content"/>
        <w:ind w:firstLine="0"/>
        <w:rPr>
          <w:rFonts w:cs="Arial"/>
        </w:rPr>
      </w:pPr>
      <w:r w:rsidRPr="00111D5D">
        <w:rPr>
          <w:rFonts w:cs="Arial"/>
        </w:rPr>
        <w:t>• Allow technicians to update service request status after completing tasks</w:t>
      </w:r>
    </w:p>
    <w:p w14:paraId="1DBBC5CA" w14:textId="7636F977" w:rsidR="00AE372C" w:rsidRPr="00111D5D" w:rsidRDefault="00090D67" w:rsidP="00866E87">
      <w:pPr>
        <w:pStyle w:val="Content"/>
        <w:ind w:firstLine="0"/>
        <w:rPr>
          <w:rFonts w:cs="Arial"/>
        </w:rPr>
      </w:pPr>
      <w:r w:rsidRPr="00111D5D">
        <w:rPr>
          <w:rFonts w:cs="Arial"/>
        </w:rPr>
        <w:t>• Allow administrators to manage air conditioning product information.</w:t>
      </w:r>
    </w:p>
    <w:p w14:paraId="4B3DFC8B" w14:textId="77777777" w:rsidR="00090D67" w:rsidRPr="00111D5D" w:rsidRDefault="00090D67" w:rsidP="00111D5D">
      <w:pPr>
        <w:pStyle w:val="Content"/>
        <w:ind w:firstLine="0"/>
        <w:rPr>
          <w:rFonts w:cs="Arial"/>
          <w:b/>
        </w:rPr>
      </w:pPr>
      <w:r w:rsidRPr="00111D5D">
        <w:rPr>
          <w:rFonts w:cs="Arial"/>
          <w:b/>
        </w:rPr>
        <w:t>Non-Functional Requirements</w:t>
      </w:r>
    </w:p>
    <w:p w14:paraId="240E443B" w14:textId="77777777" w:rsidR="00090D67" w:rsidRPr="00111D5D" w:rsidRDefault="00090D67" w:rsidP="00111D5D">
      <w:pPr>
        <w:pStyle w:val="Content"/>
        <w:rPr>
          <w:rFonts w:cs="Arial"/>
        </w:rPr>
      </w:pPr>
      <w:r w:rsidRPr="00111D5D">
        <w:rPr>
          <w:rFonts w:cs="Arial"/>
        </w:rPr>
        <w:t xml:space="preserve">The non-functional requirements define the quality attributes, operational constraints, and performance standards that the proposed system must satisfy. These requirements ensure that the system operates efficiently, securely, and reliably while providing a satisfactory user experience for customers, administrators, and technicians. </w:t>
      </w:r>
      <w:r w:rsidRPr="00111D5D">
        <w:rPr>
          <w:rFonts w:cs="Arial"/>
        </w:rPr>
        <w:lastRenderedPageBreak/>
        <w:t>The following characteristics outline the essential operational qualities that the system must maintain during its implementation and usage.</w:t>
      </w:r>
    </w:p>
    <w:p w14:paraId="525C414E" w14:textId="77777777" w:rsidR="00090D67" w:rsidRPr="00111D5D" w:rsidRDefault="00090D67" w:rsidP="00111D5D">
      <w:pPr>
        <w:pStyle w:val="Content"/>
        <w:ind w:firstLine="0"/>
        <w:rPr>
          <w:rFonts w:cs="Arial"/>
        </w:rPr>
      </w:pPr>
      <w:r w:rsidRPr="00111D5D">
        <w:rPr>
          <w:rFonts w:cs="Arial"/>
        </w:rPr>
        <w:t>• Require internet connection</w:t>
      </w:r>
    </w:p>
    <w:p w14:paraId="38423E2E" w14:textId="77777777" w:rsidR="00090D67" w:rsidRPr="00111D5D" w:rsidRDefault="00090D67" w:rsidP="00111D5D">
      <w:pPr>
        <w:pStyle w:val="Content"/>
        <w:ind w:firstLine="0"/>
        <w:rPr>
          <w:rFonts w:cs="Arial"/>
        </w:rPr>
      </w:pPr>
      <w:r w:rsidRPr="00111D5D">
        <w:rPr>
          <w:rFonts w:cs="Arial"/>
        </w:rPr>
        <w:t>• Provide secure user authentication</w:t>
      </w:r>
    </w:p>
    <w:p w14:paraId="60583351" w14:textId="77777777" w:rsidR="00090D67" w:rsidRPr="00111D5D" w:rsidRDefault="00090D67" w:rsidP="00111D5D">
      <w:pPr>
        <w:pStyle w:val="Content"/>
        <w:ind w:firstLine="0"/>
        <w:rPr>
          <w:rFonts w:cs="Arial"/>
        </w:rPr>
      </w:pPr>
      <w:r w:rsidRPr="00111D5D">
        <w:rPr>
          <w:rFonts w:cs="Arial"/>
        </w:rPr>
        <w:t>• Maintain acceptable response time during AI processing</w:t>
      </w:r>
    </w:p>
    <w:p w14:paraId="32B584A4" w14:textId="77777777" w:rsidR="00090D67" w:rsidRPr="00111D5D" w:rsidRDefault="00090D67" w:rsidP="00111D5D">
      <w:pPr>
        <w:pStyle w:val="Content"/>
        <w:ind w:firstLine="0"/>
        <w:rPr>
          <w:rFonts w:cs="Arial"/>
        </w:rPr>
      </w:pPr>
      <w:r w:rsidRPr="00111D5D">
        <w:rPr>
          <w:rFonts w:cs="Arial"/>
        </w:rPr>
        <w:t>• Ensure system reliability and usability</w:t>
      </w:r>
    </w:p>
    <w:p w14:paraId="78AE55BA" w14:textId="77777777" w:rsidR="00090D67" w:rsidRPr="00111D5D" w:rsidRDefault="00090D67" w:rsidP="00111D5D">
      <w:pPr>
        <w:pStyle w:val="Content"/>
        <w:ind w:firstLine="0"/>
        <w:rPr>
          <w:rFonts w:cs="Arial"/>
        </w:rPr>
      </w:pPr>
      <w:r w:rsidRPr="00111D5D">
        <w:rPr>
          <w:rFonts w:cs="Arial"/>
        </w:rPr>
        <w:t>• Provide a user-friendly interface for customers and administrators</w:t>
      </w:r>
    </w:p>
    <w:p w14:paraId="531BABB8" w14:textId="77777777" w:rsidR="00090D67" w:rsidRPr="00111D5D" w:rsidRDefault="00090D67" w:rsidP="00111D5D">
      <w:pPr>
        <w:pStyle w:val="Content"/>
        <w:ind w:firstLine="0"/>
        <w:rPr>
          <w:rFonts w:cs="Arial"/>
        </w:rPr>
      </w:pPr>
      <w:r w:rsidRPr="00111D5D">
        <w:rPr>
          <w:rFonts w:cs="Arial"/>
        </w:rPr>
        <w:t>• Maintain data accuracy and integrity within the database</w:t>
      </w:r>
    </w:p>
    <w:p w14:paraId="67978217" w14:textId="77777777" w:rsidR="00090D67" w:rsidRPr="00111D5D" w:rsidRDefault="00090D67" w:rsidP="00111D5D">
      <w:pPr>
        <w:pStyle w:val="Content"/>
        <w:ind w:firstLine="0"/>
        <w:rPr>
          <w:rFonts w:cs="Arial"/>
        </w:rPr>
      </w:pPr>
      <w:r w:rsidRPr="00111D5D">
        <w:rPr>
          <w:rFonts w:cs="Arial"/>
        </w:rPr>
        <w:t>• Support system scalability for multiple users and service requests</w:t>
      </w:r>
    </w:p>
    <w:p w14:paraId="3A669ACD" w14:textId="77777777" w:rsidR="00090D67" w:rsidRPr="00111D5D" w:rsidRDefault="00090D67" w:rsidP="00111D5D">
      <w:pPr>
        <w:pStyle w:val="Content"/>
        <w:ind w:firstLine="0"/>
        <w:rPr>
          <w:rFonts w:cs="Arial"/>
        </w:rPr>
      </w:pPr>
      <w:r w:rsidRPr="00111D5D">
        <w:rPr>
          <w:rFonts w:cs="Arial"/>
        </w:rPr>
        <w:t>• Provide system availability during operational hours</w:t>
      </w:r>
    </w:p>
    <w:p w14:paraId="66ABA86F" w14:textId="182FF504" w:rsidR="00090D67" w:rsidRDefault="00090D67" w:rsidP="00E93CE5">
      <w:pPr>
        <w:pStyle w:val="Content"/>
        <w:ind w:firstLine="0"/>
        <w:rPr>
          <w:rFonts w:cs="Arial"/>
        </w:rPr>
      </w:pPr>
      <w:r w:rsidRPr="00111D5D">
        <w:rPr>
          <w:rFonts w:cs="Arial"/>
        </w:rPr>
        <w:t>• Ensure data privacy and protection for customer information</w:t>
      </w:r>
    </w:p>
    <w:p w14:paraId="22B4D20A" w14:textId="77777777" w:rsidR="00E93CE5" w:rsidRDefault="00E93CE5" w:rsidP="00E93CE5">
      <w:pPr>
        <w:pStyle w:val="Content"/>
        <w:ind w:firstLine="0"/>
        <w:rPr>
          <w:rFonts w:cs="Arial"/>
        </w:rPr>
      </w:pPr>
    </w:p>
    <w:p w14:paraId="7A74CE52" w14:textId="77777777" w:rsidR="00E93CE5" w:rsidRPr="00111D5D" w:rsidRDefault="00E93CE5" w:rsidP="00E93CE5">
      <w:pPr>
        <w:pStyle w:val="Content"/>
        <w:ind w:firstLine="0"/>
        <w:rPr>
          <w:rFonts w:eastAsia="Arial" w:cs="Arial"/>
          <w:color w:val="000000"/>
        </w:rPr>
      </w:pPr>
    </w:p>
    <w:p w14:paraId="6269977E" w14:textId="77777777" w:rsidR="00090D67" w:rsidRPr="00111D5D" w:rsidRDefault="006A0E70" w:rsidP="00111D5D">
      <w:pPr>
        <w:pStyle w:val="Content"/>
        <w:ind w:firstLine="0"/>
        <w:rPr>
          <w:rFonts w:cs="Arial"/>
          <w:b/>
        </w:rPr>
      </w:pPr>
      <w:r w:rsidRPr="00111D5D">
        <w:rPr>
          <w:rFonts w:cs="Arial"/>
          <w:noProof/>
          <w:lang w:val="en-US" w:eastAsia="en-US"/>
        </w:rPr>
        <w:lastRenderedPageBreak/>
        <w:drawing>
          <wp:anchor distT="0" distB="0" distL="114300" distR="114300" simplePos="0" relativeHeight="251661312" behindDoc="0" locked="0" layoutInCell="1" allowOverlap="1" wp14:anchorId="3AF7F01F" wp14:editId="56869CB2">
            <wp:simplePos x="0" y="0"/>
            <wp:positionH relativeFrom="margin">
              <wp:align>right</wp:align>
            </wp:positionH>
            <wp:positionV relativeFrom="paragraph">
              <wp:posOffset>334402</wp:posOffset>
            </wp:positionV>
            <wp:extent cx="5942965" cy="3343275"/>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943438" cy="3343275"/>
                    </a:xfrm>
                    <a:prstGeom prst="rect">
                      <a:avLst/>
                    </a:prstGeom>
                  </pic:spPr>
                </pic:pic>
              </a:graphicData>
            </a:graphic>
          </wp:anchor>
        </w:drawing>
      </w:r>
      <w:r w:rsidR="00090D67" w:rsidRPr="00111D5D">
        <w:rPr>
          <w:rFonts w:cs="Arial"/>
          <w:b/>
        </w:rPr>
        <w:t>Conceptual Framework</w:t>
      </w:r>
    </w:p>
    <w:p w14:paraId="2295FE82" w14:textId="3FC6A0CD" w:rsidR="00E93CE5" w:rsidRPr="008C0EE2" w:rsidRDefault="00090D67" w:rsidP="007E6C22">
      <w:pPr>
        <w:pStyle w:val="Content"/>
        <w:ind w:firstLine="0"/>
        <w:jc w:val="center"/>
        <w:rPr>
          <w:rFonts w:eastAsia="Arial" w:cs="Arial"/>
          <w:b/>
          <w:bCs/>
          <w:iCs/>
          <w:color w:val="0D0D0D" w:themeColor="text1" w:themeTint="F2"/>
        </w:rPr>
      </w:pPr>
      <w:bookmarkStart w:id="24" w:name="_heading=h.dckmgvpl45ti" w:colFirst="0" w:colLast="0"/>
      <w:bookmarkEnd w:id="24"/>
      <w:r w:rsidRPr="00AE372C">
        <w:rPr>
          <w:rFonts w:eastAsia="Arial" w:cs="Arial"/>
          <w:b/>
          <w:bCs/>
          <w:iCs/>
          <w:color w:val="0D0D0D" w:themeColor="text1" w:themeTint="F2"/>
        </w:rPr>
        <w:t>Figure</w:t>
      </w:r>
      <w:r w:rsidR="00E93CE5" w:rsidRPr="00AE372C">
        <w:rPr>
          <w:rFonts w:eastAsia="Arial" w:cs="Arial"/>
          <w:b/>
          <w:bCs/>
          <w:iCs/>
          <w:color w:val="0D0D0D" w:themeColor="text1" w:themeTint="F2"/>
        </w:rPr>
        <w:t xml:space="preserve"> </w:t>
      </w:r>
      <w:r w:rsidRPr="00AE372C">
        <w:rPr>
          <w:rFonts w:eastAsia="Arial" w:cs="Arial"/>
          <w:b/>
          <w:bCs/>
          <w:iCs/>
          <w:color w:val="0D0D0D" w:themeColor="text1" w:themeTint="F2"/>
        </w:rPr>
        <w:t xml:space="preserve">1. </w:t>
      </w:r>
      <w:r w:rsidR="006A0E70" w:rsidRPr="00AE372C">
        <w:rPr>
          <w:rFonts w:eastAsia="Arial" w:cs="Arial"/>
          <w:b/>
          <w:bCs/>
          <w:iCs/>
          <w:color w:val="0D0D0D" w:themeColor="text1" w:themeTint="F2"/>
        </w:rPr>
        <w:t xml:space="preserve">Conceptual Framework of </w:t>
      </w:r>
      <w:r w:rsidR="006A0E70" w:rsidRPr="008C0EE2">
        <w:rPr>
          <w:rFonts w:eastAsia="Arial" w:cs="Arial"/>
          <w:b/>
          <w:bCs/>
          <w:iCs/>
          <w:color w:val="0D0D0D" w:themeColor="text1" w:themeTint="F2"/>
        </w:rPr>
        <w:t xml:space="preserve">the </w:t>
      </w:r>
      <w:r w:rsidR="008C0EE2" w:rsidRPr="008C0EE2">
        <w:rPr>
          <w:b/>
        </w:rPr>
        <w:t xml:space="preserve">AI-Powered Web-Based Air Conditioning Recommendation, Service Request Management, and Technician Scheduling System for </w:t>
      </w:r>
      <w:proofErr w:type="spellStart"/>
      <w:r w:rsidR="008C0EE2" w:rsidRPr="008C0EE2">
        <w:rPr>
          <w:b/>
        </w:rPr>
        <w:t>DVTech</w:t>
      </w:r>
      <w:proofErr w:type="spellEnd"/>
    </w:p>
    <w:p w14:paraId="6DE0AE08" w14:textId="34030B95" w:rsidR="00E93CE5" w:rsidRPr="00111D5D" w:rsidRDefault="008C314C" w:rsidP="00866E87">
      <w:pPr>
        <w:pStyle w:val="Content"/>
        <w:rPr>
          <w:rFonts w:cs="Arial"/>
        </w:rPr>
      </w:pPr>
      <w:bookmarkStart w:id="25" w:name="_heading=h.kg9k4ihe3jwx" w:colFirst="0" w:colLast="0"/>
      <w:bookmarkEnd w:id="25"/>
      <w:r w:rsidRPr="00111D5D">
        <w:rPr>
          <w:rFonts w:cs="Arial"/>
        </w:rPr>
        <w:t>The conceptual framework of the proposed system follows the Input-Process-Output (IPO) model integrated with a feedback mechanism. The input stage consist</w:t>
      </w:r>
      <w:r w:rsidR="00C72A82">
        <w:rPr>
          <w:rFonts w:cs="Arial"/>
        </w:rPr>
        <w:t>s</w:t>
      </w:r>
      <w:r w:rsidRPr="00111D5D">
        <w:rPr>
          <w:rFonts w:cs="Arial"/>
        </w:rPr>
        <w:t xml:space="preserve"> of the necessary data and resources required for the system such as software requirements, hardware requirements, and knowledge requirements</w:t>
      </w:r>
      <w:r w:rsidR="00C704A1" w:rsidRPr="00111D5D">
        <w:rPr>
          <w:rFonts w:cs="Arial"/>
        </w:rPr>
        <w:t xml:space="preserve">. These inputs include room </w:t>
      </w:r>
      <w:r w:rsidR="002275A7">
        <w:rPr>
          <w:rFonts w:cs="Arial"/>
        </w:rPr>
        <w:t>and environmental data</w:t>
      </w:r>
      <w:r w:rsidR="00C704A1" w:rsidRPr="00111D5D">
        <w:rPr>
          <w:rFonts w:cs="Arial"/>
        </w:rPr>
        <w:t xml:space="preserve">, </w:t>
      </w:r>
      <w:r w:rsidR="002275A7">
        <w:rPr>
          <w:rFonts w:cs="Arial"/>
        </w:rPr>
        <w:t>service and scheduling data</w:t>
      </w:r>
      <w:r w:rsidR="00C704A1" w:rsidRPr="00111D5D">
        <w:rPr>
          <w:rFonts w:cs="Arial"/>
        </w:rPr>
        <w:t>, image</w:t>
      </w:r>
      <w:r w:rsidR="002275A7">
        <w:rPr>
          <w:rFonts w:cs="Arial"/>
        </w:rPr>
        <w:t xml:space="preserve"> data for processing</w:t>
      </w:r>
      <w:r w:rsidR="00C704A1" w:rsidRPr="00111D5D">
        <w:rPr>
          <w:rFonts w:cs="Arial"/>
        </w:rPr>
        <w:t xml:space="preserve">, programming language, as well as the devices and internet connection used to operate the system. The process stage is based on the Agile software development methodology, which includes planning, requirements analysis, system design, system development, testing, deployment, and evaluation. These phases represent the systematic approach </w:t>
      </w:r>
      <w:r w:rsidR="00C704A1" w:rsidRPr="00111D5D">
        <w:rPr>
          <w:rFonts w:cs="Arial"/>
        </w:rPr>
        <w:lastRenderedPageBreak/>
        <w:t xml:space="preserve">used in the development and continuous improvement of the system. The output stage presents the developed system, which is the AI-Based Air Conditioning Recommendation and Service </w:t>
      </w:r>
      <w:r w:rsidR="005216F9" w:rsidRPr="00111D5D">
        <w:rPr>
          <w:rFonts w:cs="Arial"/>
        </w:rPr>
        <w:t xml:space="preserve">Request Management System. The </w:t>
      </w:r>
      <w:r w:rsidR="00C704A1" w:rsidRPr="00111D5D">
        <w:rPr>
          <w:rFonts w:cs="Arial"/>
        </w:rPr>
        <w:t>system provides intelligent recommendations</w:t>
      </w:r>
      <w:r w:rsidR="005216F9" w:rsidRPr="00111D5D">
        <w:rPr>
          <w:rFonts w:cs="Arial"/>
        </w:rPr>
        <w:t xml:space="preserve"> for air conditioning units and efficiently manages service requests. A feedback mechanism is incorporated in the framework, wherein the input, process, and output are all connected to ensure continuous system improvement. This allows the system to be refined and enhanced whenever necessary. </w:t>
      </w:r>
    </w:p>
    <w:p w14:paraId="24FF2831" w14:textId="77777777" w:rsidR="00090D67" w:rsidRPr="00111D5D" w:rsidRDefault="00090D67" w:rsidP="00111D5D">
      <w:pPr>
        <w:pStyle w:val="Content"/>
        <w:ind w:firstLine="0"/>
        <w:rPr>
          <w:rFonts w:cs="Arial"/>
          <w:b/>
        </w:rPr>
      </w:pPr>
      <w:r w:rsidRPr="00111D5D">
        <w:rPr>
          <w:rFonts w:cs="Arial"/>
          <w:b/>
        </w:rPr>
        <w:t>System Design</w:t>
      </w:r>
    </w:p>
    <w:p w14:paraId="6BB595D2" w14:textId="072987C5" w:rsidR="00090D67" w:rsidRPr="00111D5D" w:rsidRDefault="00F373D5" w:rsidP="00111D5D">
      <w:pPr>
        <w:pStyle w:val="Content"/>
        <w:rPr>
          <w:rFonts w:cs="Arial"/>
          <w:b/>
        </w:rPr>
      </w:pPr>
      <w:r w:rsidRPr="00111D5D">
        <w:rPr>
          <w:rFonts w:cs="Arial"/>
        </w:rPr>
        <w:t xml:space="preserve">The system design phase </w:t>
      </w:r>
      <w:r w:rsidR="00090D67" w:rsidRPr="00111D5D">
        <w:rPr>
          <w:rFonts w:cs="Arial"/>
        </w:rPr>
        <w:t>define</w:t>
      </w:r>
      <w:r w:rsidRPr="00111D5D">
        <w:rPr>
          <w:rFonts w:cs="Arial"/>
        </w:rPr>
        <w:t>s</w:t>
      </w:r>
      <w:r w:rsidR="00090D67" w:rsidRPr="00111D5D">
        <w:rPr>
          <w:rFonts w:cs="Arial"/>
        </w:rPr>
        <w:t xml:space="preserve"> the overall structure and architecture of the proposed</w:t>
      </w:r>
      <w:r w:rsidR="00866E87" w:rsidRPr="00866E87">
        <w:t xml:space="preserve"> </w:t>
      </w:r>
      <w:r w:rsidR="00866E87">
        <w:t xml:space="preserve">AI-Powered Web-Based Air Conditioning Recommendation, Service Request Management, and Technician Scheduling System for </w:t>
      </w:r>
      <w:proofErr w:type="spellStart"/>
      <w:r w:rsidR="00866E87">
        <w:t>DVTech</w:t>
      </w:r>
      <w:proofErr w:type="spellEnd"/>
      <w:r w:rsidRPr="00111D5D">
        <w:rPr>
          <w:rFonts w:cs="Arial"/>
        </w:rPr>
        <w:t xml:space="preserve">. It </w:t>
      </w:r>
      <w:r w:rsidR="00090D67" w:rsidRPr="00111D5D">
        <w:rPr>
          <w:rFonts w:cs="Arial"/>
        </w:rPr>
        <w:t>illustrate</w:t>
      </w:r>
      <w:r w:rsidRPr="00111D5D">
        <w:rPr>
          <w:rFonts w:cs="Arial"/>
        </w:rPr>
        <w:t>s</w:t>
      </w:r>
      <w:r w:rsidR="00090D67" w:rsidRPr="00111D5D">
        <w:rPr>
          <w:rFonts w:cs="Arial"/>
        </w:rPr>
        <w:t xml:space="preserve"> how system components interact, how data flows, and how user inputs are processed into meaningful outputs through</w:t>
      </w:r>
      <w:r w:rsidRPr="00111D5D">
        <w:rPr>
          <w:rFonts w:cs="Arial"/>
        </w:rPr>
        <w:t xml:space="preserve"> various modules. This phase </w:t>
      </w:r>
      <w:r w:rsidR="00090D67" w:rsidRPr="00111D5D">
        <w:rPr>
          <w:rFonts w:cs="Arial"/>
        </w:rPr>
        <w:t>serve</w:t>
      </w:r>
      <w:r w:rsidRPr="00111D5D">
        <w:rPr>
          <w:rFonts w:cs="Arial"/>
        </w:rPr>
        <w:t>s</w:t>
      </w:r>
      <w:r w:rsidR="00090D67" w:rsidRPr="00111D5D">
        <w:rPr>
          <w:rFonts w:cs="Arial"/>
        </w:rPr>
        <w:t xml:space="preserve"> as the blueprint for development, ensuring that all system requirements are translated into an efficient, reliable, and user-friendly design.</w:t>
      </w:r>
    </w:p>
    <w:p w14:paraId="2DC9F591" w14:textId="77777777" w:rsidR="00F04C2D" w:rsidRDefault="00F04C2D" w:rsidP="00111D5D">
      <w:pPr>
        <w:pStyle w:val="Content"/>
        <w:ind w:firstLine="0"/>
        <w:rPr>
          <w:rFonts w:cs="Arial"/>
        </w:rPr>
      </w:pPr>
    </w:p>
    <w:p w14:paraId="45ED7D13" w14:textId="77777777" w:rsidR="00E93CE5" w:rsidRDefault="00E93CE5" w:rsidP="00111D5D">
      <w:pPr>
        <w:pStyle w:val="Content"/>
        <w:ind w:firstLine="0"/>
        <w:rPr>
          <w:rFonts w:cs="Arial"/>
        </w:rPr>
      </w:pPr>
    </w:p>
    <w:p w14:paraId="44E94F9C" w14:textId="5F4A3A99" w:rsidR="00E93CE5" w:rsidRDefault="00E93CE5" w:rsidP="00111D5D">
      <w:pPr>
        <w:pStyle w:val="Content"/>
        <w:ind w:firstLine="0"/>
        <w:rPr>
          <w:rFonts w:cs="Arial"/>
        </w:rPr>
      </w:pPr>
    </w:p>
    <w:p w14:paraId="3DB6FBF7" w14:textId="77777777" w:rsidR="00866E87" w:rsidRDefault="00866E87" w:rsidP="00111D5D">
      <w:pPr>
        <w:pStyle w:val="Content"/>
        <w:ind w:firstLine="0"/>
        <w:rPr>
          <w:rFonts w:cs="Arial"/>
        </w:rPr>
      </w:pPr>
    </w:p>
    <w:p w14:paraId="027F0ACA" w14:textId="77777777" w:rsidR="00E93CE5" w:rsidRDefault="00E93CE5" w:rsidP="00111D5D">
      <w:pPr>
        <w:pStyle w:val="Content"/>
        <w:ind w:firstLine="0"/>
        <w:rPr>
          <w:rFonts w:cs="Arial"/>
          <w:b/>
        </w:rPr>
      </w:pPr>
    </w:p>
    <w:p w14:paraId="21238C82" w14:textId="34F5D7C4" w:rsidR="00090D67" w:rsidRPr="00111D5D" w:rsidRDefault="00090D67" w:rsidP="00111D5D">
      <w:pPr>
        <w:pStyle w:val="Content"/>
        <w:ind w:firstLine="0"/>
        <w:rPr>
          <w:rFonts w:cs="Arial"/>
          <w:b/>
        </w:rPr>
      </w:pPr>
      <w:r w:rsidRPr="00111D5D">
        <w:rPr>
          <w:rFonts w:cs="Arial"/>
          <w:b/>
        </w:rPr>
        <w:lastRenderedPageBreak/>
        <w:t xml:space="preserve">Context Diagram </w:t>
      </w:r>
    </w:p>
    <w:p w14:paraId="6BD22167" w14:textId="42EC9361" w:rsidR="00090D67" w:rsidRPr="00111D5D" w:rsidRDefault="008E2933" w:rsidP="00111D5D">
      <w:pPr>
        <w:pStyle w:val="Content"/>
        <w:ind w:firstLine="0"/>
        <w:rPr>
          <w:rFonts w:cs="Arial"/>
          <w:b/>
          <w:noProof/>
          <w:lang w:val="en-US" w:eastAsia="en-US"/>
        </w:rPr>
      </w:pPr>
      <w:r w:rsidRPr="00111D5D">
        <w:rPr>
          <w:rFonts w:cs="Arial"/>
          <w:b/>
          <w:noProof/>
          <w:lang w:val="en-US" w:eastAsia="en-US"/>
        </w:rPr>
        <w:drawing>
          <wp:anchor distT="0" distB="0" distL="114300" distR="114300" simplePos="0" relativeHeight="251670528" behindDoc="0" locked="0" layoutInCell="1" allowOverlap="1" wp14:anchorId="2F348319" wp14:editId="08DEB819">
            <wp:simplePos x="0" y="0"/>
            <wp:positionH relativeFrom="margin">
              <wp:align>right</wp:align>
            </wp:positionH>
            <wp:positionV relativeFrom="paragraph">
              <wp:posOffset>10161</wp:posOffset>
            </wp:positionV>
            <wp:extent cx="5943600" cy="4876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LVL0(1).jpg"/>
                    <pic:cNvPicPr/>
                  </pic:nvPicPr>
                  <pic:blipFill rotWithShape="1">
                    <a:blip r:embed="rId9">
                      <a:extLst>
                        <a:ext uri="{28A0092B-C50C-407E-A947-70E740481C1C}">
                          <a14:useLocalDpi xmlns:a14="http://schemas.microsoft.com/office/drawing/2010/main" val="0"/>
                        </a:ext>
                      </a:extLst>
                    </a:blip>
                    <a:srcRect t="25336"/>
                    <a:stretch/>
                  </pic:blipFill>
                  <pic:spPr bwMode="auto">
                    <a:xfrm>
                      <a:off x="0" y="0"/>
                      <a:ext cx="5943600" cy="487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6396E6" w14:textId="106AB447" w:rsidR="000D5CC2" w:rsidRPr="00111D5D" w:rsidRDefault="000D5CC2" w:rsidP="00111D5D">
      <w:pPr>
        <w:pStyle w:val="Content"/>
        <w:ind w:firstLine="0"/>
        <w:rPr>
          <w:rFonts w:cs="Arial"/>
          <w:b/>
          <w:noProof/>
          <w:lang w:val="en-US" w:eastAsia="en-US"/>
        </w:rPr>
      </w:pPr>
    </w:p>
    <w:p w14:paraId="63C48584" w14:textId="7AF277D8" w:rsidR="000D5CC2" w:rsidRPr="00111D5D" w:rsidRDefault="000D5CC2" w:rsidP="00111D5D">
      <w:pPr>
        <w:pStyle w:val="Content"/>
        <w:ind w:firstLine="0"/>
        <w:rPr>
          <w:rFonts w:cs="Arial"/>
          <w:b/>
          <w:noProof/>
          <w:lang w:val="en-US" w:eastAsia="en-US"/>
        </w:rPr>
      </w:pPr>
    </w:p>
    <w:p w14:paraId="78DB7434" w14:textId="77777777" w:rsidR="000D5CC2" w:rsidRPr="00111D5D" w:rsidRDefault="000D5CC2" w:rsidP="00111D5D">
      <w:pPr>
        <w:pStyle w:val="Content"/>
        <w:ind w:firstLine="0"/>
        <w:rPr>
          <w:rFonts w:cs="Arial"/>
          <w:b/>
          <w:noProof/>
          <w:lang w:val="en-US" w:eastAsia="en-US"/>
        </w:rPr>
      </w:pPr>
    </w:p>
    <w:p w14:paraId="162F515B" w14:textId="77777777" w:rsidR="000D5CC2" w:rsidRPr="00111D5D" w:rsidRDefault="000D5CC2" w:rsidP="00111D5D">
      <w:pPr>
        <w:pStyle w:val="Content"/>
        <w:ind w:firstLine="0"/>
        <w:rPr>
          <w:rFonts w:cs="Arial"/>
          <w:b/>
          <w:noProof/>
          <w:lang w:val="en-US" w:eastAsia="en-US"/>
        </w:rPr>
      </w:pPr>
    </w:p>
    <w:p w14:paraId="68853215" w14:textId="046BF29B" w:rsidR="000D5CC2" w:rsidRPr="00111D5D" w:rsidRDefault="00090D67" w:rsidP="00111D5D">
      <w:pPr>
        <w:pStyle w:val="Content"/>
        <w:ind w:firstLine="0"/>
        <w:rPr>
          <w:rFonts w:cs="Arial"/>
          <w:b/>
        </w:rPr>
      </w:pPr>
      <w:r w:rsidRPr="00111D5D">
        <w:rPr>
          <w:rFonts w:cs="Arial"/>
          <w:b/>
        </w:rPr>
        <w:t>Use Case Diagram</w:t>
      </w:r>
    </w:p>
    <w:p w14:paraId="06DF1407" w14:textId="77777777" w:rsidR="000D5CC2" w:rsidRPr="00111D5D" w:rsidRDefault="000D5CC2" w:rsidP="00111D5D">
      <w:pPr>
        <w:pStyle w:val="Content"/>
        <w:ind w:firstLine="0"/>
        <w:rPr>
          <w:rFonts w:cs="Arial"/>
          <w:b/>
        </w:rPr>
      </w:pPr>
    </w:p>
    <w:p w14:paraId="7E5CCFA1" w14:textId="77777777" w:rsidR="000D5CC2" w:rsidRPr="00111D5D" w:rsidRDefault="000D5CC2" w:rsidP="00111D5D">
      <w:pPr>
        <w:pStyle w:val="Content"/>
        <w:ind w:firstLine="0"/>
        <w:rPr>
          <w:rFonts w:cs="Arial"/>
          <w:b/>
        </w:rPr>
      </w:pPr>
    </w:p>
    <w:p w14:paraId="26212A1E" w14:textId="77777777" w:rsidR="000D5CC2" w:rsidRPr="00111D5D" w:rsidRDefault="000D5CC2" w:rsidP="00111D5D">
      <w:pPr>
        <w:pStyle w:val="Content"/>
        <w:ind w:firstLine="0"/>
        <w:rPr>
          <w:rFonts w:cs="Arial"/>
          <w:b/>
        </w:rPr>
      </w:pPr>
    </w:p>
    <w:p w14:paraId="4298589B" w14:textId="77777777" w:rsidR="000D5CC2" w:rsidRPr="00111D5D" w:rsidRDefault="000D5CC2" w:rsidP="00111D5D">
      <w:pPr>
        <w:pStyle w:val="Content"/>
        <w:ind w:firstLine="0"/>
        <w:rPr>
          <w:rFonts w:cs="Arial"/>
          <w:b/>
        </w:rPr>
      </w:pPr>
    </w:p>
    <w:p w14:paraId="2A90DD3D" w14:textId="77777777" w:rsidR="000D5CC2" w:rsidRPr="00AE372C" w:rsidRDefault="000D5CC2" w:rsidP="00111D5D">
      <w:pPr>
        <w:pStyle w:val="Content"/>
        <w:jc w:val="center"/>
        <w:rPr>
          <w:rFonts w:eastAsia="Arial" w:cs="Arial"/>
          <w:b/>
          <w:bCs/>
          <w:iCs/>
          <w:color w:val="0D0D0D" w:themeColor="text1" w:themeTint="F2"/>
        </w:rPr>
      </w:pPr>
      <w:r w:rsidRPr="00AE372C">
        <w:rPr>
          <w:rFonts w:eastAsia="Arial" w:cs="Arial"/>
          <w:b/>
          <w:bCs/>
          <w:iCs/>
          <w:color w:val="0D0D0D" w:themeColor="text1" w:themeTint="F2"/>
        </w:rPr>
        <w:t>Figure 2. Context Diagram</w:t>
      </w:r>
    </w:p>
    <w:p w14:paraId="6895731C" w14:textId="77579D53" w:rsidR="00DF6FC4" w:rsidRPr="00111D5D" w:rsidRDefault="000D5CC2" w:rsidP="00111D5D">
      <w:pPr>
        <w:pStyle w:val="Content"/>
        <w:rPr>
          <w:rFonts w:cs="Arial"/>
          <w:lang w:val="en-US" w:eastAsia="en-US"/>
        </w:rPr>
      </w:pPr>
      <w:r w:rsidRPr="00111D5D">
        <w:rPr>
          <w:rFonts w:cs="Arial"/>
          <w:lang w:val="en-US" w:eastAsia="en-US"/>
        </w:rPr>
        <w:t xml:space="preserve">This figure presents the overall structure of the system by showing its interaction with external entities, namely the Customer, Admin, and Technician. It illustrates how data flows between these entities and the system as a whole, including inputs such as login credentials, service details, room information, and administrative data, as well as outputs such as authentication results, recommendations, service confirmations, reports, </w:t>
      </w:r>
      <w:r w:rsidRPr="00111D5D">
        <w:rPr>
          <w:rFonts w:cs="Arial"/>
          <w:lang w:val="en-US" w:eastAsia="en-US"/>
        </w:rPr>
        <w:lastRenderedPageBreak/>
        <w:t>and updates. The context diagram provides a high-level view of the system, defining its scope and boundaries while highlighting the primary data exchanges that occur between the system and its users.</w:t>
      </w:r>
    </w:p>
    <w:p w14:paraId="2A0F6637" w14:textId="17A6DA2F" w:rsidR="00DF6FC4" w:rsidRPr="00111D5D" w:rsidRDefault="00E93CE5" w:rsidP="00111D5D">
      <w:pPr>
        <w:pStyle w:val="Content"/>
        <w:ind w:firstLine="0"/>
        <w:rPr>
          <w:rFonts w:cs="Arial"/>
          <w:b/>
        </w:rPr>
      </w:pPr>
      <w:r w:rsidRPr="00111D5D">
        <w:rPr>
          <w:rFonts w:cs="Arial"/>
          <w:b/>
          <w:noProof/>
          <w:lang w:val="en-US" w:eastAsia="en-US"/>
        </w:rPr>
        <w:drawing>
          <wp:anchor distT="0" distB="0" distL="114300" distR="114300" simplePos="0" relativeHeight="251671552" behindDoc="0" locked="0" layoutInCell="1" allowOverlap="1" wp14:anchorId="2E2DE08C" wp14:editId="4F414FFF">
            <wp:simplePos x="0" y="0"/>
            <wp:positionH relativeFrom="margin">
              <wp:align>center</wp:align>
            </wp:positionH>
            <wp:positionV relativeFrom="paragraph">
              <wp:posOffset>222688</wp:posOffset>
            </wp:positionV>
            <wp:extent cx="6188529" cy="6057900"/>
            <wp:effectExtent l="0" t="0" r="317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FDLEVEL1(4).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529" cy="6057900"/>
                    </a:xfrm>
                    <a:prstGeom prst="rect">
                      <a:avLst/>
                    </a:prstGeom>
                  </pic:spPr>
                </pic:pic>
              </a:graphicData>
            </a:graphic>
            <wp14:sizeRelH relativeFrom="margin">
              <wp14:pctWidth>0</wp14:pctWidth>
            </wp14:sizeRelH>
            <wp14:sizeRelV relativeFrom="margin">
              <wp14:pctHeight>0</wp14:pctHeight>
            </wp14:sizeRelV>
          </wp:anchor>
        </w:drawing>
      </w:r>
      <w:r w:rsidR="00DF6FC4" w:rsidRPr="00111D5D">
        <w:rPr>
          <w:rFonts w:cs="Arial"/>
          <w:b/>
        </w:rPr>
        <w:t>Data Flow Diagram Level 1</w:t>
      </w:r>
    </w:p>
    <w:p w14:paraId="173C0BD0" w14:textId="6FE3747E" w:rsidR="00DF6FC4" w:rsidRPr="00111D5D" w:rsidRDefault="00DF6FC4" w:rsidP="00111D5D">
      <w:pPr>
        <w:pStyle w:val="Content"/>
        <w:ind w:firstLine="0"/>
        <w:rPr>
          <w:rFonts w:cs="Arial"/>
          <w:lang w:val="en-US" w:eastAsia="en-US"/>
        </w:rPr>
      </w:pPr>
    </w:p>
    <w:p w14:paraId="7F2AE64F" w14:textId="3EF49BAD" w:rsidR="000D5CC2" w:rsidRPr="00111D5D" w:rsidRDefault="000D5CC2" w:rsidP="00111D5D">
      <w:pPr>
        <w:pStyle w:val="Content"/>
        <w:rPr>
          <w:rFonts w:cs="Arial"/>
          <w:lang w:val="en-US" w:eastAsia="en-US"/>
        </w:rPr>
      </w:pPr>
    </w:p>
    <w:p w14:paraId="610F3325" w14:textId="730D5CDB" w:rsidR="000D5CC2" w:rsidRPr="00111D5D" w:rsidRDefault="000D5CC2" w:rsidP="00111D5D">
      <w:pPr>
        <w:pStyle w:val="Content"/>
        <w:rPr>
          <w:rFonts w:cs="Arial"/>
          <w:lang w:val="en-US" w:eastAsia="en-US"/>
        </w:rPr>
      </w:pPr>
    </w:p>
    <w:p w14:paraId="2A3A0B36" w14:textId="77777777" w:rsidR="000D5CC2" w:rsidRPr="00111D5D" w:rsidRDefault="000D5CC2" w:rsidP="00111D5D">
      <w:pPr>
        <w:pStyle w:val="Content"/>
        <w:rPr>
          <w:rFonts w:cs="Arial"/>
          <w:lang w:val="en-US" w:eastAsia="en-US"/>
        </w:rPr>
      </w:pPr>
    </w:p>
    <w:p w14:paraId="43C72EF6" w14:textId="6ECB1A70" w:rsidR="000D5CC2" w:rsidRPr="00111D5D" w:rsidRDefault="000D5CC2" w:rsidP="00111D5D">
      <w:pPr>
        <w:pStyle w:val="Content"/>
        <w:rPr>
          <w:rFonts w:cs="Arial"/>
          <w:lang w:val="en-US" w:eastAsia="en-US"/>
        </w:rPr>
      </w:pPr>
    </w:p>
    <w:p w14:paraId="7370BE61" w14:textId="77777777" w:rsidR="000D5CC2" w:rsidRPr="00111D5D" w:rsidRDefault="000D5CC2" w:rsidP="00111D5D">
      <w:pPr>
        <w:pStyle w:val="Content"/>
        <w:rPr>
          <w:rFonts w:cs="Arial"/>
          <w:lang w:val="en-US" w:eastAsia="en-US"/>
        </w:rPr>
      </w:pPr>
    </w:p>
    <w:p w14:paraId="2C6AD1EF" w14:textId="1D2A311A" w:rsidR="000D5CC2" w:rsidRPr="00111D5D" w:rsidRDefault="000D5CC2" w:rsidP="00111D5D">
      <w:pPr>
        <w:pStyle w:val="Content"/>
        <w:rPr>
          <w:rFonts w:cs="Arial"/>
          <w:lang w:val="en-US" w:eastAsia="en-US"/>
        </w:rPr>
      </w:pPr>
    </w:p>
    <w:p w14:paraId="5EBCD7A1" w14:textId="1BD216FB" w:rsidR="000D5CC2" w:rsidRPr="00111D5D" w:rsidRDefault="000D5CC2" w:rsidP="00111D5D">
      <w:pPr>
        <w:pStyle w:val="Content"/>
        <w:rPr>
          <w:rFonts w:cs="Arial"/>
          <w:lang w:val="en-US" w:eastAsia="en-US"/>
        </w:rPr>
      </w:pPr>
    </w:p>
    <w:p w14:paraId="2C3956F4" w14:textId="1BE9ACA6" w:rsidR="000D5CC2" w:rsidRPr="00111D5D" w:rsidRDefault="000D5CC2" w:rsidP="00111D5D">
      <w:pPr>
        <w:pStyle w:val="Content"/>
        <w:rPr>
          <w:rFonts w:cs="Arial"/>
          <w:lang w:val="en-US" w:eastAsia="en-US"/>
        </w:rPr>
      </w:pPr>
    </w:p>
    <w:p w14:paraId="086872D6" w14:textId="572FFA8B" w:rsidR="000D5CC2" w:rsidRPr="00111D5D" w:rsidRDefault="000D5CC2" w:rsidP="00111D5D">
      <w:pPr>
        <w:pStyle w:val="Content"/>
        <w:rPr>
          <w:rFonts w:cs="Arial"/>
          <w:lang w:val="en-US" w:eastAsia="en-US"/>
        </w:rPr>
      </w:pPr>
    </w:p>
    <w:p w14:paraId="2D0CFC3D" w14:textId="77777777" w:rsidR="00E93CE5" w:rsidRDefault="00E93CE5" w:rsidP="00111D5D">
      <w:pPr>
        <w:pStyle w:val="Content"/>
        <w:jc w:val="center"/>
        <w:rPr>
          <w:rFonts w:eastAsia="Arial" w:cs="Arial"/>
          <w:b/>
          <w:bCs/>
          <w:i/>
          <w:color w:val="0D0D0D" w:themeColor="text1" w:themeTint="F2"/>
        </w:rPr>
      </w:pPr>
    </w:p>
    <w:p w14:paraId="667DFD37" w14:textId="3ED1C35B" w:rsidR="00DF6FC4" w:rsidRPr="004D0A9D" w:rsidRDefault="00DF6FC4" w:rsidP="004D0A9D">
      <w:pPr>
        <w:pStyle w:val="Content"/>
        <w:jc w:val="center"/>
        <w:rPr>
          <w:rFonts w:eastAsia="Arial" w:cs="Arial"/>
          <w:b/>
          <w:bCs/>
          <w:iCs/>
          <w:color w:val="0D0D0D" w:themeColor="text1" w:themeTint="F2"/>
        </w:rPr>
      </w:pPr>
      <w:r w:rsidRPr="00AE372C">
        <w:rPr>
          <w:rFonts w:eastAsia="Arial" w:cs="Arial"/>
          <w:b/>
          <w:bCs/>
          <w:iCs/>
          <w:color w:val="0D0D0D" w:themeColor="text1" w:themeTint="F2"/>
        </w:rPr>
        <w:t>Figure 3. Data Flow Diagram (Level 1)</w:t>
      </w:r>
    </w:p>
    <w:p w14:paraId="28FA9B1B" w14:textId="4412C8AC" w:rsidR="00DF6FC4" w:rsidRPr="00111D5D" w:rsidRDefault="00DF6FC4" w:rsidP="00111D5D">
      <w:pPr>
        <w:pStyle w:val="Content"/>
        <w:rPr>
          <w:rFonts w:cs="Arial"/>
          <w:lang w:val="en-US" w:eastAsia="en-US"/>
        </w:rPr>
      </w:pPr>
      <w:r w:rsidRPr="00111D5D">
        <w:rPr>
          <w:rFonts w:cs="Arial"/>
          <w:lang w:val="en-US" w:eastAsia="en-US"/>
        </w:rPr>
        <w:lastRenderedPageBreak/>
        <w:t>This figure illustrates the detailed flow of data within the system by breaking down the main processes into specific functional components. It shows how external entities such as the Customer, Admin, and Technician interact with the system through various processes including Login, Request Service, AI Recommendation, and Management functions. The diagram also presents how data is stored, retrieved, and processed across multiple data stores such as Users, Service Requests, Room Assessments, AI Recommendations, Aircon Products, Technician Details, Schedules, Reports, and BTU Factors. Overall, this level provides a clearer view of how information moves through the system, ensuring proper data handling, process interaction, and system functionality.</w:t>
      </w:r>
    </w:p>
    <w:p w14:paraId="4FA4E901" w14:textId="77777777" w:rsidR="00DF6FC4" w:rsidRPr="00111D5D" w:rsidRDefault="00DF6FC4" w:rsidP="00111D5D">
      <w:pPr>
        <w:pStyle w:val="Content"/>
        <w:ind w:firstLine="0"/>
        <w:rPr>
          <w:rFonts w:cs="Arial"/>
          <w:lang w:val="en-US" w:eastAsia="en-US"/>
        </w:rPr>
      </w:pPr>
    </w:p>
    <w:p w14:paraId="08E66CC7" w14:textId="77777777" w:rsidR="00DF6FC4" w:rsidRPr="00111D5D" w:rsidRDefault="00DF6FC4" w:rsidP="00111D5D">
      <w:pPr>
        <w:pStyle w:val="Content"/>
        <w:ind w:firstLine="0"/>
        <w:rPr>
          <w:rFonts w:cs="Arial"/>
          <w:lang w:val="en-US" w:eastAsia="en-US"/>
        </w:rPr>
      </w:pPr>
    </w:p>
    <w:p w14:paraId="782112D0" w14:textId="77777777" w:rsidR="00DF6FC4" w:rsidRPr="00111D5D" w:rsidRDefault="00DF6FC4" w:rsidP="00111D5D">
      <w:pPr>
        <w:pStyle w:val="Content"/>
        <w:ind w:firstLine="0"/>
        <w:rPr>
          <w:rFonts w:cs="Arial"/>
          <w:lang w:val="en-US" w:eastAsia="en-US"/>
        </w:rPr>
      </w:pPr>
    </w:p>
    <w:p w14:paraId="31BC5EAE" w14:textId="77777777" w:rsidR="00DF6FC4" w:rsidRPr="00111D5D" w:rsidRDefault="00DF6FC4" w:rsidP="00111D5D">
      <w:pPr>
        <w:pStyle w:val="Content"/>
        <w:ind w:firstLine="0"/>
        <w:rPr>
          <w:rFonts w:cs="Arial"/>
          <w:lang w:val="en-US" w:eastAsia="en-US"/>
        </w:rPr>
      </w:pPr>
    </w:p>
    <w:p w14:paraId="7D81E45A" w14:textId="77777777" w:rsidR="00DF6FC4" w:rsidRPr="00111D5D" w:rsidRDefault="00DF6FC4" w:rsidP="00111D5D">
      <w:pPr>
        <w:pStyle w:val="Content"/>
        <w:ind w:firstLine="0"/>
        <w:rPr>
          <w:rFonts w:cs="Arial"/>
          <w:lang w:val="en-US" w:eastAsia="en-US"/>
        </w:rPr>
      </w:pPr>
    </w:p>
    <w:p w14:paraId="6CEB4BB8" w14:textId="77777777" w:rsidR="00DF6FC4" w:rsidRPr="00111D5D" w:rsidRDefault="00DF6FC4" w:rsidP="00111D5D">
      <w:pPr>
        <w:pStyle w:val="Content"/>
        <w:ind w:firstLine="0"/>
        <w:rPr>
          <w:rFonts w:cs="Arial"/>
          <w:lang w:val="en-US" w:eastAsia="en-US"/>
        </w:rPr>
      </w:pPr>
    </w:p>
    <w:p w14:paraId="2B00930B" w14:textId="77777777" w:rsidR="00DF6FC4" w:rsidRPr="00111D5D" w:rsidRDefault="00DF6FC4" w:rsidP="00111D5D">
      <w:pPr>
        <w:pStyle w:val="Content"/>
        <w:ind w:firstLine="0"/>
        <w:rPr>
          <w:rFonts w:cs="Arial"/>
          <w:lang w:val="en-US" w:eastAsia="en-US"/>
        </w:rPr>
      </w:pPr>
    </w:p>
    <w:p w14:paraId="72511C67" w14:textId="10405A6A" w:rsidR="00DF6FC4" w:rsidRDefault="00DF6FC4" w:rsidP="00111D5D">
      <w:pPr>
        <w:pStyle w:val="Content"/>
        <w:ind w:firstLine="0"/>
        <w:rPr>
          <w:rFonts w:cs="Arial"/>
          <w:lang w:val="en-US" w:eastAsia="en-US"/>
        </w:rPr>
      </w:pPr>
    </w:p>
    <w:p w14:paraId="0FD956F9" w14:textId="77777777" w:rsidR="004D0A9D" w:rsidRPr="00111D5D" w:rsidRDefault="004D0A9D" w:rsidP="00111D5D">
      <w:pPr>
        <w:pStyle w:val="Content"/>
        <w:ind w:firstLine="0"/>
        <w:rPr>
          <w:rFonts w:cs="Arial"/>
          <w:lang w:val="en-US" w:eastAsia="en-US"/>
        </w:rPr>
      </w:pPr>
    </w:p>
    <w:p w14:paraId="451792BB" w14:textId="41157E90" w:rsidR="000D5CC2" w:rsidRPr="00111D5D" w:rsidRDefault="00DF6FC4" w:rsidP="00111D5D">
      <w:pPr>
        <w:pStyle w:val="Content"/>
        <w:ind w:firstLine="0"/>
        <w:rPr>
          <w:rFonts w:cs="Arial"/>
          <w:b/>
        </w:rPr>
      </w:pPr>
      <w:r w:rsidRPr="00111D5D">
        <w:rPr>
          <w:rFonts w:cs="Arial"/>
          <w:noProof/>
          <w:lang w:val="en-US" w:eastAsia="en-US"/>
        </w:rPr>
        <w:lastRenderedPageBreak/>
        <w:drawing>
          <wp:anchor distT="0" distB="0" distL="114300" distR="114300" simplePos="0" relativeHeight="251672576" behindDoc="0" locked="0" layoutInCell="1" allowOverlap="1" wp14:anchorId="01356F74" wp14:editId="5A01D42E">
            <wp:simplePos x="0" y="0"/>
            <wp:positionH relativeFrom="margin">
              <wp:align>right</wp:align>
            </wp:positionH>
            <wp:positionV relativeFrom="paragraph">
              <wp:posOffset>361950</wp:posOffset>
            </wp:positionV>
            <wp:extent cx="5934075" cy="6546215"/>
            <wp:effectExtent l="0" t="0" r="9525"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1).jpg"/>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34075" cy="6546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5CC2" w:rsidRPr="00111D5D">
        <w:rPr>
          <w:rFonts w:cs="Arial"/>
          <w:b/>
        </w:rPr>
        <w:t>Use Case Diagram</w:t>
      </w:r>
    </w:p>
    <w:p w14:paraId="6C90D337" w14:textId="42974A98" w:rsidR="00DF6FC4" w:rsidRPr="00111D5D" w:rsidRDefault="00DF6FC4" w:rsidP="00111D5D">
      <w:pPr>
        <w:pStyle w:val="Content"/>
        <w:ind w:firstLine="0"/>
        <w:rPr>
          <w:rFonts w:cs="Arial"/>
          <w:b/>
        </w:rPr>
      </w:pPr>
    </w:p>
    <w:p w14:paraId="58D0A592" w14:textId="1410CC92" w:rsidR="00DF6FC4" w:rsidRPr="00111D5D" w:rsidRDefault="00DF6FC4" w:rsidP="00111D5D">
      <w:pPr>
        <w:pStyle w:val="Content"/>
        <w:ind w:firstLine="0"/>
        <w:rPr>
          <w:rFonts w:cs="Arial"/>
          <w:b/>
        </w:rPr>
      </w:pPr>
    </w:p>
    <w:p w14:paraId="09511970" w14:textId="77777777" w:rsidR="00DF6FC4" w:rsidRPr="00111D5D" w:rsidRDefault="00DF6FC4" w:rsidP="00111D5D">
      <w:pPr>
        <w:pStyle w:val="Content"/>
        <w:ind w:firstLine="0"/>
        <w:rPr>
          <w:rFonts w:cs="Arial"/>
          <w:b/>
        </w:rPr>
      </w:pPr>
    </w:p>
    <w:p w14:paraId="132A932C" w14:textId="77777777" w:rsidR="00DF6FC4" w:rsidRPr="00111D5D" w:rsidRDefault="00DF6FC4" w:rsidP="00111D5D">
      <w:pPr>
        <w:pStyle w:val="Content"/>
        <w:ind w:firstLine="0"/>
        <w:rPr>
          <w:rFonts w:cs="Arial"/>
          <w:b/>
        </w:rPr>
      </w:pPr>
    </w:p>
    <w:p w14:paraId="78E34BC2" w14:textId="77777777" w:rsidR="00DF6FC4" w:rsidRPr="00111D5D" w:rsidRDefault="00DF6FC4" w:rsidP="00111D5D">
      <w:pPr>
        <w:pStyle w:val="Content"/>
        <w:ind w:firstLine="0"/>
        <w:rPr>
          <w:rFonts w:cs="Arial"/>
          <w:b/>
        </w:rPr>
      </w:pPr>
    </w:p>
    <w:p w14:paraId="629D783D" w14:textId="77777777" w:rsidR="00DF6FC4" w:rsidRPr="00111D5D" w:rsidRDefault="00DF6FC4" w:rsidP="00111D5D">
      <w:pPr>
        <w:pStyle w:val="Content"/>
        <w:ind w:firstLine="0"/>
        <w:rPr>
          <w:rFonts w:cs="Arial"/>
          <w:b/>
        </w:rPr>
      </w:pPr>
    </w:p>
    <w:p w14:paraId="6CC871DE" w14:textId="77777777" w:rsidR="00DF6FC4" w:rsidRPr="00111D5D" w:rsidRDefault="00DF6FC4" w:rsidP="00111D5D">
      <w:pPr>
        <w:pStyle w:val="Content"/>
        <w:ind w:firstLine="0"/>
        <w:rPr>
          <w:rFonts w:cs="Arial"/>
          <w:b/>
        </w:rPr>
      </w:pPr>
    </w:p>
    <w:p w14:paraId="0BD0D628" w14:textId="77777777" w:rsidR="00DF6FC4" w:rsidRPr="00111D5D" w:rsidRDefault="00DF6FC4" w:rsidP="00111D5D">
      <w:pPr>
        <w:pStyle w:val="Content"/>
        <w:ind w:firstLine="0"/>
        <w:rPr>
          <w:rFonts w:cs="Arial"/>
          <w:b/>
        </w:rPr>
      </w:pPr>
    </w:p>
    <w:p w14:paraId="57566198" w14:textId="77777777" w:rsidR="00DF6FC4" w:rsidRPr="00111D5D" w:rsidRDefault="00DF6FC4" w:rsidP="00111D5D">
      <w:pPr>
        <w:pStyle w:val="Content"/>
        <w:ind w:firstLine="0"/>
        <w:rPr>
          <w:rFonts w:cs="Arial"/>
          <w:b/>
        </w:rPr>
      </w:pPr>
    </w:p>
    <w:p w14:paraId="7A5DFFB6" w14:textId="77777777" w:rsidR="00DF6FC4" w:rsidRPr="00111D5D" w:rsidRDefault="00DF6FC4" w:rsidP="00111D5D">
      <w:pPr>
        <w:pStyle w:val="Content"/>
        <w:ind w:firstLine="0"/>
        <w:rPr>
          <w:rFonts w:cs="Arial"/>
          <w:b/>
        </w:rPr>
      </w:pPr>
    </w:p>
    <w:p w14:paraId="2A90FEBF" w14:textId="77777777" w:rsidR="00DF6FC4" w:rsidRPr="00111D5D" w:rsidRDefault="00DF6FC4" w:rsidP="00111D5D">
      <w:pPr>
        <w:pStyle w:val="Content"/>
        <w:ind w:firstLine="0"/>
        <w:rPr>
          <w:rFonts w:cs="Arial"/>
          <w:b/>
        </w:rPr>
      </w:pPr>
    </w:p>
    <w:p w14:paraId="16EAC5BF" w14:textId="77777777" w:rsidR="00DF6FC4" w:rsidRPr="00111D5D" w:rsidRDefault="00DF6FC4" w:rsidP="00111D5D">
      <w:pPr>
        <w:pStyle w:val="Content"/>
        <w:ind w:firstLine="0"/>
        <w:rPr>
          <w:rFonts w:cs="Arial"/>
          <w:b/>
        </w:rPr>
      </w:pPr>
    </w:p>
    <w:p w14:paraId="6702F3E3" w14:textId="77777777" w:rsidR="00DF6FC4" w:rsidRPr="00111D5D" w:rsidRDefault="00DF6FC4" w:rsidP="00111D5D">
      <w:pPr>
        <w:pStyle w:val="Content"/>
        <w:ind w:firstLine="0"/>
        <w:rPr>
          <w:rFonts w:cs="Arial"/>
          <w:b/>
        </w:rPr>
      </w:pPr>
    </w:p>
    <w:p w14:paraId="4ADD0973" w14:textId="3B33D519" w:rsidR="00DF6FC4" w:rsidRPr="00AE372C" w:rsidRDefault="00DF6FC4" w:rsidP="00111D5D">
      <w:pPr>
        <w:pStyle w:val="Content"/>
        <w:ind w:firstLine="0"/>
        <w:jc w:val="center"/>
        <w:rPr>
          <w:rFonts w:eastAsia="Arial" w:cs="Arial"/>
          <w:b/>
          <w:bCs/>
          <w:iCs/>
          <w:color w:val="0D0D0D" w:themeColor="text1" w:themeTint="F2"/>
        </w:rPr>
      </w:pPr>
      <w:r w:rsidRPr="00AE372C">
        <w:rPr>
          <w:rFonts w:eastAsia="Arial" w:cs="Arial"/>
          <w:b/>
          <w:bCs/>
          <w:iCs/>
          <w:color w:val="0D0D0D" w:themeColor="text1" w:themeTint="F2"/>
        </w:rPr>
        <w:t>Figure 4. Use Case Diagram</w:t>
      </w:r>
    </w:p>
    <w:p w14:paraId="1CC065A2" w14:textId="77777777" w:rsidR="00DF6FC4" w:rsidRPr="00111D5D" w:rsidRDefault="00DF6FC4" w:rsidP="00111D5D">
      <w:pPr>
        <w:pStyle w:val="Content"/>
        <w:jc w:val="center"/>
        <w:rPr>
          <w:rFonts w:eastAsia="Arial" w:cs="Arial"/>
          <w:b/>
          <w:bCs/>
          <w:i/>
          <w:color w:val="0D0D0D" w:themeColor="text1" w:themeTint="F2"/>
        </w:rPr>
      </w:pPr>
    </w:p>
    <w:p w14:paraId="3932E61E" w14:textId="1335CBFE" w:rsidR="00E93CE5" w:rsidRDefault="00DF6FC4" w:rsidP="00E93CE5">
      <w:pPr>
        <w:pStyle w:val="Content"/>
        <w:rPr>
          <w:rFonts w:cs="Arial"/>
          <w:lang w:val="en-US" w:eastAsia="en-US"/>
        </w:rPr>
      </w:pPr>
      <w:r w:rsidRPr="00111D5D">
        <w:rPr>
          <w:rFonts w:cs="Arial"/>
          <w:lang w:val="en-US" w:eastAsia="en-US"/>
        </w:rPr>
        <w:lastRenderedPageBreak/>
        <w:t>This figure illustrates the actors involved in the system, namely the Customer, Admin, and Technician, and their corresponding interactions with the system’s functionalities. Each actor is associated with specific use cases such as submitting service requests, accessing website information, managing records, scheduling technicians, and handling service reports. The diagram provides a clear representation of how different users engage with the system, highlighting their roles and responsibilities while demonstrating the overall functionality and user interaction within the system.</w:t>
      </w:r>
    </w:p>
    <w:p w14:paraId="1911776F" w14:textId="77777777" w:rsidR="00E93CE5" w:rsidRDefault="00E93CE5" w:rsidP="00E93CE5">
      <w:pPr>
        <w:pStyle w:val="Content"/>
        <w:rPr>
          <w:rFonts w:cs="Arial"/>
          <w:lang w:val="en-US" w:eastAsia="en-US"/>
        </w:rPr>
      </w:pPr>
    </w:p>
    <w:p w14:paraId="2EA93BA0" w14:textId="77777777" w:rsidR="00E93CE5" w:rsidRDefault="00E93CE5" w:rsidP="00E93CE5">
      <w:pPr>
        <w:pStyle w:val="Content"/>
        <w:rPr>
          <w:rFonts w:cs="Arial"/>
          <w:lang w:val="en-US" w:eastAsia="en-US"/>
        </w:rPr>
      </w:pPr>
    </w:p>
    <w:p w14:paraId="053C2776" w14:textId="77777777" w:rsidR="00E93CE5" w:rsidRDefault="00E93CE5" w:rsidP="00E93CE5">
      <w:pPr>
        <w:pStyle w:val="Content"/>
        <w:rPr>
          <w:rFonts w:cs="Arial"/>
          <w:lang w:val="en-US" w:eastAsia="en-US"/>
        </w:rPr>
      </w:pPr>
    </w:p>
    <w:p w14:paraId="15873CB6" w14:textId="77777777" w:rsidR="00E93CE5" w:rsidRDefault="00E93CE5" w:rsidP="00E93CE5">
      <w:pPr>
        <w:pStyle w:val="Content"/>
        <w:rPr>
          <w:rFonts w:cs="Arial"/>
          <w:lang w:val="en-US" w:eastAsia="en-US"/>
        </w:rPr>
      </w:pPr>
    </w:p>
    <w:p w14:paraId="6E2F7AD0" w14:textId="77777777" w:rsidR="00E93CE5" w:rsidRDefault="00E93CE5" w:rsidP="00E93CE5">
      <w:pPr>
        <w:pStyle w:val="Content"/>
        <w:rPr>
          <w:rFonts w:cs="Arial"/>
          <w:lang w:val="en-US" w:eastAsia="en-US"/>
        </w:rPr>
      </w:pPr>
    </w:p>
    <w:p w14:paraId="1E49EFD7" w14:textId="77777777" w:rsidR="00E93CE5" w:rsidRDefault="00E93CE5" w:rsidP="00E93CE5">
      <w:pPr>
        <w:pStyle w:val="Content"/>
        <w:rPr>
          <w:rFonts w:cs="Arial"/>
          <w:lang w:val="en-US" w:eastAsia="en-US"/>
        </w:rPr>
      </w:pPr>
    </w:p>
    <w:p w14:paraId="556B7991" w14:textId="77777777" w:rsidR="00E93CE5" w:rsidRDefault="00E93CE5" w:rsidP="00E93CE5">
      <w:pPr>
        <w:pStyle w:val="Content"/>
        <w:rPr>
          <w:rFonts w:cs="Arial"/>
          <w:lang w:val="en-US" w:eastAsia="en-US"/>
        </w:rPr>
      </w:pPr>
    </w:p>
    <w:p w14:paraId="4876891A" w14:textId="77777777" w:rsidR="00E93CE5" w:rsidRDefault="00E93CE5" w:rsidP="00E93CE5">
      <w:pPr>
        <w:pStyle w:val="Content"/>
        <w:rPr>
          <w:rFonts w:cs="Arial"/>
          <w:lang w:val="en-US" w:eastAsia="en-US"/>
        </w:rPr>
      </w:pPr>
    </w:p>
    <w:p w14:paraId="09F4AAC2" w14:textId="77777777" w:rsidR="00E93CE5" w:rsidRDefault="00E93CE5" w:rsidP="00E93CE5">
      <w:pPr>
        <w:pStyle w:val="Content"/>
        <w:rPr>
          <w:rFonts w:cs="Arial"/>
          <w:lang w:val="en-US" w:eastAsia="en-US"/>
        </w:rPr>
      </w:pPr>
    </w:p>
    <w:p w14:paraId="759C08C8" w14:textId="77777777" w:rsidR="00E93CE5" w:rsidRDefault="00E93CE5" w:rsidP="00E93CE5">
      <w:pPr>
        <w:pStyle w:val="Content"/>
        <w:rPr>
          <w:rFonts w:cs="Arial"/>
          <w:lang w:val="en-US" w:eastAsia="en-US"/>
        </w:rPr>
      </w:pPr>
    </w:p>
    <w:p w14:paraId="5D547A76" w14:textId="77777777" w:rsidR="00E93CE5" w:rsidRDefault="00E93CE5" w:rsidP="00E93CE5">
      <w:pPr>
        <w:pStyle w:val="Content"/>
        <w:rPr>
          <w:rFonts w:cs="Arial"/>
          <w:lang w:val="en-US" w:eastAsia="en-US"/>
        </w:rPr>
      </w:pPr>
    </w:p>
    <w:p w14:paraId="68F8C7B1" w14:textId="0CEAEAE5" w:rsidR="00090D67" w:rsidRPr="00111D5D" w:rsidRDefault="00DF6FC4" w:rsidP="00E93CE5">
      <w:pPr>
        <w:pStyle w:val="Content"/>
        <w:rPr>
          <w:rFonts w:cs="Arial"/>
        </w:rPr>
      </w:pPr>
      <w:r w:rsidRPr="00111D5D">
        <w:rPr>
          <w:rFonts w:cs="Arial"/>
          <w:b/>
          <w:noProof/>
          <w:lang w:val="en-US" w:eastAsia="en-US"/>
        </w:rPr>
        <w:lastRenderedPageBreak/>
        <w:drawing>
          <wp:anchor distT="0" distB="0" distL="114300" distR="114300" simplePos="0" relativeHeight="251673600" behindDoc="0" locked="0" layoutInCell="1" allowOverlap="1" wp14:anchorId="03F29182" wp14:editId="3BD29C69">
            <wp:simplePos x="0" y="0"/>
            <wp:positionH relativeFrom="margin">
              <wp:align>left</wp:align>
            </wp:positionH>
            <wp:positionV relativeFrom="paragraph">
              <wp:posOffset>367421</wp:posOffset>
            </wp:positionV>
            <wp:extent cx="5966519" cy="6635115"/>
            <wp:effectExtent l="0" t="0" r="0" b="0"/>
            <wp:wrapNone/>
            <wp:docPr id="1636045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45107"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66519" cy="6635115"/>
                    </a:xfrm>
                    <a:prstGeom prst="rect">
                      <a:avLst/>
                    </a:prstGeom>
                  </pic:spPr>
                </pic:pic>
              </a:graphicData>
            </a:graphic>
            <wp14:sizeRelH relativeFrom="margin">
              <wp14:pctWidth>0</wp14:pctWidth>
            </wp14:sizeRelH>
          </wp:anchor>
        </w:drawing>
      </w:r>
      <w:r w:rsidR="00090D67" w:rsidRPr="00111D5D">
        <w:rPr>
          <w:rFonts w:cs="Arial"/>
          <w:b/>
        </w:rPr>
        <w:t>Entity Relationship Diagram (ERD)</w:t>
      </w:r>
    </w:p>
    <w:p w14:paraId="76441C0C" w14:textId="6306F9B0" w:rsidR="00090D67" w:rsidRPr="00111D5D" w:rsidRDefault="00090D67" w:rsidP="00111D5D">
      <w:pPr>
        <w:pStyle w:val="Content"/>
        <w:ind w:firstLine="0"/>
        <w:rPr>
          <w:rFonts w:cs="Arial"/>
          <w:b/>
        </w:rPr>
      </w:pPr>
    </w:p>
    <w:p w14:paraId="5D258FFF" w14:textId="77777777" w:rsidR="00DF6FC4" w:rsidRPr="00111D5D" w:rsidRDefault="00DF6FC4" w:rsidP="00111D5D">
      <w:pPr>
        <w:pStyle w:val="Content"/>
        <w:ind w:firstLine="0"/>
        <w:rPr>
          <w:rFonts w:cs="Arial"/>
          <w:b/>
        </w:rPr>
      </w:pPr>
    </w:p>
    <w:p w14:paraId="4CCBB58F" w14:textId="77777777" w:rsidR="00DF6FC4" w:rsidRPr="00111D5D" w:rsidRDefault="00DF6FC4" w:rsidP="00111D5D">
      <w:pPr>
        <w:pStyle w:val="Content"/>
        <w:ind w:firstLine="0"/>
        <w:rPr>
          <w:rFonts w:cs="Arial"/>
          <w:b/>
        </w:rPr>
      </w:pPr>
    </w:p>
    <w:p w14:paraId="17F801FD" w14:textId="77777777" w:rsidR="00DF6FC4" w:rsidRPr="00111D5D" w:rsidRDefault="00DF6FC4" w:rsidP="00111D5D">
      <w:pPr>
        <w:pStyle w:val="Content"/>
        <w:ind w:firstLine="0"/>
        <w:rPr>
          <w:rFonts w:cs="Arial"/>
          <w:b/>
        </w:rPr>
      </w:pPr>
    </w:p>
    <w:p w14:paraId="2D16AD8A" w14:textId="77777777" w:rsidR="00DF6FC4" w:rsidRPr="00111D5D" w:rsidRDefault="00DF6FC4" w:rsidP="00111D5D">
      <w:pPr>
        <w:pStyle w:val="Content"/>
        <w:ind w:firstLine="0"/>
        <w:rPr>
          <w:rFonts w:cs="Arial"/>
          <w:b/>
        </w:rPr>
      </w:pPr>
    </w:p>
    <w:p w14:paraId="243F4CAE" w14:textId="77777777" w:rsidR="00DF6FC4" w:rsidRPr="00111D5D" w:rsidRDefault="00DF6FC4" w:rsidP="00111D5D">
      <w:pPr>
        <w:pStyle w:val="Content"/>
        <w:ind w:firstLine="0"/>
        <w:rPr>
          <w:rFonts w:cs="Arial"/>
          <w:b/>
        </w:rPr>
      </w:pPr>
    </w:p>
    <w:p w14:paraId="205595C1" w14:textId="77777777" w:rsidR="00DF6FC4" w:rsidRPr="00111D5D" w:rsidRDefault="00DF6FC4" w:rsidP="00111D5D">
      <w:pPr>
        <w:pStyle w:val="Content"/>
        <w:ind w:firstLine="0"/>
        <w:rPr>
          <w:rFonts w:cs="Arial"/>
          <w:b/>
        </w:rPr>
      </w:pPr>
    </w:p>
    <w:p w14:paraId="68DA9B4E" w14:textId="77777777" w:rsidR="00DF6FC4" w:rsidRPr="00111D5D" w:rsidRDefault="00DF6FC4" w:rsidP="00111D5D">
      <w:pPr>
        <w:pStyle w:val="Content"/>
        <w:ind w:firstLine="0"/>
        <w:rPr>
          <w:rFonts w:cs="Arial"/>
          <w:b/>
        </w:rPr>
      </w:pPr>
    </w:p>
    <w:p w14:paraId="753BBD21" w14:textId="77777777" w:rsidR="00DF6FC4" w:rsidRPr="00111D5D" w:rsidRDefault="00DF6FC4" w:rsidP="00111D5D">
      <w:pPr>
        <w:pStyle w:val="Content"/>
        <w:ind w:firstLine="0"/>
        <w:rPr>
          <w:rFonts w:cs="Arial"/>
          <w:b/>
        </w:rPr>
      </w:pPr>
    </w:p>
    <w:p w14:paraId="40B6BDFF" w14:textId="77777777" w:rsidR="00DF6FC4" w:rsidRPr="00111D5D" w:rsidRDefault="00DF6FC4" w:rsidP="00111D5D">
      <w:pPr>
        <w:pStyle w:val="Content"/>
        <w:ind w:firstLine="0"/>
        <w:rPr>
          <w:rFonts w:cs="Arial"/>
          <w:b/>
        </w:rPr>
      </w:pPr>
    </w:p>
    <w:p w14:paraId="4F56D4BD" w14:textId="77777777" w:rsidR="00DF6FC4" w:rsidRPr="00111D5D" w:rsidRDefault="00DF6FC4" w:rsidP="00111D5D">
      <w:pPr>
        <w:pStyle w:val="Content"/>
        <w:ind w:firstLine="0"/>
        <w:rPr>
          <w:rFonts w:cs="Arial"/>
          <w:b/>
        </w:rPr>
      </w:pPr>
    </w:p>
    <w:p w14:paraId="2858C425" w14:textId="77777777" w:rsidR="00DF6FC4" w:rsidRPr="00111D5D" w:rsidRDefault="00DF6FC4" w:rsidP="00111D5D">
      <w:pPr>
        <w:pStyle w:val="Content"/>
        <w:ind w:firstLine="0"/>
        <w:rPr>
          <w:rFonts w:cs="Arial"/>
          <w:b/>
        </w:rPr>
      </w:pPr>
    </w:p>
    <w:p w14:paraId="2377221C" w14:textId="77777777" w:rsidR="00DF6FC4" w:rsidRPr="00111D5D" w:rsidRDefault="00DF6FC4" w:rsidP="00111D5D">
      <w:pPr>
        <w:pStyle w:val="Content"/>
        <w:ind w:firstLine="0"/>
        <w:rPr>
          <w:rFonts w:cs="Arial"/>
          <w:b/>
        </w:rPr>
      </w:pPr>
    </w:p>
    <w:p w14:paraId="2E110462" w14:textId="45A34411" w:rsidR="00DF6FC4" w:rsidRPr="00AE372C" w:rsidRDefault="00DF6FC4" w:rsidP="00111D5D">
      <w:pPr>
        <w:pStyle w:val="Content"/>
        <w:ind w:firstLine="0"/>
        <w:jc w:val="center"/>
        <w:rPr>
          <w:rFonts w:cs="Arial"/>
          <w:b/>
        </w:rPr>
      </w:pPr>
      <w:r w:rsidRPr="00AE372C">
        <w:rPr>
          <w:rFonts w:cs="Arial"/>
          <w:b/>
        </w:rPr>
        <w:t>Figure 5. Entity Relationship Diagram (ERD)</w:t>
      </w:r>
    </w:p>
    <w:p w14:paraId="5DE1E816" w14:textId="77777777" w:rsidR="00DF6FC4" w:rsidRPr="00111D5D" w:rsidRDefault="00DF6FC4" w:rsidP="00111D5D">
      <w:pPr>
        <w:pStyle w:val="Content"/>
        <w:rPr>
          <w:rFonts w:cs="Arial"/>
          <w:b/>
        </w:rPr>
      </w:pPr>
    </w:p>
    <w:p w14:paraId="0AF7CDC6" w14:textId="77777777" w:rsidR="00131B36" w:rsidRPr="00111D5D" w:rsidRDefault="00DF6FC4" w:rsidP="00111D5D">
      <w:pPr>
        <w:pStyle w:val="Content"/>
        <w:rPr>
          <w:rFonts w:cs="Arial"/>
          <w:bCs/>
        </w:rPr>
      </w:pPr>
      <w:r w:rsidRPr="00111D5D">
        <w:rPr>
          <w:rFonts w:cs="Arial"/>
          <w:bCs/>
        </w:rPr>
        <w:lastRenderedPageBreak/>
        <w:t xml:space="preserve">This Entity Relationship Diagram (ERD) illustrates how the database is structured, with the USERS table serving as the central entity that manages admin, technician, and customer accounts through the role attribute. A 1-to-N relationship exists between USERS and SERVICE_REQUESTS, where one user can submit multiple service requests. The </w:t>
      </w:r>
      <w:proofErr w:type="spellStart"/>
      <w:r w:rsidRPr="00111D5D">
        <w:rPr>
          <w:rFonts w:cs="Arial"/>
          <w:bCs/>
        </w:rPr>
        <w:t>user_id</w:t>
      </w:r>
      <w:proofErr w:type="spellEnd"/>
      <w:r w:rsidRPr="00111D5D">
        <w:rPr>
          <w:rFonts w:cs="Arial"/>
          <w:bCs/>
        </w:rPr>
        <w:t xml:space="preserve"> in the SERVICE_REQUESTS table acts as a foreign key to maintain referential integrity.</w:t>
      </w:r>
    </w:p>
    <w:p w14:paraId="688151EA" w14:textId="1252BBB5" w:rsidR="00131B36" w:rsidRPr="00111D5D" w:rsidRDefault="00DF6FC4" w:rsidP="00111D5D">
      <w:pPr>
        <w:pStyle w:val="Content"/>
        <w:rPr>
          <w:rFonts w:cs="Arial"/>
          <w:bCs/>
        </w:rPr>
      </w:pPr>
      <w:r w:rsidRPr="00111D5D">
        <w:rPr>
          <w:rFonts w:cs="Arial"/>
          <w:bCs/>
        </w:rPr>
        <w:t xml:space="preserve">Each service request is associated with the ROOM_ASSESSMENTS table, which stores room-specific parameters such as area, ceiling height, occupancy, and sunlight level. These values are used to generate records in the AI_RECOMMENDATIONS table, which contains computed outputs including total BTU, recommended horsepower, unit type, and a </w:t>
      </w:r>
      <w:proofErr w:type="spellStart"/>
      <w:r w:rsidRPr="00111D5D">
        <w:rPr>
          <w:rFonts w:cs="Arial"/>
          <w:bCs/>
        </w:rPr>
        <w:t>product_id</w:t>
      </w:r>
      <w:proofErr w:type="spellEnd"/>
      <w:r w:rsidRPr="00111D5D">
        <w:rPr>
          <w:rFonts w:cs="Arial"/>
          <w:bCs/>
        </w:rPr>
        <w:t xml:space="preserve"> linked to the AIRCON_PRODUCTS table.</w:t>
      </w:r>
    </w:p>
    <w:p w14:paraId="734B5DFA" w14:textId="77777777" w:rsidR="00131B36" w:rsidRPr="00111D5D" w:rsidRDefault="00DF6FC4" w:rsidP="00111D5D">
      <w:pPr>
        <w:pStyle w:val="Content"/>
        <w:rPr>
          <w:rFonts w:cs="Arial"/>
          <w:bCs/>
        </w:rPr>
      </w:pPr>
      <w:r w:rsidRPr="00111D5D">
        <w:rPr>
          <w:rFonts w:cs="Arial"/>
          <w:bCs/>
        </w:rPr>
        <w:t>The AIRCON_PRODUCTS table stores detailed specifications of air conditioning units, ensuring that all recommendations correspond to valid products. Additionally, each service request is linked to the REPORTS table, where summarized results, report type, and generated date are stored, forming a 1-to-N relationship.</w:t>
      </w:r>
    </w:p>
    <w:p w14:paraId="2D85C9F5" w14:textId="02FA67AB" w:rsidR="00DF6FC4" w:rsidRPr="00111D5D" w:rsidRDefault="00DF6FC4" w:rsidP="00111D5D">
      <w:pPr>
        <w:pStyle w:val="Content"/>
        <w:rPr>
          <w:rFonts w:cs="Arial"/>
          <w:bCs/>
        </w:rPr>
      </w:pPr>
      <w:r w:rsidRPr="00111D5D">
        <w:rPr>
          <w:rFonts w:cs="Arial"/>
          <w:bCs/>
        </w:rPr>
        <w:t>For scheduling, the TECHNICIAN_SCHEDULE table assigns technicians to service requests, referencing both USERS and SERVICE_REQUESTS through foreign keys. The TECHNICIAN_DETAILS table further extends technician information, forming a 1-to-1 relationship with USERS.</w:t>
      </w:r>
      <w:r w:rsidR="00131B36" w:rsidRPr="00111D5D">
        <w:rPr>
          <w:rFonts w:cs="Arial"/>
          <w:bCs/>
        </w:rPr>
        <w:t xml:space="preserve"> </w:t>
      </w:r>
      <w:r w:rsidRPr="00111D5D">
        <w:rPr>
          <w:rFonts w:cs="Arial"/>
          <w:bCs/>
        </w:rPr>
        <w:t>The BTU_FACTORS table is also linked to USERS in a 1-to-N relationship, allowing admin users to manage parameters used in BTU calculations.</w:t>
      </w:r>
    </w:p>
    <w:p w14:paraId="2DF4E24F" w14:textId="7680C0AF" w:rsidR="00C02D30" w:rsidRPr="00111D5D" w:rsidRDefault="00F419E7" w:rsidP="00111D5D">
      <w:pPr>
        <w:pStyle w:val="Content"/>
        <w:ind w:firstLine="0"/>
        <w:rPr>
          <w:rFonts w:cs="Arial"/>
          <w:b/>
        </w:rPr>
      </w:pPr>
      <w:r w:rsidRPr="00111D5D">
        <w:rPr>
          <w:rFonts w:cs="Arial"/>
          <w:b/>
          <w:noProof/>
          <w:lang w:val="en-US" w:eastAsia="en-US"/>
        </w:rPr>
        <w:lastRenderedPageBreak/>
        <w:drawing>
          <wp:anchor distT="0" distB="0" distL="114300" distR="114300" simplePos="0" relativeHeight="251674624" behindDoc="0" locked="0" layoutInCell="1" allowOverlap="1" wp14:anchorId="42B8FC23" wp14:editId="49E9C5A4">
            <wp:simplePos x="0" y="0"/>
            <wp:positionH relativeFrom="margin">
              <wp:posOffset>-1458</wp:posOffset>
            </wp:positionH>
            <wp:positionV relativeFrom="paragraph">
              <wp:posOffset>331076</wp:posOffset>
            </wp:positionV>
            <wp:extent cx="5929829" cy="726769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29829" cy="72676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2D30" w:rsidRPr="00111D5D">
        <w:rPr>
          <w:rFonts w:cs="Arial"/>
          <w:b/>
        </w:rPr>
        <w:t>Flowchar</w:t>
      </w:r>
      <w:r w:rsidR="00760A97" w:rsidRPr="00111D5D">
        <w:rPr>
          <w:rFonts w:cs="Arial"/>
          <w:b/>
        </w:rPr>
        <w:t>t</w:t>
      </w:r>
    </w:p>
    <w:p w14:paraId="519FD778" w14:textId="2548D785" w:rsidR="00F419E7" w:rsidRPr="00111D5D" w:rsidRDefault="00F419E7" w:rsidP="00111D5D">
      <w:pPr>
        <w:pStyle w:val="Content"/>
        <w:ind w:firstLine="0"/>
        <w:rPr>
          <w:rFonts w:cs="Arial"/>
          <w:b/>
        </w:rPr>
      </w:pPr>
    </w:p>
    <w:p w14:paraId="10463DB6" w14:textId="77777777" w:rsidR="00F419E7" w:rsidRPr="00111D5D" w:rsidRDefault="00F419E7" w:rsidP="00111D5D">
      <w:pPr>
        <w:pStyle w:val="Content"/>
        <w:ind w:firstLine="0"/>
        <w:rPr>
          <w:rFonts w:cs="Arial"/>
          <w:b/>
        </w:rPr>
      </w:pPr>
    </w:p>
    <w:p w14:paraId="0D384E1C" w14:textId="77777777" w:rsidR="00F419E7" w:rsidRPr="00111D5D" w:rsidRDefault="00F419E7" w:rsidP="00111D5D">
      <w:pPr>
        <w:pStyle w:val="Content"/>
        <w:ind w:firstLine="0"/>
        <w:rPr>
          <w:rFonts w:cs="Arial"/>
          <w:b/>
        </w:rPr>
      </w:pPr>
    </w:p>
    <w:p w14:paraId="17291FF2" w14:textId="77777777" w:rsidR="00F419E7" w:rsidRPr="00111D5D" w:rsidRDefault="00F419E7" w:rsidP="00111D5D">
      <w:pPr>
        <w:pStyle w:val="Content"/>
        <w:ind w:firstLine="0"/>
        <w:rPr>
          <w:rFonts w:cs="Arial"/>
          <w:b/>
        </w:rPr>
      </w:pPr>
    </w:p>
    <w:p w14:paraId="6D799776" w14:textId="77777777" w:rsidR="00F419E7" w:rsidRPr="00111D5D" w:rsidRDefault="00F419E7" w:rsidP="00111D5D">
      <w:pPr>
        <w:pStyle w:val="Content"/>
        <w:ind w:firstLine="0"/>
        <w:rPr>
          <w:rFonts w:cs="Arial"/>
          <w:b/>
        </w:rPr>
      </w:pPr>
    </w:p>
    <w:p w14:paraId="648C2D02" w14:textId="77777777" w:rsidR="00F419E7" w:rsidRPr="00111D5D" w:rsidRDefault="00F419E7" w:rsidP="00111D5D">
      <w:pPr>
        <w:pStyle w:val="Content"/>
        <w:ind w:firstLine="0"/>
        <w:rPr>
          <w:rFonts w:cs="Arial"/>
          <w:b/>
        </w:rPr>
      </w:pPr>
    </w:p>
    <w:p w14:paraId="6930FD2B" w14:textId="77777777" w:rsidR="00F419E7" w:rsidRPr="00111D5D" w:rsidRDefault="00F419E7" w:rsidP="00111D5D">
      <w:pPr>
        <w:pStyle w:val="Content"/>
        <w:ind w:firstLine="0"/>
        <w:rPr>
          <w:rFonts w:cs="Arial"/>
          <w:b/>
        </w:rPr>
      </w:pPr>
    </w:p>
    <w:p w14:paraId="554E4FD9" w14:textId="77777777" w:rsidR="00F419E7" w:rsidRPr="00111D5D" w:rsidRDefault="00F419E7" w:rsidP="00111D5D">
      <w:pPr>
        <w:pStyle w:val="Content"/>
        <w:ind w:firstLine="0"/>
        <w:rPr>
          <w:rFonts w:cs="Arial"/>
          <w:b/>
        </w:rPr>
      </w:pPr>
    </w:p>
    <w:p w14:paraId="713F9258" w14:textId="77777777" w:rsidR="00F419E7" w:rsidRPr="00111D5D" w:rsidRDefault="00F419E7" w:rsidP="00111D5D">
      <w:pPr>
        <w:pStyle w:val="Content"/>
        <w:ind w:firstLine="0"/>
        <w:rPr>
          <w:rFonts w:cs="Arial"/>
          <w:b/>
        </w:rPr>
      </w:pPr>
    </w:p>
    <w:p w14:paraId="1E19FF5B" w14:textId="77777777" w:rsidR="00F419E7" w:rsidRPr="00111D5D" w:rsidRDefault="00F419E7" w:rsidP="00111D5D">
      <w:pPr>
        <w:pStyle w:val="Content"/>
        <w:ind w:firstLine="0"/>
        <w:rPr>
          <w:rFonts w:cs="Arial"/>
          <w:b/>
        </w:rPr>
      </w:pPr>
    </w:p>
    <w:p w14:paraId="722862AC" w14:textId="77777777" w:rsidR="00F419E7" w:rsidRPr="00111D5D" w:rsidRDefault="00F419E7" w:rsidP="00111D5D">
      <w:pPr>
        <w:pStyle w:val="Content"/>
        <w:ind w:firstLine="0"/>
        <w:rPr>
          <w:rFonts w:cs="Arial"/>
          <w:b/>
        </w:rPr>
      </w:pPr>
    </w:p>
    <w:p w14:paraId="4529A5BA" w14:textId="77777777" w:rsidR="00F419E7" w:rsidRPr="00111D5D" w:rsidRDefault="00F419E7" w:rsidP="00111D5D">
      <w:pPr>
        <w:pStyle w:val="Content"/>
        <w:ind w:firstLine="0"/>
        <w:rPr>
          <w:rFonts w:cs="Arial"/>
          <w:b/>
        </w:rPr>
      </w:pPr>
    </w:p>
    <w:p w14:paraId="1C6164A6" w14:textId="77777777" w:rsidR="00F419E7" w:rsidRPr="00111D5D" w:rsidRDefault="00F419E7" w:rsidP="00111D5D">
      <w:pPr>
        <w:pStyle w:val="Content"/>
        <w:ind w:firstLine="0"/>
        <w:rPr>
          <w:rFonts w:cs="Arial"/>
          <w:b/>
        </w:rPr>
      </w:pPr>
    </w:p>
    <w:p w14:paraId="25AF0166" w14:textId="77777777" w:rsidR="00F419E7" w:rsidRPr="00111D5D" w:rsidRDefault="00F419E7" w:rsidP="00111D5D">
      <w:pPr>
        <w:spacing w:after="160" w:line="480" w:lineRule="auto"/>
        <w:jc w:val="center"/>
        <w:rPr>
          <w:rFonts w:ascii="Arial" w:hAnsi="Arial" w:cs="Arial"/>
          <w:b/>
          <w:i/>
          <w:iCs/>
        </w:rPr>
      </w:pPr>
    </w:p>
    <w:p w14:paraId="0096B43F" w14:textId="3C89B98D" w:rsidR="00F419E7" w:rsidRPr="00AE372C" w:rsidRDefault="00F419E7" w:rsidP="00111D5D">
      <w:pPr>
        <w:spacing w:after="160" w:line="480" w:lineRule="auto"/>
        <w:jc w:val="center"/>
        <w:rPr>
          <w:rFonts w:ascii="Arial" w:hAnsi="Arial" w:cs="Arial"/>
          <w:b/>
        </w:rPr>
      </w:pPr>
      <w:r w:rsidRPr="00AE372C">
        <w:rPr>
          <w:rFonts w:ascii="Arial" w:hAnsi="Arial" w:cs="Arial"/>
          <w:b/>
        </w:rPr>
        <w:t>Figure 6.1. Flowchart</w:t>
      </w:r>
    </w:p>
    <w:p w14:paraId="06B51A7F" w14:textId="02E278DB" w:rsidR="00F419E7" w:rsidRPr="00111D5D" w:rsidRDefault="00910C62" w:rsidP="00111D5D">
      <w:pPr>
        <w:spacing w:after="160" w:line="480" w:lineRule="auto"/>
        <w:jc w:val="center"/>
        <w:rPr>
          <w:rFonts w:ascii="Arial" w:hAnsi="Arial" w:cs="Arial"/>
          <w:b/>
        </w:rPr>
      </w:pPr>
      <w:r w:rsidRPr="00111D5D">
        <w:rPr>
          <w:rFonts w:ascii="Arial" w:hAnsi="Arial" w:cs="Arial"/>
          <w:b/>
          <w:noProof/>
          <w:lang w:val="en-US" w:eastAsia="en-US"/>
        </w:rPr>
        <w:lastRenderedPageBreak/>
        <w:drawing>
          <wp:anchor distT="0" distB="0" distL="114300" distR="114300" simplePos="0" relativeHeight="251675648" behindDoc="0" locked="0" layoutInCell="1" allowOverlap="1" wp14:anchorId="244297BC" wp14:editId="45431AB6">
            <wp:simplePos x="0" y="0"/>
            <wp:positionH relativeFrom="margin">
              <wp:align>right</wp:align>
            </wp:positionH>
            <wp:positionV relativeFrom="paragraph">
              <wp:posOffset>15766</wp:posOffset>
            </wp:positionV>
            <wp:extent cx="5943560" cy="7615226"/>
            <wp:effectExtent l="0" t="0" r="635"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43560" cy="76152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27F80" w14:textId="3B212DAF" w:rsidR="00F419E7" w:rsidRPr="00111D5D" w:rsidRDefault="00F419E7" w:rsidP="00111D5D">
      <w:pPr>
        <w:spacing w:after="160" w:line="480" w:lineRule="auto"/>
        <w:rPr>
          <w:rFonts w:ascii="Arial" w:hAnsi="Arial" w:cs="Arial"/>
          <w:b/>
        </w:rPr>
      </w:pPr>
    </w:p>
    <w:p w14:paraId="1BCDE925" w14:textId="7CB58E7C" w:rsidR="00F419E7" w:rsidRPr="00111D5D" w:rsidRDefault="00F419E7" w:rsidP="00111D5D">
      <w:pPr>
        <w:spacing w:after="160" w:line="480" w:lineRule="auto"/>
        <w:rPr>
          <w:rFonts w:ascii="Arial" w:hAnsi="Arial" w:cs="Arial"/>
          <w:b/>
        </w:rPr>
      </w:pPr>
    </w:p>
    <w:p w14:paraId="20D86A32" w14:textId="19A9DFD3" w:rsidR="00760A97" w:rsidRPr="00111D5D" w:rsidRDefault="00760A97" w:rsidP="00111D5D">
      <w:pPr>
        <w:spacing w:after="160" w:line="480" w:lineRule="auto"/>
        <w:rPr>
          <w:rFonts w:ascii="Arial" w:hAnsi="Arial" w:cs="Arial"/>
          <w:b/>
        </w:rPr>
      </w:pPr>
    </w:p>
    <w:p w14:paraId="42A68C01" w14:textId="77777777" w:rsidR="00F419E7" w:rsidRPr="00111D5D" w:rsidRDefault="00F419E7" w:rsidP="00111D5D">
      <w:pPr>
        <w:spacing w:after="160" w:line="480" w:lineRule="auto"/>
        <w:rPr>
          <w:rFonts w:ascii="Arial" w:hAnsi="Arial" w:cs="Arial"/>
          <w:b/>
        </w:rPr>
      </w:pPr>
    </w:p>
    <w:p w14:paraId="1B18A6A0" w14:textId="77777777" w:rsidR="00F419E7" w:rsidRPr="00111D5D" w:rsidRDefault="00F419E7" w:rsidP="00111D5D">
      <w:pPr>
        <w:spacing w:after="160" w:line="480" w:lineRule="auto"/>
        <w:rPr>
          <w:rFonts w:ascii="Arial" w:hAnsi="Arial" w:cs="Arial"/>
          <w:b/>
        </w:rPr>
      </w:pPr>
    </w:p>
    <w:p w14:paraId="3E37DBA8" w14:textId="5B0A9C37" w:rsidR="00F419E7" w:rsidRPr="00111D5D" w:rsidRDefault="00F419E7" w:rsidP="00111D5D">
      <w:pPr>
        <w:spacing w:after="160" w:line="480" w:lineRule="auto"/>
        <w:rPr>
          <w:rFonts w:ascii="Arial" w:hAnsi="Arial" w:cs="Arial"/>
          <w:b/>
        </w:rPr>
      </w:pPr>
    </w:p>
    <w:p w14:paraId="19E4ECBF" w14:textId="77777777" w:rsidR="00F419E7" w:rsidRPr="00111D5D" w:rsidRDefault="00F419E7" w:rsidP="00111D5D">
      <w:pPr>
        <w:spacing w:after="160" w:line="480" w:lineRule="auto"/>
        <w:rPr>
          <w:rFonts w:ascii="Arial" w:hAnsi="Arial" w:cs="Arial"/>
          <w:b/>
        </w:rPr>
      </w:pPr>
    </w:p>
    <w:p w14:paraId="05DD4B64" w14:textId="77777777" w:rsidR="00F419E7" w:rsidRPr="00111D5D" w:rsidRDefault="00F419E7" w:rsidP="00111D5D">
      <w:pPr>
        <w:spacing w:after="160" w:line="480" w:lineRule="auto"/>
        <w:rPr>
          <w:rFonts w:ascii="Arial" w:hAnsi="Arial" w:cs="Arial"/>
          <w:b/>
        </w:rPr>
      </w:pPr>
    </w:p>
    <w:p w14:paraId="03330568" w14:textId="77777777" w:rsidR="00F419E7" w:rsidRPr="00111D5D" w:rsidRDefault="00F419E7" w:rsidP="00111D5D">
      <w:pPr>
        <w:spacing w:after="160" w:line="480" w:lineRule="auto"/>
        <w:rPr>
          <w:rFonts w:ascii="Arial" w:hAnsi="Arial" w:cs="Arial"/>
          <w:b/>
        </w:rPr>
      </w:pPr>
    </w:p>
    <w:p w14:paraId="0D02098A" w14:textId="77777777" w:rsidR="00F419E7" w:rsidRPr="00111D5D" w:rsidRDefault="00F419E7" w:rsidP="00111D5D">
      <w:pPr>
        <w:spacing w:after="160" w:line="480" w:lineRule="auto"/>
        <w:rPr>
          <w:rFonts w:ascii="Arial" w:hAnsi="Arial" w:cs="Arial"/>
          <w:b/>
        </w:rPr>
      </w:pPr>
    </w:p>
    <w:p w14:paraId="575EB20F" w14:textId="77777777" w:rsidR="00F419E7" w:rsidRPr="00111D5D" w:rsidRDefault="00F419E7" w:rsidP="00111D5D">
      <w:pPr>
        <w:spacing w:after="160" w:line="480" w:lineRule="auto"/>
        <w:rPr>
          <w:rFonts w:ascii="Arial" w:hAnsi="Arial" w:cs="Arial"/>
          <w:b/>
        </w:rPr>
      </w:pPr>
    </w:p>
    <w:p w14:paraId="021B70DF" w14:textId="77777777" w:rsidR="00F419E7" w:rsidRPr="00111D5D" w:rsidRDefault="00F419E7" w:rsidP="00111D5D">
      <w:pPr>
        <w:spacing w:after="160" w:line="480" w:lineRule="auto"/>
        <w:rPr>
          <w:rFonts w:ascii="Arial" w:hAnsi="Arial" w:cs="Arial"/>
          <w:b/>
        </w:rPr>
      </w:pPr>
    </w:p>
    <w:p w14:paraId="4DC2F53F" w14:textId="77777777" w:rsidR="00F419E7" w:rsidRPr="00111D5D" w:rsidRDefault="00F419E7" w:rsidP="00111D5D">
      <w:pPr>
        <w:spacing w:after="160" w:line="480" w:lineRule="auto"/>
        <w:rPr>
          <w:rFonts w:ascii="Arial" w:hAnsi="Arial" w:cs="Arial"/>
          <w:b/>
        </w:rPr>
      </w:pPr>
    </w:p>
    <w:p w14:paraId="09BAEA0A" w14:textId="77777777" w:rsidR="00F419E7" w:rsidRPr="00111D5D" w:rsidRDefault="00F419E7" w:rsidP="00111D5D">
      <w:pPr>
        <w:spacing w:after="160" w:line="480" w:lineRule="auto"/>
        <w:rPr>
          <w:rFonts w:ascii="Arial" w:hAnsi="Arial" w:cs="Arial"/>
          <w:b/>
        </w:rPr>
      </w:pPr>
    </w:p>
    <w:p w14:paraId="42580FF7" w14:textId="77777777" w:rsidR="00F419E7" w:rsidRPr="00111D5D" w:rsidRDefault="00F419E7" w:rsidP="00111D5D">
      <w:pPr>
        <w:spacing w:after="160" w:line="480" w:lineRule="auto"/>
        <w:rPr>
          <w:rFonts w:ascii="Arial" w:hAnsi="Arial" w:cs="Arial"/>
          <w:b/>
        </w:rPr>
      </w:pPr>
    </w:p>
    <w:p w14:paraId="2F9233B6" w14:textId="77777777" w:rsidR="00F419E7" w:rsidRPr="00111D5D" w:rsidRDefault="00F419E7" w:rsidP="00111D5D">
      <w:pPr>
        <w:spacing w:after="160" w:line="480" w:lineRule="auto"/>
        <w:rPr>
          <w:rFonts w:ascii="Arial" w:hAnsi="Arial" w:cs="Arial"/>
          <w:b/>
        </w:rPr>
      </w:pPr>
    </w:p>
    <w:p w14:paraId="0C55DE30" w14:textId="55399135" w:rsidR="00F419E7" w:rsidRPr="00AE372C" w:rsidRDefault="00F419E7" w:rsidP="00111D5D">
      <w:pPr>
        <w:spacing w:after="160" w:line="480" w:lineRule="auto"/>
        <w:jc w:val="center"/>
        <w:rPr>
          <w:rFonts w:ascii="Arial" w:hAnsi="Arial" w:cs="Arial"/>
          <w:b/>
        </w:rPr>
      </w:pPr>
      <w:r w:rsidRPr="00AE372C">
        <w:rPr>
          <w:rFonts w:ascii="Arial" w:hAnsi="Arial" w:cs="Arial"/>
          <w:b/>
        </w:rPr>
        <w:t>Figure 6.2. Flowchart</w:t>
      </w:r>
    </w:p>
    <w:p w14:paraId="5BF08F0A" w14:textId="33F8F26F" w:rsidR="00F419E7" w:rsidRPr="00111D5D" w:rsidRDefault="00F419E7" w:rsidP="00111D5D">
      <w:pPr>
        <w:pStyle w:val="Content"/>
        <w:rPr>
          <w:rFonts w:cs="Arial"/>
          <w:bCs/>
        </w:rPr>
      </w:pPr>
      <w:r w:rsidRPr="00111D5D">
        <w:rPr>
          <w:rFonts w:cs="Arial"/>
          <w:bCs/>
        </w:rPr>
        <w:lastRenderedPageBreak/>
        <w:t xml:space="preserve">The </w:t>
      </w:r>
      <w:proofErr w:type="spellStart"/>
      <w:r w:rsidRPr="00111D5D">
        <w:rPr>
          <w:rFonts w:cs="Arial"/>
          <w:bCs/>
        </w:rPr>
        <w:t>DVTech</w:t>
      </w:r>
      <w:proofErr w:type="spellEnd"/>
      <w:r w:rsidRPr="00111D5D">
        <w:rPr>
          <w:rFonts w:cs="Arial"/>
          <w:bCs/>
        </w:rPr>
        <w:t xml:space="preserve"> web-based air conditioning service system's complete workflow, from user access to service completion and administration, is shown in the flowchart. As a guest user, users can access the website and peruse the services provided and associated costs. Additionally, they can sign up and access the website. The system will reroute the user based on their user role</w:t>
      </w:r>
      <w:r w:rsidR="00C72A82">
        <w:rPr>
          <w:rFonts w:cs="Arial"/>
          <w:bCs/>
        </w:rPr>
        <w:t xml:space="preserve"> </w:t>
      </w:r>
      <w:r w:rsidRPr="00111D5D">
        <w:rPr>
          <w:rFonts w:cs="Arial"/>
          <w:bCs/>
        </w:rPr>
        <w:t>customer, technician, or admin</w:t>
      </w:r>
      <w:r w:rsidR="00C72A82">
        <w:rPr>
          <w:rFonts w:cs="Arial"/>
          <w:bCs/>
        </w:rPr>
        <w:t xml:space="preserve"> </w:t>
      </w:r>
      <w:r w:rsidRPr="00111D5D">
        <w:rPr>
          <w:rFonts w:cs="Arial"/>
          <w:bCs/>
        </w:rPr>
        <w:t>after they have successfully logged in.</w:t>
      </w:r>
    </w:p>
    <w:p w14:paraId="29EEC696" w14:textId="25197029" w:rsidR="00F419E7" w:rsidRPr="00111D5D" w:rsidRDefault="00F419E7" w:rsidP="00111D5D">
      <w:pPr>
        <w:pStyle w:val="Content"/>
        <w:rPr>
          <w:rFonts w:cs="Arial"/>
          <w:bCs/>
        </w:rPr>
      </w:pPr>
      <w:proofErr w:type="spellStart"/>
      <w:r w:rsidRPr="00111D5D">
        <w:rPr>
          <w:rFonts w:cs="Arial"/>
          <w:bCs/>
        </w:rPr>
        <w:t>Costumers</w:t>
      </w:r>
      <w:proofErr w:type="spellEnd"/>
      <w:r w:rsidRPr="00111D5D">
        <w:rPr>
          <w:rFonts w:cs="Arial"/>
          <w:bCs/>
        </w:rPr>
        <w:t xml:space="preserve"> can make changes to their profiles, peruse the services available, choose the necessary services, enter the specifics of the air conditioners, and make a reservation. The reservation will be validated by the system and saved with a pending status.</w:t>
      </w:r>
    </w:p>
    <w:p w14:paraId="21962501" w14:textId="4548A1B9" w:rsidR="00F419E7" w:rsidRPr="00111D5D" w:rsidRDefault="00F419E7" w:rsidP="00111D5D">
      <w:pPr>
        <w:pStyle w:val="Content"/>
        <w:rPr>
          <w:rFonts w:cs="Arial"/>
          <w:bCs/>
        </w:rPr>
      </w:pPr>
      <w:r w:rsidRPr="00111D5D">
        <w:rPr>
          <w:rFonts w:cs="Arial"/>
          <w:bCs/>
        </w:rPr>
        <w:t xml:space="preserve">After logging onto their interface, technicians can accept or reject the jobs that have been allocated to them. Following acceptance, the tasks are updated with various statuses, such as in progress or completed, and the technicians submit reports once they have finished the duties they were given. The administrator receives the rejected tasks back. </w:t>
      </w:r>
    </w:p>
    <w:p w14:paraId="181662AB" w14:textId="77777777" w:rsidR="00F419E7" w:rsidRPr="00111D5D" w:rsidRDefault="00F419E7" w:rsidP="00111D5D">
      <w:pPr>
        <w:pStyle w:val="Content"/>
        <w:rPr>
          <w:rFonts w:cs="Arial"/>
          <w:bCs/>
        </w:rPr>
      </w:pPr>
      <w:r w:rsidRPr="00111D5D">
        <w:rPr>
          <w:rFonts w:cs="Arial"/>
          <w:bCs/>
        </w:rPr>
        <w:t>All aspects of the system, including pricing, BTU categories, and services, are under the administrator's control. Additionally, the administrator is in charge of creating reports, assigning work to the technicians, and approving reservations. Additionally, the administrator is in charge of overseeing the technicians' and customers' accounts.</w:t>
      </w:r>
    </w:p>
    <w:p w14:paraId="2DD402A7" w14:textId="77777777" w:rsidR="00F419E7" w:rsidRPr="00111D5D" w:rsidRDefault="00F419E7" w:rsidP="00111D5D">
      <w:pPr>
        <w:pStyle w:val="Content"/>
        <w:rPr>
          <w:rFonts w:cs="Arial"/>
          <w:bCs/>
        </w:rPr>
      </w:pPr>
    </w:p>
    <w:p w14:paraId="6831B705" w14:textId="7999D7DD" w:rsidR="00AE1DB3" w:rsidRPr="00111D5D" w:rsidRDefault="00F419E7" w:rsidP="004D0A9D">
      <w:pPr>
        <w:pStyle w:val="Content"/>
        <w:rPr>
          <w:rFonts w:cs="Arial"/>
          <w:b/>
        </w:rPr>
      </w:pPr>
      <w:r w:rsidRPr="00111D5D">
        <w:rPr>
          <w:rFonts w:cs="Arial"/>
          <w:bCs/>
        </w:rPr>
        <w:lastRenderedPageBreak/>
        <w:t>In conclusion, the flowchart indicates that the process is well organized, with different roles to ensure that the tasks are carried out in the most efficient manner possible.</w:t>
      </w:r>
    </w:p>
    <w:p w14:paraId="510EA02E" w14:textId="2F7E1403" w:rsidR="00131B36" w:rsidRPr="00111D5D" w:rsidRDefault="00131B36" w:rsidP="00AE372C">
      <w:pPr>
        <w:pStyle w:val="Content"/>
        <w:ind w:firstLine="0"/>
        <w:rPr>
          <w:rFonts w:cs="Arial"/>
          <w:bCs/>
        </w:rPr>
      </w:pPr>
      <w:r w:rsidRPr="00111D5D">
        <w:rPr>
          <w:rFonts w:cs="Arial"/>
          <w:b/>
        </w:rPr>
        <w:t>Tools, Technologies, and Development Environment</w:t>
      </w:r>
    </w:p>
    <w:p w14:paraId="0D3820C1" w14:textId="17B7BE6A" w:rsidR="00392D3A" w:rsidRPr="00111D5D" w:rsidRDefault="00392D3A" w:rsidP="00111D5D">
      <w:pPr>
        <w:pStyle w:val="Content"/>
        <w:rPr>
          <w:rFonts w:cs="Arial"/>
          <w:lang w:eastAsia="en-US"/>
        </w:rPr>
      </w:pPr>
      <w:r w:rsidRPr="00111D5D">
        <w:rPr>
          <w:rFonts w:cs="Arial"/>
          <w:lang w:eastAsia="en-US"/>
        </w:rPr>
        <w:t>The system will be developed as a web-based application utilizing a modern and robust technology stack to ensure efficiency, scalability, and maintainability. The frontend will be built using React to provide a dynamic and responsive user interface, while the backend will be powered by Node.js with the Express.js framework to handle server-side logic and API integrations efficiently. Node.js enables scalable server-side development, while Express.js simplifies the creation of web applications and APIs.</w:t>
      </w:r>
    </w:p>
    <w:p w14:paraId="3D4D49A1" w14:textId="77777777" w:rsidR="00392D3A" w:rsidRPr="00111D5D" w:rsidRDefault="00392D3A" w:rsidP="00111D5D">
      <w:pPr>
        <w:pStyle w:val="Content"/>
        <w:rPr>
          <w:rFonts w:cs="Arial"/>
          <w:lang w:eastAsia="en-US"/>
        </w:rPr>
      </w:pPr>
      <w:r w:rsidRPr="00111D5D">
        <w:rPr>
          <w:rFonts w:cs="Arial"/>
          <w:lang w:eastAsia="en-US"/>
        </w:rPr>
        <w:t>For image processing functionalities, Python is incorporated together with OpenCV to perform advanced image processing, computer vision tasks, and analysis. The system utilizes MySQL for reliable and structured data storage. Additionally, the integration of the OpenAI API enables intelligent features and enhances system capabilities through artificial intelligence.</w:t>
      </w:r>
    </w:p>
    <w:p w14:paraId="590E8432" w14:textId="6F878FC2" w:rsidR="00392D3A" w:rsidRPr="00111D5D" w:rsidRDefault="00392D3A" w:rsidP="00C72A82">
      <w:pPr>
        <w:pStyle w:val="Content"/>
        <w:rPr>
          <w:rFonts w:cs="Arial"/>
          <w:lang w:eastAsia="en-US"/>
        </w:rPr>
      </w:pPr>
      <w:r w:rsidRPr="00111D5D">
        <w:rPr>
          <w:rFonts w:cs="Arial"/>
          <w:lang w:eastAsia="en-US"/>
        </w:rPr>
        <w:t>The development process is carried out using Visual Studio Code, providing a comprehensive environment for coding, debugging, and deployment. To ensure that the system functions correctly and meets requirements, the following testing tools will be used</w:t>
      </w:r>
      <w:r w:rsidR="00C72A82">
        <w:rPr>
          <w:rFonts w:cs="Arial"/>
          <w:lang w:eastAsia="en-US"/>
        </w:rPr>
        <w:t xml:space="preserve"> </w:t>
      </w:r>
      <w:r w:rsidRPr="00111D5D">
        <w:rPr>
          <w:rFonts w:cs="Arial"/>
          <w:lang w:eastAsia="en-US"/>
        </w:rPr>
        <w:t>Selenium for UI testing, Postman for backend testing, and Jest for unit testing.</w:t>
      </w:r>
    </w:p>
    <w:p w14:paraId="4F8345BE" w14:textId="47D6B93B" w:rsidR="00DD7138" w:rsidRPr="004D0A9D" w:rsidRDefault="00392D3A" w:rsidP="004D0A9D">
      <w:pPr>
        <w:pStyle w:val="Content"/>
        <w:rPr>
          <w:rFonts w:cs="Arial"/>
          <w:lang w:eastAsia="en-US"/>
        </w:rPr>
      </w:pPr>
      <w:r w:rsidRPr="00111D5D">
        <w:rPr>
          <w:rFonts w:cs="Arial"/>
          <w:lang w:eastAsia="en-US"/>
        </w:rPr>
        <w:t xml:space="preserve">These technologies and tools are necessary to ensure that the system functions effectively and meets modern application standards. React is needed to create an </w:t>
      </w:r>
      <w:r w:rsidRPr="00111D5D">
        <w:rPr>
          <w:rFonts w:cs="Arial"/>
          <w:lang w:eastAsia="en-US"/>
        </w:rPr>
        <w:lastRenderedPageBreak/>
        <w:t>interactive and seamless user experience, essential for user satisfaction and engagement. Node.js and Express.js efficiently handle multiple user requests and ensure smooth communication between the frontend and backend. Python with OpenCV provides accurate and efficient image processing, which cannot be easily achieved using standard web technologies alone. MySQL organizes and stores large amounts of data securely. The OpenAI API incorporates intelligent features such as automated recommendations and smart responses, improving overall system functionality. Visual Studio Code equips developers with the necessary tools to build, test, and maintain the system efficiently. Selenium, Postman, and Jest ensure that every module is thoroughly tested, contributing to a reliable, scalable, and high-performing web-based system.</w:t>
      </w:r>
    </w:p>
    <w:p w14:paraId="7A1778B0" w14:textId="77777777" w:rsidR="00C02D30" w:rsidRPr="00111D5D" w:rsidRDefault="00C02D30" w:rsidP="00111D5D">
      <w:pPr>
        <w:pStyle w:val="Content"/>
        <w:ind w:firstLine="0"/>
        <w:rPr>
          <w:rFonts w:cs="Arial"/>
          <w:b/>
        </w:rPr>
      </w:pPr>
      <w:r w:rsidRPr="00111D5D">
        <w:rPr>
          <w:rFonts w:cs="Arial"/>
          <w:b/>
        </w:rPr>
        <w:t>Development Methodology</w:t>
      </w:r>
    </w:p>
    <w:p w14:paraId="717E0300" w14:textId="77777777" w:rsidR="00C02D30" w:rsidRPr="00111D5D" w:rsidRDefault="00C02D30" w:rsidP="00111D5D">
      <w:pPr>
        <w:pStyle w:val="Content"/>
        <w:rPr>
          <w:rFonts w:cs="Arial"/>
        </w:rPr>
      </w:pPr>
      <w:r w:rsidRPr="00111D5D">
        <w:rPr>
          <w:rFonts w:cs="Arial"/>
        </w:rPr>
        <w:t>The project follows the Agile Software Development Methodology.</w:t>
      </w:r>
    </w:p>
    <w:p w14:paraId="0A461C00" w14:textId="77777777" w:rsidR="00C02D30" w:rsidRPr="00111D5D" w:rsidRDefault="00C02D30" w:rsidP="00111D5D">
      <w:pPr>
        <w:pStyle w:val="Content"/>
        <w:ind w:firstLine="0"/>
        <w:rPr>
          <w:rFonts w:cs="Arial"/>
        </w:rPr>
      </w:pPr>
      <w:r w:rsidRPr="00111D5D">
        <w:rPr>
          <w:rFonts w:cs="Arial"/>
        </w:rPr>
        <w:t>The phases include:</w:t>
      </w:r>
    </w:p>
    <w:p w14:paraId="3EACEF5C" w14:textId="77777777" w:rsidR="00C02D30" w:rsidRPr="00111D5D" w:rsidRDefault="00C02D30" w:rsidP="00111D5D">
      <w:pPr>
        <w:pStyle w:val="Content"/>
        <w:ind w:firstLine="0"/>
        <w:rPr>
          <w:rFonts w:cs="Arial"/>
          <w:b/>
        </w:rPr>
      </w:pPr>
      <w:r w:rsidRPr="00111D5D">
        <w:rPr>
          <w:rFonts w:cs="Arial"/>
          <w:b/>
        </w:rPr>
        <w:t>1. Planning</w:t>
      </w:r>
    </w:p>
    <w:p w14:paraId="0B678194" w14:textId="77777777" w:rsidR="00C02D30" w:rsidRPr="00111D5D" w:rsidRDefault="00C02D30" w:rsidP="00111D5D">
      <w:pPr>
        <w:pStyle w:val="Content"/>
        <w:rPr>
          <w:rFonts w:cs="Arial"/>
        </w:rPr>
      </w:pPr>
      <w:r w:rsidRPr="00111D5D">
        <w:rPr>
          <w:rFonts w:cs="Arial"/>
        </w:rPr>
        <w:t xml:space="preserve">During the planning phase, the researchers identified the main objectives and scope of the system. Initial discussions were conducted to understand the operational needs of </w:t>
      </w:r>
      <w:proofErr w:type="spellStart"/>
      <w:r w:rsidRPr="00111D5D">
        <w:rPr>
          <w:rFonts w:cs="Arial"/>
        </w:rPr>
        <w:t>DVTech</w:t>
      </w:r>
      <w:proofErr w:type="spellEnd"/>
      <w:r w:rsidRPr="00111D5D">
        <w:rPr>
          <w:rFonts w:cs="Arial"/>
        </w:rPr>
        <w:t>, particularly in air conditioning unit recommendation, technician scheduling, and service management. The system requirements, expected features, and project timeline were also established during this stage.</w:t>
      </w:r>
    </w:p>
    <w:p w14:paraId="6FCEF7CA" w14:textId="77777777" w:rsidR="005E41C7" w:rsidRPr="00111D5D" w:rsidRDefault="005E41C7" w:rsidP="00111D5D">
      <w:pPr>
        <w:pStyle w:val="Content"/>
        <w:ind w:firstLine="0"/>
        <w:rPr>
          <w:rFonts w:cs="Arial"/>
          <w:b/>
        </w:rPr>
      </w:pPr>
    </w:p>
    <w:p w14:paraId="1CE2C67C" w14:textId="38F37B53" w:rsidR="00C02D30" w:rsidRPr="00111D5D" w:rsidRDefault="00C02D30" w:rsidP="00111D5D">
      <w:pPr>
        <w:pStyle w:val="Content"/>
        <w:ind w:firstLine="0"/>
        <w:rPr>
          <w:rFonts w:cs="Arial"/>
          <w:b/>
        </w:rPr>
      </w:pPr>
      <w:r w:rsidRPr="00111D5D">
        <w:rPr>
          <w:rFonts w:cs="Arial"/>
          <w:b/>
        </w:rPr>
        <w:lastRenderedPageBreak/>
        <w:t>2. Requirement Analysis</w:t>
      </w:r>
    </w:p>
    <w:p w14:paraId="42E553F8" w14:textId="77777777" w:rsidR="00C02D30" w:rsidRPr="00111D5D" w:rsidRDefault="00C02D30" w:rsidP="00111D5D">
      <w:pPr>
        <w:pStyle w:val="Content"/>
        <w:rPr>
          <w:rFonts w:cs="Arial"/>
        </w:rPr>
      </w:pPr>
      <w:r w:rsidRPr="00111D5D">
        <w:rPr>
          <w:rFonts w:cs="Arial"/>
        </w:rPr>
        <w:t>In this phase, the researchers gathered detailed system requirements through interviews, observation of existing processes, and document analysis. Functional requirements such as AI-based recommendations, chatbot interaction, technician scheduling, and report generation were identified. Non-functional requirements including system performance, usability, and reliability were also determined to ensure the system meets quality standards.</w:t>
      </w:r>
    </w:p>
    <w:p w14:paraId="72D33186" w14:textId="77777777" w:rsidR="00C02D30" w:rsidRPr="00111D5D" w:rsidRDefault="00C02D30" w:rsidP="00111D5D">
      <w:pPr>
        <w:pStyle w:val="Content"/>
        <w:ind w:firstLine="0"/>
        <w:rPr>
          <w:rFonts w:cs="Arial"/>
          <w:b/>
        </w:rPr>
      </w:pPr>
      <w:r w:rsidRPr="00111D5D">
        <w:rPr>
          <w:rFonts w:cs="Arial"/>
          <w:b/>
        </w:rPr>
        <w:t>3. System Design</w:t>
      </w:r>
    </w:p>
    <w:p w14:paraId="2B1FD91E" w14:textId="6D6B7C76" w:rsidR="00C02D30" w:rsidRPr="00111D5D" w:rsidRDefault="00C02D30" w:rsidP="00111D5D">
      <w:pPr>
        <w:pStyle w:val="Content"/>
        <w:rPr>
          <w:rFonts w:cs="Arial"/>
        </w:rPr>
      </w:pPr>
      <w:r w:rsidRPr="00111D5D">
        <w:rPr>
          <w:rFonts w:cs="Arial"/>
        </w:rPr>
        <w:t>The system architecture and overall structure were designed in this phase. Various design diagrams were created t</w:t>
      </w:r>
      <w:r w:rsidR="00227B9C" w:rsidRPr="00111D5D">
        <w:rPr>
          <w:rFonts w:cs="Arial"/>
        </w:rPr>
        <w:t xml:space="preserve">o illustrate how the system </w:t>
      </w:r>
      <w:r w:rsidRPr="00111D5D">
        <w:rPr>
          <w:rFonts w:cs="Arial"/>
        </w:rPr>
        <w:t>function</w:t>
      </w:r>
      <w:r w:rsidR="00227B9C" w:rsidRPr="00111D5D">
        <w:rPr>
          <w:rFonts w:cs="Arial"/>
        </w:rPr>
        <w:t>s</w:t>
      </w:r>
      <w:r w:rsidRPr="00111D5D">
        <w:rPr>
          <w:rFonts w:cs="Arial"/>
        </w:rPr>
        <w:t xml:space="preserve">, including the conceptual framework, context diagram, </w:t>
      </w:r>
      <w:r w:rsidR="00784901">
        <w:rPr>
          <w:rFonts w:cs="Arial"/>
        </w:rPr>
        <w:t xml:space="preserve">data flow diagram, </w:t>
      </w:r>
      <w:r w:rsidRPr="00111D5D">
        <w:rPr>
          <w:rFonts w:cs="Arial"/>
        </w:rPr>
        <w:t>use case diagram, entity relationship diagram, and flowchart. These diagrams helped define how data flows within the system and how users interact with its components.</w:t>
      </w:r>
    </w:p>
    <w:p w14:paraId="7FD91C0D" w14:textId="77777777" w:rsidR="00C02D30" w:rsidRPr="00111D5D" w:rsidRDefault="00C02D30" w:rsidP="00111D5D">
      <w:pPr>
        <w:pStyle w:val="Content"/>
        <w:ind w:firstLine="0"/>
        <w:rPr>
          <w:rFonts w:cs="Arial"/>
          <w:b/>
        </w:rPr>
      </w:pPr>
      <w:r w:rsidRPr="00111D5D">
        <w:rPr>
          <w:rFonts w:cs="Arial"/>
          <w:b/>
        </w:rPr>
        <w:t>4. Development</w:t>
      </w:r>
    </w:p>
    <w:p w14:paraId="507FF90C" w14:textId="0715E2B9" w:rsidR="009B779A" w:rsidRPr="009B779A" w:rsidRDefault="009B779A" w:rsidP="009B779A">
      <w:pPr>
        <w:pStyle w:val="Content"/>
        <w:rPr>
          <w:rFonts w:cs="Arial"/>
          <w:lang w:val="en-US"/>
        </w:rPr>
      </w:pPr>
      <w:r w:rsidRPr="009B779A">
        <w:rPr>
          <w:rFonts w:cs="Arial"/>
          <w:lang w:val="en-US"/>
        </w:rPr>
        <w:t xml:space="preserve">In this phase, the researchers will develop the system based on the approved system design and requirements gathered in the previous stages. The development process will involve coding the different system components including the AI-based air conditioning unit recommendation module, chatbot interaction module for collecting user information, technician scheduling module for administrators, and the database management system for storing customer and service records. The researchers will utilize React for the front-end interface, Node.js with Express.js for the back-end development, </w:t>
      </w:r>
      <w:r w:rsidRPr="009B779A">
        <w:rPr>
          <w:rFonts w:cs="Arial"/>
          <w:lang w:val="en-US"/>
        </w:rPr>
        <w:lastRenderedPageBreak/>
        <w:t>and MySQL for data storage and management. For the AI and image processing functionalities, Python will be used, incorporating libraries such as OpenCV for image processing tasks. Additionally, development tools such as Visual Studio Code will support coding, and deployment processes. The integration of the different modules will also be performed to ensure that the entire system works as a unified platform.</w:t>
      </w:r>
    </w:p>
    <w:p w14:paraId="36376139" w14:textId="0FA7C689" w:rsidR="00C02D30" w:rsidRPr="00111D5D" w:rsidRDefault="00C02D30" w:rsidP="00111D5D">
      <w:pPr>
        <w:pStyle w:val="Content"/>
        <w:ind w:firstLine="0"/>
        <w:rPr>
          <w:rFonts w:cs="Arial"/>
          <w:b/>
        </w:rPr>
      </w:pPr>
      <w:r w:rsidRPr="00111D5D">
        <w:rPr>
          <w:rFonts w:cs="Arial"/>
          <w:b/>
        </w:rPr>
        <w:t>5. Testing</w:t>
      </w:r>
    </w:p>
    <w:p w14:paraId="408780A2" w14:textId="3238F1B3" w:rsidR="00AE372C" w:rsidRPr="00111D5D" w:rsidRDefault="00131B36" w:rsidP="004D0A9D">
      <w:pPr>
        <w:pStyle w:val="Content"/>
        <w:rPr>
          <w:rFonts w:cs="Arial"/>
        </w:rPr>
      </w:pPr>
      <w:r w:rsidRPr="00111D5D">
        <w:rPr>
          <w:rFonts w:cs="Arial"/>
        </w:rPr>
        <w:t xml:space="preserve">After the development phase, the system will undergo comprehensive testing to ensure that all features function correctly and meet the specified requirements. The researchers will conduct different types of testing, including functionality testing, usability testing, and system performance testing. Each module, including the AI recommendation feature, chatbot interface, technician scheduling system, and reporting functions, will be evaluated to identify errors, bugs, or inconsistencies. The following tools will be used during testing: </w:t>
      </w:r>
      <w:r w:rsidRPr="00111D5D">
        <w:rPr>
          <w:rFonts w:cs="Arial"/>
          <w:bCs/>
        </w:rPr>
        <w:t>Selenium</w:t>
      </w:r>
      <w:r w:rsidRPr="00111D5D">
        <w:rPr>
          <w:rFonts w:cs="Arial"/>
        </w:rPr>
        <w:t xml:space="preserve"> for UI testing, </w:t>
      </w:r>
      <w:r w:rsidRPr="00111D5D">
        <w:rPr>
          <w:rFonts w:cs="Arial"/>
          <w:bCs/>
        </w:rPr>
        <w:t>Postman</w:t>
      </w:r>
      <w:r w:rsidRPr="00111D5D">
        <w:rPr>
          <w:rFonts w:cs="Arial"/>
        </w:rPr>
        <w:t xml:space="preserve"> for API (backend) testing, and </w:t>
      </w:r>
      <w:r w:rsidRPr="00111D5D">
        <w:rPr>
          <w:rFonts w:cs="Arial"/>
          <w:bCs/>
        </w:rPr>
        <w:t>Jest</w:t>
      </w:r>
      <w:r w:rsidRPr="00111D5D">
        <w:rPr>
          <w:rFonts w:cs="Arial"/>
        </w:rPr>
        <w:t xml:space="preserve"> for unit testing. Necessary corrections and improvements will be implemented to ensure the reliability, accuracy, and stability of the system before deployment.</w:t>
      </w:r>
    </w:p>
    <w:p w14:paraId="706FF9B2" w14:textId="77777777" w:rsidR="00C02D30" w:rsidRPr="00111D5D" w:rsidRDefault="00C02D30" w:rsidP="00111D5D">
      <w:pPr>
        <w:pStyle w:val="Content"/>
        <w:ind w:firstLine="0"/>
        <w:rPr>
          <w:rFonts w:cs="Arial"/>
          <w:b/>
        </w:rPr>
      </w:pPr>
      <w:r w:rsidRPr="00111D5D">
        <w:rPr>
          <w:rFonts w:cs="Arial"/>
          <w:b/>
        </w:rPr>
        <w:t>6. Deployment</w:t>
      </w:r>
    </w:p>
    <w:p w14:paraId="7DB3CE5C" w14:textId="1525A051" w:rsidR="00E93CE5" w:rsidRPr="00111D5D" w:rsidRDefault="00C02D30" w:rsidP="00E93CE5">
      <w:pPr>
        <w:pStyle w:val="Content"/>
        <w:rPr>
          <w:rFonts w:cs="Arial"/>
        </w:rPr>
      </w:pPr>
      <w:r w:rsidRPr="00111D5D">
        <w:rPr>
          <w:rFonts w:cs="Arial"/>
        </w:rPr>
        <w:t xml:space="preserve">Once the system has successfully passed the testing phase, it will be deployed for actual use within the target environment of </w:t>
      </w:r>
      <w:proofErr w:type="spellStart"/>
      <w:r w:rsidRPr="00111D5D">
        <w:rPr>
          <w:rFonts w:cs="Arial"/>
        </w:rPr>
        <w:t>DVTech</w:t>
      </w:r>
      <w:proofErr w:type="spellEnd"/>
      <w:r w:rsidRPr="00111D5D">
        <w:rPr>
          <w:rFonts w:cs="Arial"/>
        </w:rPr>
        <w:t xml:space="preserve">. The system will be installed on the designated platform and connected to the centralized database. Administrators and intended users will be oriented on how to operate the system, including how to access recommendations, manage service requests, and schedule technicians. This phase </w:t>
      </w:r>
      <w:r w:rsidRPr="00111D5D">
        <w:rPr>
          <w:rFonts w:cs="Arial"/>
        </w:rPr>
        <w:lastRenderedPageBreak/>
        <w:t>ensures that the developed system becomes fully operational and accessible to the organization.</w:t>
      </w:r>
    </w:p>
    <w:p w14:paraId="561B1730" w14:textId="77777777" w:rsidR="00131B36" w:rsidRPr="00111D5D" w:rsidRDefault="00C02D30" w:rsidP="00111D5D">
      <w:pPr>
        <w:pStyle w:val="Content"/>
        <w:ind w:firstLine="0"/>
        <w:rPr>
          <w:rFonts w:cs="Arial"/>
          <w:b/>
        </w:rPr>
      </w:pPr>
      <w:r w:rsidRPr="00111D5D">
        <w:rPr>
          <w:rFonts w:cs="Arial"/>
          <w:b/>
        </w:rPr>
        <w:t>7. Evaluation</w:t>
      </w:r>
      <w:r w:rsidR="00131B36" w:rsidRPr="00111D5D">
        <w:rPr>
          <w:rFonts w:cs="Arial"/>
          <w:b/>
        </w:rPr>
        <w:t xml:space="preserve"> </w:t>
      </w:r>
    </w:p>
    <w:p w14:paraId="59436083" w14:textId="580BB63A" w:rsidR="00AE372C" w:rsidRPr="004D0A9D" w:rsidRDefault="00131B36" w:rsidP="004D0A9D">
      <w:pPr>
        <w:pStyle w:val="Content"/>
        <w:rPr>
          <w:rFonts w:cs="Arial"/>
        </w:rPr>
      </w:pPr>
      <w:r w:rsidRPr="00111D5D">
        <w:rPr>
          <w:rFonts w:cs="Arial"/>
        </w:rPr>
        <w:t xml:space="preserve">After deployment, the system will be evaluated to determine its effectiveness, efficiency, and usability in supporting </w:t>
      </w:r>
      <w:proofErr w:type="spellStart"/>
      <w:r w:rsidRPr="00111D5D">
        <w:rPr>
          <w:rFonts w:cs="Arial"/>
        </w:rPr>
        <w:t>DVTech’s</w:t>
      </w:r>
      <w:proofErr w:type="spellEnd"/>
      <w:r w:rsidRPr="00111D5D">
        <w:rPr>
          <w:rFonts w:cs="Arial"/>
        </w:rPr>
        <w:t xml:space="preserve"> operations. The evaluation will utilize the </w:t>
      </w:r>
      <w:r w:rsidRPr="00111D5D">
        <w:rPr>
          <w:rStyle w:val="whitespace-normal"/>
          <w:rFonts w:cs="Arial"/>
          <w:bCs/>
        </w:rPr>
        <w:t>ISO/IEC 25010</w:t>
      </w:r>
      <w:r w:rsidRPr="00111D5D">
        <w:rPr>
          <w:rFonts w:cs="Arial"/>
        </w:rPr>
        <w:t xml:space="preserve"> to assess overall system quality, focusing on reliability and suitability for professional or administrator use. In addition, the </w:t>
      </w:r>
      <w:r w:rsidRPr="00111D5D">
        <w:rPr>
          <w:rStyle w:val="whitespace-normal"/>
          <w:rFonts w:cs="Arial"/>
          <w:bCs/>
        </w:rPr>
        <w:t>Technology Acceptance Model</w:t>
      </w:r>
      <w:r w:rsidRPr="00111D5D">
        <w:rPr>
          <w:rFonts w:cs="Arial"/>
        </w:rPr>
        <w:t xml:space="preserve"> will measure user acceptance, evaluating Perceived Usefulness (PU), Perceived Ease of Use (PEOU), and Attitude Towards Using (ATU) to determine effectiveness, ease of operation, and willingness to adopt the system. The results will guide improvements and future enhancements to ensure optimal service management.</w:t>
      </w:r>
    </w:p>
    <w:p w14:paraId="76CDE670" w14:textId="26D52043" w:rsidR="00131B36" w:rsidRPr="00111D5D" w:rsidRDefault="00C02D30" w:rsidP="00111D5D">
      <w:pPr>
        <w:pStyle w:val="Content"/>
        <w:ind w:firstLine="0"/>
        <w:rPr>
          <w:rFonts w:cs="Arial"/>
          <w:b/>
        </w:rPr>
      </w:pPr>
      <w:r w:rsidRPr="00111D5D">
        <w:rPr>
          <w:rFonts w:cs="Arial"/>
          <w:b/>
        </w:rPr>
        <w:t>System Modules and Features</w:t>
      </w:r>
    </w:p>
    <w:p w14:paraId="40E137D2" w14:textId="77777777" w:rsidR="00650E17" w:rsidRPr="00111D5D" w:rsidRDefault="00650E17" w:rsidP="00111D5D">
      <w:pPr>
        <w:pStyle w:val="Content"/>
        <w:rPr>
          <w:rFonts w:cs="Arial"/>
        </w:rPr>
      </w:pPr>
      <w:r w:rsidRPr="00111D5D">
        <w:rPr>
          <w:rFonts w:cs="Arial"/>
        </w:rPr>
        <w:t>The system is composed of several functional modules designed to support air conditioning unit recommendation, service request management, and technician scheduling in an integrated and efficient manner.</w:t>
      </w:r>
    </w:p>
    <w:p w14:paraId="69B4646E" w14:textId="4EA5920F" w:rsidR="00392D3A" w:rsidRPr="00111D5D" w:rsidRDefault="00392D3A" w:rsidP="00111D5D">
      <w:pPr>
        <w:pStyle w:val="Content"/>
        <w:ind w:firstLine="0"/>
        <w:rPr>
          <w:rFonts w:cs="Arial"/>
          <w:b/>
        </w:rPr>
      </w:pPr>
      <w:r w:rsidRPr="00111D5D">
        <w:rPr>
          <w:rFonts w:cs="Arial"/>
          <w:b/>
        </w:rPr>
        <w:t>Login Module</w:t>
      </w:r>
    </w:p>
    <w:p w14:paraId="7D5580A9" w14:textId="5F8407E9" w:rsidR="00650E17" w:rsidRPr="00111D5D" w:rsidRDefault="00650E17" w:rsidP="00E93CE5">
      <w:pPr>
        <w:pStyle w:val="Content"/>
        <w:rPr>
          <w:rFonts w:cs="Arial"/>
        </w:rPr>
      </w:pPr>
      <w:r w:rsidRPr="00111D5D">
        <w:rPr>
          <w:rFonts w:cs="Arial"/>
        </w:rPr>
        <w:t xml:space="preserve">The Login Module manages user authentication and access control by allowing users to log in as administrator, technician, or customer using secure credentials. It ensures that only authorized users can access the system and provides role-based </w:t>
      </w:r>
      <w:r w:rsidRPr="00111D5D">
        <w:rPr>
          <w:rFonts w:cs="Arial"/>
        </w:rPr>
        <w:lastRenderedPageBreak/>
        <w:t>access to features and functionalities, thereby maintaining data security and proper system usage.</w:t>
      </w:r>
    </w:p>
    <w:p w14:paraId="46526562" w14:textId="71E51B4E" w:rsidR="00C02D30" w:rsidRPr="00111D5D" w:rsidRDefault="00C02D30" w:rsidP="00111D5D">
      <w:pPr>
        <w:pStyle w:val="Content"/>
        <w:ind w:firstLine="0"/>
        <w:rPr>
          <w:rFonts w:cs="Arial"/>
          <w:b/>
        </w:rPr>
      </w:pPr>
      <w:r w:rsidRPr="00111D5D">
        <w:rPr>
          <w:rFonts w:cs="Arial"/>
          <w:b/>
        </w:rPr>
        <w:t>AI Recommendation Module</w:t>
      </w:r>
    </w:p>
    <w:p w14:paraId="2C9AAC2E" w14:textId="77777777" w:rsidR="00650E17" w:rsidRPr="00111D5D" w:rsidRDefault="00650E17" w:rsidP="00111D5D">
      <w:pPr>
        <w:pStyle w:val="Content"/>
        <w:rPr>
          <w:rFonts w:cs="Arial"/>
        </w:rPr>
      </w:pPr>
      <w:r w:rsidRPr="00111D5D">
        <w:rPr>
          <w:rFonts w:cs="Arial"/>
        </w:rPr>
        <w:t>The AI Recommendation Module generates suitable air conditioning unit recommendations based on room data and user inputs such as room size, occupancy, and environmental conditions. It applies intelligent processing to determine the appropriate cooling capacity, helping users select efficient and accurate air conditioning units while reducing energy consumption and improving decision-making.</w:t>
      </w:r>
    </w:p>
    <w:p w14:paraId="6E91CB6C" w14:textId="58CF87D4" w:rsidR="00C02D30" w:rsidRPr="00111D5D" w:rsidRDefault="00C02D30" w:rsidP="00111D5D">
      <w:pPr>
        <w:pStyle w:val="Content"/>
        <w:ind w:firstLine="0"/>
        <w:rPr>
          <w:rFonts w:cs="Arial"/>
          <w:b/>
        </w:rPr>
      </w:pPr>
      <w:r w:rsidRPr="00111D5D">
        <w:rPr>
          <w:rFonts w:cs="Arial"/>
          <w:b/>
        </w:rPr>
        <w:t>Chatbot Module</w:t>
      </w:r>
    </w:p>
    <w:p w14:paraId="6A35DB7A" w14:textId="686248F8" w:rsidR="00C02D30" w:rsidRPr="00111D5D" w:rsidRDefault="00650E17" w:rsidP="00111D5D">
      <w:pPr>
        <w:pStyle w:val="Content"/>
        <w:rPr>
          <w:rFonts w:cs="Arial"/>
        </w:rPr>
      </w:pPr>
      <w:r w:rsidRPr="00111D5D">
        <w:rPr>
          <w:rFonts w:cs="Arial"/>
        </w:rPr>
        <w:t>The Chatbot Module provides an interactive interface that collects user inputs and offers automated assistance in a conversational manner. It helps users easily input room details and service requests while receiving real-time responses, improving user experience, speeding up data collection, and minimizing manual input errors</w:t>
      </w:r>
      <w:r w:rsidR="00C02D30" w:rsidRPr="00111D5D">
        <w:rPr>
          <w:rFonts w:cs="Arial"/>
        </w:rPr>
        <w:t>.</w:t>
      </w:r>
    </w:p>
    <w:p w14:paraId="2F31D13B" w14:textId="77777777" w:rsidR="00C02D30" w:rsidRPr="00111D5D" w:rsidRDefault="00C02D30" w:rsidP="00111D5D">
      <w:pPr>
        <w:pStyle w:val="Content"/>
        <w:ind w:firstLine="0"/>
        <w:rPr>
          <w:rFonts w:cs="Arial"/>
          <w:b/>
        </w:rPr>
      </w:pPr>
      <w:r w:rsidRPr="00111D5D">
        <w:rPr>
          <w:rFonts w:cs="Arial"/>
          <w:b/>
        </w:rPr>
        <w:t>Technician Scheduling Module</w:t>
      </w:r>
    </w:p>
    <w:p w14:paraId="4382D86D" w14:textId="53C19E49" w:rsidR="00E93CE5" w:rsidRPr="00111D5D" w:rsidRDefault="00650E17" w:rsidP="009F53B8">
      <w:pPr>
        <w:pStyle w:val="Content"/>
        <w:rPr>
          <w:rFonts w:cs="Arial"/>
        </w:rPr>
      </w:pPr>
      <w:r w:rsidRPr="00111D5D">
        <w:rPr>
          <w:rFonts w:cs="Arial"/>
        </w:rPr>
        <w:t>The Technician Scheduling Module allows administrators to assign technicians to service requests based on availability, workload, and priority. It helps organize schedules, prevent conflicts, and ensure timely service delivery, while also enabling technicians to view and manage their assigned tasks efficiently.</w:t>
      </w:r>
    </w:p>
    <w:p w14:paraId="6BF3F444" w14:textId="4AFC0E01" w:rsidR="00C02D30" w:rsidRPr="00111D5D" w:rsidRDefault="00C02D30" w:rsidP="00111D5D">
      <w:pPr>
        <w:pStyle w:val="Content"/>
        <w:ind w:firstLine="0"/>
        <w:rPr>
          <w:rFonts w:cs="Arial"/>
          <w:b/>
        </w:rPr>
      </w:pPr>
      <w:r w:rsidRPr="00111D5D">
        <w:rPr>
          <w:rFonts w:cs="Arial"/>
          <w:b/>
        </w:rPr>
        <w:t>Reporting Module</w:t>
      </w:r>
    </w:p>
    <w:p w14:paraId="6A4CEFEB" w14:textId="3E48EFAF" w:rsidR="00C02D30" w:rsidRPr="00111D5D" w:rsidRDefault="00650E17" w:rsidP="004D0A9D">
      <w:pPr>
        <w:pStyle w:val="Content"/>
        <w:rPr>
          <w:rFonts w:cs="Arial"/>
        </w:rPr>
      </w:pPr>
      <w:r w:rsidRPr="00111D5D">
        <w:rPr>
          <w:rFonts w:cs="Arial"/>
        </w:rPr>
        <w:lastRenderedPageBreak/>
        <w:t>The Reporting Module generates organized reports that summarize service requests, technician assignments, and system-generated recommendations. It provides administrators with valuable insights for monitoring operations, evaluating system performance, and supporting data-driven decision-making.</w:t>
      </w:r>
    </w:p>
    <w:p w14:paraId="249CE75C" w14:textId="77777777" w:rsidR="00C02D30" w:rsidRPr="00111D5D" w:rsidRDefault="00C02D30" w:rsidP="00111D5D">
      <w:pPr>
        <w:pStyle w:val="Content"/>
        <w:ind w:firstLine="0"/>
        <w:rPr>
          <w:rFonts w:cs="Arial"/>
          <w:b/>
        </w:rPr>
      </w:pPr>
      <w:r w:rsidRPr="00111D5D">
        <w:rPr>
          <w:rFonts w:cs="Arial"/>
          <w:b/>
        </w:rPr>
        <w:t>Evaluation Methods</w:t>
      </w:r>
    </w:p>
    <w:p w14:paraId="326477DC" w14:textId="3C912CAB" w:rsidR="00C02D30" w:rsidRPr="00111D5D" w:rsidRDefault="00C02D30" w:rsidP="00111D5D">
      <w:pPr>
        <w:pStyle w:val="Content"/>
        <w:ind w:firstLine="0"/>
        <w:rPr>
          <w:rFonts w:cs="Arial"/>
          <w:b/>
        </w:rPr>
      </w:pPr>
      <w:r w:rsidRPr="00111D5D">
        <w:rPr>
          <w:rFonts w:cs="Arial"/>
          <w:b/>
        </w:rPr>
        <w:t>ISO/IEC 25010 Evaluation</w:t>
      </w:r>
    </w:p>
    <w:p w14:paraId="5356F8AE" w14:textId="659A0294" w:rsidR="00C02D30" w:rsidRPr="00111D5D" w:rsidRDefault="00131B36" w:rsidP="00111D5D">
      <w:pPr>
        <w:pStyle w:val="Content"/>
        <w:rPr>
          <w:rFonts w:cs="Arial"/>
        </w:rPr>
      </w:pPr>
      <w:r w:rsidRPr="00111D5D">
        <w:rPr>
          <w:rFonts w:cs="Arial"/>
        </w:rPr>
        <w:t xml:space="preserve">The system will be evaluated by </w:t>
      </w:r>
      <w:r w:rsidRPr="00111D5D">
        <w:rPr>
          <w:rFonts w:cs="Arial"/>
          <w:bCs/>
        </w:rPr>
        <w:t>three (3) IT experts</w:t>
      </w:r>
      <w:r w:rsidRPr="00111D5D">
        <w:rPr>
          <w:rFonts w:cs="Arial"/>
        </w:rPr>
        <w:t xml:space="preserve"> using the </w:t>
      </w:r>
      <w:r w:rsidRPr="00111D5D">
        <w:rPr>
          <w:rFonts w:cs="Arial"/>
          <w:bCs/>
        </w:rPr>
        <w:t>ISO 25010</w:t>
      </w:r>
      <w:r w:rsidRPr="00111D5D">
        <w:rPr>
          <w:rFonts w:cs="Arial"/>
        </w:rPr>
        <w:t xml:space="preserve"> quality standards. A </w:t>
      </w:r>
      <w:r w:rsidRPr="00111D5D">
        <w:rPr>
          <w:rFonts w:cs="Arial"/>
          <w:bCs/>
        </w:rPr>
        <w:t>5-point Likert scale</w:t>
      </w:r>
      <w:r w:rsidRPr="00111D5D">
        <w:rPr>
          <w:rFonts w:cs="Arial"/>
        </w:rPr>
        <w:t xml:space="preserve"> will be used to measure the system’s functional suitability, usability, performance efficiency, compatibility, reliability, maintainability, security and portability. This process ensures the software is technically sound and ready for professional use. </w:t>
      </w:r>
    </w:p>
    <w:p w14:paraId="4A8F092C" w14:textId="286B652E" w:rsidR="00C02D30" w:rsidRPr="00111D5D" w:rsidRDefault="00C02D30" w:rsidP="00111D5D">
      <w:pPr>
        <w:pStyle w:val="Content"/>
        <w:ind w:firstLine="0"/>
        <w:rPr>
          <w:rFonts w:cs="Arial"/>
          <w:b/>
        </w:rPr>
      </w:pPr>
      <w:r w:rsidRPr="00111D5D">
        <w:rPr>
          <w:rFonts w:cs="Arial"/>
          <w:b/>
        </w:rPr>
        <w:t>Technology Acceptance Model (TAM)</w:t>
      </w:r>
    </w:p>
    <w:p w14:paraId="25215CE2" w14:textId="77777777" w:rsidR="00131B36" w:rsidRPr="00111D5D" w:rsidRDefault="00131B36" w:rsidP="00111D5D">
      <w:pPr>
        <w:pStyle w:val="Content"/>
        <w:rPr>
          <w:rFonts w:cs="Arial"/>
        </w:rPr>
      </w:pPr>
      <w:bookmarkStart w:id="26" w:name="_heading=h.rumosl3w3lxl" w:colFirst="0" w:colLast="0"/>
      <w:bookmarkStart w:id="27" w:name="_heading=h.mdak1elyydh7" w:colFirst="0" w:colLast="0"/>
      <w:bookmarkEnd w:id="26"/>
      <w:bookmarkEnd w:id="27"/>
      <w:r w:rsidRPr="00111D5D">
        <w:rPr>
          <w:rFonts w:cs="Arial"/>
        </w:rPr>
        <w:t xml:space="preserve">To measure user acceptance, the </w:t>
      </w:r>
      <w:r w:rsidRPr="00111D5D">
        <w:rPr>
          <w:rFonts w:cs="Arial"/>
          <w:bCs/>
        </w:rPr>
        <w:t>Technology Acceptance Model (TAM)</w:t>
      </w:r>
      <w:r w:rsidRPr="00111D5D">
        <w:rPr>
          <w:rFonts w:cs="Arial"/>
        </w:rPr>
        <w:t xml:space="preserve"> will be utilized. A total of </w:t>
      </w:r>
      <w:r w:rsidRPr="00111D5D">
        <w:rPr>
          <w:rFonts w:cs="Arial"/>
          <w:bCs/>
        </w:rPr>
        <w:t>twenty-seven (27) respondents</w:t>
      </w:r>
      <w:r w:rsidRPr="00111D5D">
        <w:rPr>
          <w:rFonts w:cs="Arial"/>
        </w:rPr>
        <w:t xml:space="preserve"> will evaluate the system based on three key constructs: </w:t>
      </w:r>
      <w:r w:rsidRPr="00111D5D">
        <w:rPr>
          <w:rFonts w:cs="Arial"/>
          <w:bCs/>
        </w:rPr>
        <w:t>Perceived Usefulness (PU)</w:t>
      </w:r>
      <w:r w:rsidRPr="00111D5D">
        <w:rPr>
          <w:rFonts w:cs="Arial"/>
        </w:rPr>
        <w:t xml:space="preserve">, </w:t>
      </w:r>
      <w:r w:rsidRPr="00111D5D">
        <w:rPr>
          <w:rFonts w:cs="Arial"/>
          <w:bCs/>
        </w:rPr>
        <w:t>Perceived Ease of Use (PEOU)</w:t>
      </w:r>
      <w:r w:rsidRPr="00111D5D">
        <w:rPr>
          <w:rFonts w:cs="Arial"/>
        </w:rPr>
        <w:t>, and</w:t>
      </w:r>
      <w:r w:rsidRPr="00111D5D">
        <w:rPr>
          <w:rFonts w:cs="Arial"/>
          <w:bCs/>
        </w:rPr>
        <w:t xml:space="preserve"> Attitude Towards Using (ATU)</w:t>
      </w:r>
      <w:r w:rsidRPr="00111D5D">
        <w:rPr>
          <w:rFonts w:cs="Arial"/>
        </w:rPr>
        <w:t>. This assessment aims to determine the users' willingness to adopt the system and their overall perception of its practical value.</w:t>
      </w:r>
    </w:p>
    <w:p w14:paraId="2DADDD12" w14:textId="77777777" w:rsidR="00C02D30" w:rsidRPr="00111D5D" w:rsidRDefault="00C02D30" w:rsidP="00111D5D">
      <w:pPr>
        <w:pStyle w:val="Content"/>
        <w:ind w:firstLine="0"/>
        <w:rPr>
          <w:rFonts w:cs="Arial"/>
          <w:b/>
        </w:rPr>
      </w:pPr>
      <w:r w:rsidRPr="00111D5D">
        <w:rPr>
          <w:rFonts w:cs="Arial"/>
          <w:b/>
        </w:rPr>
        <w:t xml:space="preserve">Data Handling and Analysis </w:t>
      </w:r>
    </w:p>
    <w:p w14:paraId="0206B803" w14:textId="77777777" w:rsidR="00C02D30" w:rsidRPr="00111D5D" w:rsidRDefault="00C02D30" w:rsidP="00111D5D">
      <w:pPr>
        <w:pStyle w:val="Content"/>
        <w:ind w:firstLine="0"/>
        <w:rPr>
          <w:rFonts w:eastAsia="Arial" w:cs="Arial"/>
          <w:color w:val="000000"/>
        </w:rPr>
      </w:pPr>
      <w:r w:rsidRPr="00111D5D">
        <w:rPr>
          <w:rFonts w:eastAsia="Arial" w:cs="Arial"/>
          <w:color w:val="000000"/>
        </w:rPr>
        <w:t xml:space="preserve">Outline how your evaluation data will be processed after collection. This is a </w:t>
      </w:r>
      <w:r w:rsidRPr="00950CB1">
        <w:rPr>
          <w:rFonts w:eastAsia="Arial" w:cs="Arial"/>
          <w:color w:val="000000"/>
        </w:rPr>
        <w:t>plan</w:t>
      </w:r>
      <w:r w:rsidRPr="00111D5D">
        <w:rPr>
          <w:rFonts w:eastAsia="Arial" w:cs="Arial"/>
          <w:color w:val="000000"/>
        </w:rPr>
        <w:t>, not results.</w:t>
      </w:r>
    </w:p>
    <w:p w14:paraId="56CDEE9B" w14:textId="77777777" w:rsidR="00C02D30" w:rsidRPr="00111D5D" w:rsidRDefault="00C02D30" w:rsidP="00111D5D">
      <w:pPr>
        <w:pStyle w:val="Content"/>
        <w:ind w:firstLine="0"/>
        <w:rPr>
          <w:rFonts w:cs="Arial"/>
        </w:rPr>
      </w:pPr>
      <w:r w:rsidRPr="00950CB1">
        <w:rPr>
          <w:rFonts w:eastAsia="Arial" w:cs="Arial"/>
          <w:color w:val="000000"/>
        </w:rPr>
        <w:lastRenderedPageBreak/>
        <w:t>Tabulation:</w:t>
      </w:r>
      <w:r w:rsidRPr="00111D5D">
        <w:rPr>
          <w:rFonts w:eastAsia="Arial" w:cs="Arial"/>
          <w:color w:val="000000"/>
        </w:rPr>
        <w:t xml:space="preserve"> Survey responses will be organized into summary tables.</w:t>
      </w:r>
    </w:p>
    <w:p w14:paraId="35478DE6" w14:textId="77777777" w:rsidR="00C02D30" w:rsidRPr="00111D5D" w:rsidRDefault="00C02D30" w:rsidP="00111D5D">
      <w:pPr>
        <w:pStyle w:val="Content"/>
        <w:ind w:firstLine="0"/>
        <w:rPr>
          <w:rFonts w:cs="Arial"/>
        </w:rPr>
      </w:pPr>
      <w:r w:rsidRPr="00950CB1">
        <w:rPr>
          <w:rFonts w:eastAsia="Arial" w:cs="Arial"/>
          <w:color w:val="000000"/>
        </w:rPr>
        <w:t>Mean Calculation:</w:t>
      </w:r>
      <w:r w:rsidRPr="00111D5D">
        <w:rPr>
          <w:rFonts w:eastAsia="Arial" w:cs="Arial"/>
          <w:color w:val="000000"/>
        </w:rPr>
        <w:t xml:space="preserve"> Mean scores will be computed for each criterion or construct.</w:t>
      </w:r>
    </w:p>
    <w:p w14:paraId="01E0D69D" w14:textId="36A1A26A" w:rsidR="00392D3A" w:rsidRDefault="00C02D30" w:rsidP="00111D5D">
      <w:pPr>
        <w:pStyle w:val="Content"/>
        <w:ind w:firstLine="0"/>
        <w:rPr>
          <w:rFonts w:cs="Arial"/>
        </w:rPr>
      </w:pPr>
      <w:r w:rsidRPr="00950CB1">
        <w:rPr>
          <w:rFonts w:eastAsia="Arial" w:cs="Arial"/>
          <w:color w:val="000000"/>
        </w:rPr>
        <w:t>Interpretation Scale:</w:t>
      </w:r>
      <w:r w:rsidRPr="00111D5D">
        <w:rPr>
          <w:rFonts w:eastAsia="Arial" w:cs="Arial"/>
          <w:color w:val="000000"/>
        </w:rPr>
        <w:t xml:space="preserve"> The interpretation of mean scores for system evaluation will follow the following scale: a mean score between </w:t>
      </w:r>
      <w:r w:rsidRPr="00950CB1">
        <w:rPr>
          <w:rFonts w:eastAsia="Arial" w:cs="Arial"/>
          <w:color w:val="000000"/>
        </w:rPr>
        <w:t xml:space="preserve">4.51 and 5.00 </w:t>
      </w:r>
      <w:r w:rsidRPr="00111D5D">
        <w:rPr>
          <w:rFonts w:eastAsia="Arial" w:cs="Arial"/>
          <w:color w:val="000000"/>
        </w:rPr>
        <w:t xml:space="preserve">is interpreted as </w:t>
      </w:r>
      <w:r w:rsidRPr="00950CB1">
        <w:rPr>
          <w:rFonts w:eastAsia="Arial" w:cs="Arial"/>
          <w:color w:val="000000"/>
        </w:rPr>
        <w:t>Highly</w:t>
      </w:r>
      <w:r w:rsidRPr="00111D5D">
        <w:rPr>
          <w:rFonts w:eastAsia="Arial" w:cs="Arial"/>
          <w:b/>
          <w:bCs/>
          <w:color w:val="000000"/>
        </w:rPr>
        <w:t xml:space="preserve"> </w:t>
      </w:r>
      <w:r w:rsidRPr="00950CB1">
        <w:rPr>
          <w:rFonts w:eastAsia="Arial" w:cs="Arial"/>
          <w:color w:val="000000"/>
        </w:rPr>
        <w:t>Acceptable</w:t>
      </w:r>
      <w:r w:rsidRPr="00111D5D">
        <w:rPr>
          <w:rFonts w:eastAsia="Arial" w:cs="Arial"/>
          <w:color w:val="000000"/>
        </w:rPr>
        <w:t xml:space="preserve">; a score between </w:t>
      </w:r>
      <w:r w:rsidRPr="00950CB1">
        <w:rPr>
          <w:rFonts w:eastAsia="Arial" w:cs="Arial"/>
          <w:color w:val="000000"/>
        </w:rPr>
        <w:t>3.51 and 4.50</w:t>
      </w:r>
      <w:r w:rsidRPr="00111D5D">
        <w:rPr>
          <w:rFonts w:eastAsia="Arial" w:cs="Arial"/>
          <w:color w:val="000000"/>
        </w:rPr>
        <w:t xml:space="preserve"> as </w:t>
      </w:r>
      <w:r w:rsidRPr="00950CB1">
        <w:rPr>
          <w:rFonts w:eastAsia="Arial" w:cs="Arial"/>
          <w:color w:val="000000"/>
        </w:rPr>
        <w:t>Acceptable</w:t>
      </w:r>
      <w:r w:rsidRPr="00111D5D">
        <w:rPr>
          <w:rFonts w:eastAsia="Arial" w:cs="Arial"/>
          <w:color w:val="000000"/>
        </w:rPr>
        <w:t xml:space="preserve">; </w:t>
      </w:r>
      <w:r w:rsidRPr="00950CB1">
        <w:rPr>
          <w:rFonts w:eastAsia="Arial" w:cs="Arial"/>
          <w:color w:val="000000"/>
        </w:rPr>
        <w:t>2.51</w:t>
      </w:r>
      <w:r w:rsidRPr="00111D5D">
        <w:rPr>
          <w:rFonts w:eastAsia="Arial" w:cs="Arial"/>
          <w:b/>
          <w:bCs/>
          <w:color w:val="000000"/>
        </w:rPr>
        <w:t xml:space="preserve"> </w:t>
      </w:r>
      <w:r w:rsidRPr="00950CB1">
        <w:rPr>
          <w:rFonts w:eastAsia="Arial" w:cs="Arial"/>
          <w:color w:val="000000"/>
        </w:rPr>
        <w:t>to 3.50</w:t>
      </w:r>
      <w:r w:rsidRPr="00111D5D">
        <w:rPr>
          <w:rFonts w:eastAsia="Arial" w:cs="Arial"/>
          <w:color w:val="000000"/>
        </w:rPr>
        <w:t xml:space="preserve"> as </w:t>
      </w:r>
      <w:r w:rsidRPr="00950CB1">
        <w:rPr>
          <w:rFonts w:eastAsia="Arial" w:cs="Arial"/>
          <w:color w:val="000000"/>
        </w:rPr>
        <w:t>Moderately Acceptable; 1.51</w:t>
      </w:r>
      <w:r w:rsidRPr="00111D5D">
        <w:rPr>
          <w:rFonts w:eastAsia="Arial" w:cs="Arial"/>
          <w:b/>
          <w:bCs/>
          <w:color w:val="000000"/>
        </w:rPr>
        <w:t xml:space="preserve"> </w:t>
      </w:r>
      <w:r w:rsidRPr="00950CB1">
        <w:rPr>
          <w:rFonts w:eastAsia="Arial" w:cs="Arial"/>
          <w:color w:val="000000"/>
        </w:rPr>
        <w:t>to 2.50</w:t>
      </w:r>
      <w:r w:rsidRPr="00111D5D">
        <w:rPr>
          <w:rFonts w:eastAsia="Arial" w:cs="Arial"/>
          <w:color w:val="000000"/>
        </w:rPr>
        <w:t xml:space="preserve"> as </w:t>
      </w:r>
      <w:r w:rsidRPr="00950CB1">
        <w:rPr>
          <w:rFonts w:eastAsia="Arial" w:cs="Arial"/>
          <w:color w:val="000000"/>
        </w:rPr>
        <w:t>Slightly Acceptable</w:t>
      </w:r>
      <w:r w:rsidRPr="00111D5D">
        <w:rPr>
          <w:rFonts w:eastAsia="Arial" w:cs="Arial"/>
          <w:color w:val="000000"/>
        </w:rPr>
        <w:t xml:space="preserve">; and </w:t>
      </w:r>
      <w:r w:rsidRPr="00111D5D">
        <w:rPr>
          <w:rFonts w:eastAsia="Arial" w:cs="Arial"/>
          <w:b/>
          <w:bCs/>
          <w:color w:val="000000"/>
        </w:rPr>
        <w:t>1</w:t>
      </w:r>
      <w:r w:rsidRPr="00950CB1">
        <w:rPr>
          <w:rFonts w:eastAsia="Arial" w:cs="Arial"/>
          <w:color w:val="000000"/>
        </w:rPr>
        <w:t>.00 to 1.50</w:t>
      </w:r>
      <w:r w:rsidRPr="00111D5D">
        <w:rPr>
          <w:rFonts w:eastAsia="Arial" w:cs="Arial"/>
          <w:color w:val="000000"/>
        </w:rPr>
        <w:t xml:space="preserve"> as </w:t>
      </w:r>
      <w:r w:rsidRPr="00950CB1">
        <w:rPr>
          <w:rFonts w:eastAsia="Arial" w:cs="Arial"/>
          <w:color w:val="000000"/>
        </w:rPr>
        <w:t>Not Acceptable</w:t>
      </w:r>
      <w:r w:rsidRPr="00111D5D">
        <w:rPr>
          <w:rFonts w:eastAsia="Arial" w:cs="Arial"/>
          <w:color w:val="000000"/>
        </w:rPr>
        <w:t>.</w:t>
      </w:r>
    </w:p>
    <w:p w14:paraId="0C66CB0E" w14:textId="77777777" w:rsidR="00E93CE5" w:rsidRDefault="00E93CE5" w:rsidP="00111D5D">
      <w:pPr>
        <w:pStyle w:val="Content"/>
        <w:ind w:firstLine="0"/>
        <w:rPr>
          <w:rFonts w:cs="Arial"/>
        </w:rPr>
      </w:pPr>
    </w:p>
    <w:p w14:paraId="2971549D" w14:textId="0F1FF0D5" w:rsidR="00392D3A" w:rsidRDefault="00392D3A" w:rsidP="00111D5D">
      <w:pPr>
        <w:pStyle w:val="Content"/>
        <w:ind w:firstLine="0"/>
        <w:rPr>
          <w:rFonts w:cs="Arial"/>
        </w:rPr>
      </w:pPr>
    </w:p>
    <w:p w14:paraId="5766D034" w14:textId="1E4E36E8" w:rsidR="004D0A9D" w:rsidRDefault="004D0A9D" w:rsidP="00111D5D">
      <w:pPr>
        <w:pStyle w:val="Content"/>
        <w:ind w:firstLine="0"/>
        <w:rPr>
          <w:rFonts w:cs="Arial"/>
        </w:rPr>
      </w:pPr>
    </w:p>
    <w:p w14:paraId="399D17DB" w14:textId="5AA90187" w:rsidR="004D0A9D" w:rsidRDefault="004D0A9D" w:rsidP="00111D5D">
      <w:pPr>
        <w:pStyle w:val="Content"/>
        <w:ind w:firstLine="0"/>
        <w:rPr>
          <w:rFonts w:cs="Arial"/>
        </w:rPr>
      </w:pPr>
    </w:p>
    <w:p w14:paraId="20AC7123" w14:textId="127CFE12" w:rsidR="004D0A9D" w:rsidRDefault="004D0A9D" w:rsidP="00111D5D">
      <w:pPr>
        <w:pStyle w:val="Content"/>
        <w:ind w:firstLine="0"/>
        <w:rPr>
          <w:rFonts w:cs="Arial"/>
        </w:rPr>
      </w:pPr>
    </w:p>
    <w:p w14:paraId="602BAE69" w14:textId="06CEE2FE" w:rsidR="004D0A9D" w:rsidRDefault="004D0A9D" w:rsidP="00111D5D">
      <w:pPr>
        <w:pStyle w:val="Content"/>
        <w:ind w:firstLine="0"/>
        <w:rPr>
          <w:rFonts w:cs="Arial"/>
        </w:rPr>
      </w:pPr>
    </w:p>
    <w:p w14:paraId="49E6CC84" w14:textId="3640BE2B" w:rsidR="004D0A9D" w:rsidRDefault="004D0A9D" w:rsidP="00111D5D">
      <w:pPr>
        <w:pStyle w:val="Content"/>
        <w:ind w:firstLine="0"/>
        <w:rPr>
          <w:rFonts w:cs="Arial"/>
        </w:rPr>
      </w:pPr>
    </w:p>
    <w:p w14:paraId="6CCC45C5" w14:textId="739D81B6" w:rsidR="004D0A9D" w:rsidRDefault="004D0A9D" w:rsidP="00111D5D">
      <w:pPr>
        <w:pStyle w:val="Content"/>
        <w:ind w:firstLine="0"/>
        <w:rPr>
          <w:rFonts w:cs="Arial"/>
        </w:rPr>
      </w:pPr>
    </w:p>
    <w:p w14:paraId="7C8619BA" w14:textId="3F95E317" w:rsidR="004D0A9D" w:rsidRDefault="004D0A9D" w:rsidP="00111D5D">
      <w:pPr>
        <w:pStyle w:val="Content"/>
        <w:ind w:firstLine="0"/>
        <w:rPr>
          <w:rFonts w:cs="Arial"/>
        </w:rPr>
      </w:pPr>
    </w:p>
    <w:p w14:paraId="7435C032" w14:textId="77777777" w:rsidR="004D0A9D" w:rsidRPr="00111D5D" w:rsidRDefault="004D0A9D" w:rsidP="00111D5D">
      <w:pPr>
        <w:pStyle w:val="Content"/>
        <w:ind w:firstLine="0"/>
        <w:rPr>
          <w:rFonts w:cs="Arial"/>
        </w:rPr>
      </w:pPr>
    </w:p>
    <w:p w14:paraId="5CBA19C9" w14:textId="64E63039" w:rsidR="0088579D" w:rsidRPr="00111D5D" w:rsidRDefault="0088579D" w:rsidP="00111D5D">
      <w:pPr>
        <w:pStyle w:val="Heading1"/>
        <w:spacing w:line="480" w:lineRule="auto"/>
      </w:pPr>
      <w:r w:rsidRPr="00111D5D">
        <w:lastRenderedPageBreak/>
        <w:t>REFERENCES</w:t>
      </w:r>
    </w:p>
    <w:p w14:paraId="6A7C29F4" w14:textId="3802F7B8" w:rsidR="00F52134" w:rsidRPr="00111D5D" w:rsidRDefault="0088579D"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eastAsiaTheme="minorHAnsi" w:hAnsi="Arial" w:cs="Arial"/>
          <w:b/>
        </w:rPr>
        <w:fldChar w:fldCharType="begin" w:fldLock="1"/>
      </w:r>
      <w:r w:rsidRPr="00111D5D">
        <w:rPr>
          <w:rFonts w:ascii="Arial" w:hAnsi="Arial" w:cs="Arial"/>
          <w:b/>
        </w:rPr>
        <w:instrText xml:space="preserve">ADDIN Mendeley Bibliography CSL_BIBLIOGRAPHY </w:instrText>
      </w:r>
      <w:r w:rsidRPr="00111D5D">
        <w:rPr>
          <w:rFonts w:ascii="Arial" w:eastAsiaTheme="minorHAnsi" w:hAnsi="Arial" w:cs="Arial"/>
          <w:b/>
        </w:rPr>
        <w:fldChar w:fldCharType="separate"/>
      </w:r>
    </w:p>
    <w:p w14:paraId="38627219"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Bills, E. (2025). </w:t>
      </w:r>
      <w:r w:rsidRPr="00111D5D">
        <w:rPr>
          <w:rFonts w:ascii="Arial" w:hAnsi="Arial" w:cs="Arial"/>
          <w:i/>
          <w:iCs/>
          <w:noProof/>
        </w:rPr>
        <w:t>What Is an HVAC Load Calculation ?</w:t>
      </w:r>
      <w:r w:rsidRPr="00111D5D">
        <w:rPr>
          <w:rFonts w:ascii="Arial" w:hAnsi="Arial" w:cs="Arial"/>
          <w:noProof/>
        </w:rPr>
        <w:t xml:space="preserve"> 0–3.</w:t>
      </w:r>
    </w:p>
    <w:p w14:paraId="33BFF79C"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Board, J., &amp; Cooksey, B. (2025). </w:t>
      </w:r>
      <w:r w:rsidRPr="00111D5D">
        <w:rPr>
          <w:rFonts w:ascii="Arial" w:hAnsi="Arial" w:cs="Arial"/>
          <w:i/>
          <w:iCs/>
          <w:noProof/>
        </w:rPr>
        <w:t>Smarter Retrofits Start with HVAC Load Calculation</w:t>
      </w:r>
      <w:r w:rsidRPr="00111D5D">
        <w:rPr>
          <w:rFonts w:ascii="Arial" w:hAnsi="Arial" w:cs="Arial"/>
          <w:noProof/>
        </w:rPr>
        <w:t>. https://building-performance.org/bpa-journal/smarter-retrofits-start-with-hvac-load-calculation/</w:t>
      </w:r>
    </w:p>
    <w:p w14:paraId="784A9EAD"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Dr. Shareef N. M. (2025). Optimizing Technician Scheduling and Routing at V Zone International LLC. </w:t>
      </w:r>
      <w:r w:rsidRPr="00111D5D">
        <w:rPr>
          <w:rFonts w:ascii="Arial" w:hAnsi="Arial" w:cs="Arial"/>
          <w:i/>
          <w:iCs/>
          <w:noProof/>
        </w:rPr>
        <w:t>International Journal of Latest Technology in Engineering Management &amp; Applied Science</w:t>
      </w:r>
      <w:r w:rsidRPr="00111D5D">
        <w:rPr>
          <w:rFonts w:ascii="Arial" w:hAnsi="Arial" w:cs="Arial"/>
          <w:noProof/>
        </w:rPr>
        <w:t xml:space="preserve">, </w:t>
      </w:r>
      <w:r w:rsidRPr="00111D5D">
        <w:rPr>
          <w:rFonts w:ascii="Arial" w:hAnsi="Arial" w:cs="Arial"/>
          <w:i/>
          <w:iCs/>
          <w:noProof/>
        </w:rPr>
        <w:t>14</w:t>
      </w:r>
      <w:r w:rsidRPr="00111D5D">
        <w:rPr>
          <w:rFonts w:ascii="Arial" w:hAnsi="Arial" w:cs="Arial"/>
          <w:noProof/>
        </w:rPr>
        <w:t>(7), 1050–1054. https://doi.org/10.51583/ijltemas.2025.1407000124</w:t>
      </w:r>
    </w:p>
    <w:p w14:paraId="61B65B97"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FAB Balance Check. (2025). </w:t>
      </w:r>
      <w:r w:rsidRPr="00111D5D">
        <w:rPr>
          <w:rFonts w:ascii="Arial" w:hAnsi="Arial" w:cs="Arial"/>
          <w:i/>
          <w:iCs/>
          <w:noProof/>
        </w:rPr>
        <w:t>Field Service Scheduling Best Practices for Optimized Operations and Customer Satisfaction</w:t>
      </w:r>
      <w:r w:rsidRPr="00111D5D">
        <w:rPr>
          <w:rFonts w:ascii="Arial" w:hAnsi="Arial" w:cs="Arial"/>
          <w:noProof/>
        </w:rPr>
        <w:t>.</w:t>
      </w:r>
    </w:p>
    <w:p w14:paraId="2BE49CBA"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Gassar, A. A. A., &amp; Jafar, R. (2025). Artificial Intelligence-Enabled Heating, Ventilation, and Air Conditioning Systems Toward Zero-Emission Buildings: A Systematic Review of Applications, Challenges, and Future Directions. </w:t>
      </w:r>
      <w:r w:rsidRPr="00111D5D">
        <w:rPr>
          <w:rFonts w:ascii="Arial" w:hAnsi="Arial" w:cs="Arial"/>
          <w:i/>
          <w:iCs/>
          <w:noProof/>
        </w:rPr>
        <w:t>Applied Sciences (Switzerland)</w:t>
      </w:r>
      <w:r w:rsidRPr="00111D5D">
        <w:rPr>
          <w:rFonts w:ascii="Arial" w:hAnsi="Arial" w:cs="Arial"/>
          <w:noProof/>
        </w:rPr>
        <w:t xml:space="preserve">, </w:t>
      </w:r>
      <w:r w:rsidRPr="00111D5D">
        <w:rPr>
          <w:rFonts w:ascii="Arial" w:hAnsi="Arial" w:cs="Arial"/>
          <w:i/>
          <w:iCs/>
          <w:noProof/>
        </w:rPr>
        <w:t>15</w:t>
      </w:r>
      <w:r w:rsidRPr="00111D5D">
        <w:rPr>
          <w:rFonts w:ascii="Arial" w:hAnsi="Arial" w:cs="Arial"/>
          <w:noProof/>
        </w:rPr>
        <w:t>(19), 1–30. https://doi.org/10.3390/app151910497</w:t>
      </w:r>
    </w:p>
    <w:p w14:paraId="7C5D627C"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Importance, I., &amp; Posts, R. (2025). </w:t>
      </w:r>
      <w:r w:rsidRPr="00111D5D">
        <w:rPr>
          <w:rFonts w:ascii="Arial" w:hAnsi="Arial" w:cs="Arial"/>
          <w:i/>
          <w:iCs/>
          <w:noProof/>
        </w:rPr>
        <w:t>AC Sizing : Why It Matters</w:t>
      </w:r>
      <w:r w:rsidRPr="00111D5D">
        <w:rPr>
          <w:rFonts w:ascii="Arial" w:hAnsi="Arial" w:cs="Arial"/>
          <w:noProof/>
        </w:rPr>
        <w:t>.</w:t>
      </w:r>
    </w:p>
    <w:p w14:paraId="259823DD"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International Energy Agency (IEA). (2023). </w:t>
      </w:r>
      <w:r w:rsidRPr="00111D5D">
        <w:rPr>
          <w:rFonts w:ascii="Arial" w:hAnsi="Arial" w:cs="Arial"/>
          <w:i/>
          <w:iCs/>
          <w:noProof/>
        </w:rPr>
        <w:t>Sustainable, Affordable Cooling Can Save Tens of Thousands of Lives Each Year</w:t>
      </w:r>
      <w:r w:rsidRPr="00111D5D">
        <w:rPr>
          <w:rFonts w:ascii="Arial" w:hAnsi="Arial" w:cs="Arial"/>
          <w:noProof/>
        </w:rPr>
        <w:t>. 17. https://www.iea.org/reports/sustainable-affordable-cooling-can-save-tens-of-thousands-of-lives-each-year</w:t>
      </w:r>
    </w:p>
    <w:p w14:paraId="58A48FA7"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Jeong, S. H., Irakoze, A., Lee, Y. A., &amp; Kim, K. H. (2025). Balancing Thermal Comfort </w:t>
      </w:r>
      <w:r w:rsidRPr="00111D5D">
        <w:rPr>
          <w:rFonts w:ascii="Arial" w:hAnsi="Arial" w:cs="Arial"/>
          <w:noProof/>
        </w:rPr>
        <w:lastRenderedPageBreak/>
        <w:t xml:space="preserve">and Energy Efficiency of a Public Building Through Adaptive Setpoint Temperature. </w:t>
      </w:r>
      <w:r w:rsidRPr="00111D5D">
        <w:rPr>
          <w:rFonts w:ascii="Arial" w:hAnsi="Arial" w:cs="Arial"/>
          <w:i/>
          <w:iCs/>
          <w:noProof/>
        </w:rPr>
        <w:t>Buildings</w:t>
      </w:r>
      <w:r w:rsidRPr="00111D5D">
        <w:rPr>
          <w:rFonts w:ascii="Arial" w:hAnsi="Arial" w:cs="Arial"/>
          <w:noProof/>
        </w:rPr>
        <w:t xml:space="preserve">, </w:t>
      </w:r>
      <w:r w:rsidRPr="00111D5D">
        <w:rPr>
          <w:rFonts w:ascii="Arial" w:hAnsi="Arial" w:cs="Arial"/>
          <w:i/>
          <w:iCs/>
          <w:noProof/>
        </w:rPr>
        <w:t>15</w:t>
      </w:r>
      <w:r w:rsidRPr="00111D5D">
        <w:rPr>
          <w:rFonts w:ascii="Arial" w:hAnsi="Arial" w:cs="Arial"/>
          <w:noProof/>
        </w:rPr>
        <w:t>(24), 1–24. https://doi.org/10.3390/buildings15244568</w:t>
      </w:r>
    </w:p>
    <w:p w14:paraId="3C27E69D"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K. Johnson. (2020). </w:t>
      </w:r>
      <w:r w:rsidRPr="00111D5D">
        <w:rPr>
          <w:rFonts w:ascii="Arial" w:hAnsi="Arial" w:cs="Arial"/>
          <w:i/>
          <w:iCs/>
          <w:noProof/>
        </w:rPr>
        <w:t>Energy Efficiency Assessment of Industrial Steam Boilers</w:t>
      </w:r>
      <w:r w:rsidRPr="00111D5D">
        <w:rPr>
          <w:rFonts w:ascii="Arial" w:hAnsi="Arial" w:cs="Arial"/>
          <w:noProof/>
        </w:rPr>
        <w:t>. www.iea.org/terms</w:t>
      </w:r>
    </w:p>
    <w:p w14:paraId="61C6F2EB"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Kumar, J., &amp; Darreddy, R. (2025). </w:t>
      </w:r>
      <w:r w:rsidRPr="00111D5D">
        <w:rPr>
          <w:rFonts w:ascii="Arial" w:hAnsi="Arial" w:cs="Arial"/>
          <w:i/>
          <w:iCs/>
          <w:noProof/>
        </w:rPr>
        <w:t>Optimizing Field Service Management With Ai- Powered Virtual Agents and Real-Time Data</w:t>
      </w:r>
      <w:r w:rsidRPr="00111D5D">
        <w:rPr>
          <w:rFonts w:ascii="Arial" w:hAnsi="Arial" w:cs="Arial"/>
          <w:noProof/>
        </w:rPr>
        <w:t xml:space="preserve">. </w:t>
      </w:r>
      <w:r w:rsidRPr="00111D5D">
        <w:rPr>
          <w:rFonts w:ascii="Arial" w:hAnsi="Arial" w:cs="Arial"/>
          <w:i/>
          <w:iCs/>
          <w:noProof/>
        </w:rPr>
        <w:t>01</w:t>
      </w:r>
      <w:r w:rsidRPr="00111D5D">
        <w:rPr>
          <w:rFonts w:ascii="Arial" w:hAnsi="Arial" w:cs="Arial"/>
          <w:noProof/>
        </w:rPr>
        <w:t>, 1–8.</w:t>
      </w:r>
    </w:p>
    <w:p w14:paraId="28621211"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Marcineková, K., Sujová, A. J., &amp; Ďurica, R. (2025). Implementing AI Chatbots in Customer Service Optimization—A Case Study in Micro-Enterprise. </w:t>
      </w:r>
      <w:r w:rsidRPr="00111D5D">
        <w:rPr>
          <w:rFonts w:ascii="Arial" w:hAnsi="Arial" w:cs="Arial"/>
          <w:i/>
          <w:iCs/>
          <w:noProof/>
        </w:rPr>
        <w:t>Information (Switzerland)</w:t>
      </w:r>
      <w:r w:rsidRPr="00111D5D">
        <w:rPr>
          <w:rFonts w:ascii="Arial" w:hAnsi="Arial" w:cs="Arial"/>
          <w:noProof/>
        </w:rPr>
        <w:t xml:space="preserve">, </w:t>
      </w:r>
      <w:r w:rsidRPr="00111D5D">
        <w:rPr>
          <w:rFonts w:ascii="Arial" w:hAnsi="Arial" w:cs="Arial"/>
          <w:i/>
          <w:iCs/>
          <w:noProof/>
        </w:rPr>
        <w:t>16</w:t>
      </w:r>
      <w:r w:rsidRPr="00111D5D">
        <w:rPr>
          <w:rFonts w:ascii="Arial" w:hAnsi="Arial" w:cs="Arial"/>
          <w:noProof/>
        </w:rPr>
        <w:t>(12), 1–18. https://doi.org/10.3390/info16121078</w:t>
      </w:r>
    </w:p>
    <w:p w14:paraId="555BD0D8"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Muller, N., &amp; King, N. (2025). </w:t>
      </w:r>
      <w:r w:rsidRPr="00111D5D">
        <w:rPr>
          <w:rFonts w:ascii="Arial" w:hAnsi="Arial" w:cs="Arial"/>
          <w:i/>
          <w:iCs/>
          <w:noProof/>
        </w:rPr>
        <w:t>Keeping homes cool on a warming planet Ukraine updates : POW swap deal reached at Abu Dhabi talks</w:t>
      </w:r>
      <w:r w:rsidRPr="00111D5D">
        <w:rPr>
          <w:rFonts w:ascii="Arial" w:hAnsi="Arial" w:cs="Arial"/>
          <w:noProof/>
        </w:rPr>
        <w:t>. 2025–2026.</w:t>
      </w:r>
    </w:p>
    <w:p w14:paraId="3E67D0ED"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Nakai, M., Yajima, N., &amp; Ravago, M. L. (2025). Cooling the tropics sustainably: Evidence from a choice experiment on energy efficient air conditioners in the Philippines. </w:t>
      </w:r>
      <w:r w:rsidRPr="00111D5D">
        <w:rPr>
          <w:rFonts w:ascii="Arial" w:hAnsi="Arial" w:cs="Arial"/>
          <w:i/>
          <w:iCs/>
          <w:noProof/>
        </w:rPr>
        <w:t>Energy Economics</w:t>
      </w:r>
      <w:r w:rsidRPr="00111D5D">
        <w:rPr>
          <w:rFonts w:ascii="Arial" w:hAnsi="Arial" w:cs="Arial"/>
          <w:noProof/>
        </w:rPr>
        <w:t xml:space="preserve">, </w:t>
      </w:r>
      <w:r w:rsidRPr="00111D5D">
        <w:rPr>
          <w:rFonts w:ascii="Arial" w:hAnsi="Arial" w:cs="Arial"/>
          <w:i/>
          <w:iCs/>
          <w:noProof/>
        </w:rPr>
        <w:t>148</w:t>
      </w:r>
      <w:r w:rsidRPr="00111D5D">
        <w:rPr>
          <w:rFonts w:ascii="Arial" w:hAnsi="Arial" w:cs="Arial"/>
          <w:noProof/>
        </w:rPr>
        <w:t>(May), 108582. https://doi.org/10.1016/j.eneco.2025.108582</w:t>
      </w:r>
    </w:p>
    <w:p w14:paraId="2FC6E180"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Opsmatters, B. (2025). </w:t>
      </w:r>
      <w:r w:rsidRPr="00111D5D">
        <w:rPr>
          <w:rFonts w:ascii="Arial" w:hAnsi="Arial" w:cs="Arial"/>
          <w:i/>
          <w:iCs/>
          <w:noProof/>
        </w:rPr>
        <w:t>The Importance of Correct Sizing for Efficiency Reducing the Risk of Frequent Breakdowns The Role of Proper Sizing in Preventing System Overload</w:t>
      </w:r>
      <w:r w:rsidRPr="00111D5D">
        <w:rPr>
          <w:rFonts w:ascii="Arial" w:hAnsi="Arial" w:cs="Arial"/>
          <w:noProof/>
        </w:rPr>
        <w:t>.</w:t>
      </w:r>
    </w:p>
    <w:p w14:paraId="7BC5B753"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Pavanello, F., De Cian, E., Davide, M., Mistry, M., Cruz, T., Bezerra, P., Jagu, D., Renner, S., Schaeffer, R., &amp; Lucena, A. F. P. (2021). Air-conditioning and the adaptation cooling deficit in emerging economies. </w:t>
      </w:r>
      <w:r w:rsidRPr="00111D5D">
        <w:rPr>
          <w:rFonts w:ascii="Arial" w:hAnsi="Arial" w:cs="Arial"/>
          <w:i/>
          <w:iCs/>
          <w:noProof/>
        </w:rPr>
        <w:t>Nature Communications</w:t>
      </w:r>
      <w:r w:rsidRPr="00111D5D">
        <w:rPr>
          <w:rFonts w:ascii="Arial" w:hAnsi="Arial" w:cs="Arial"/>
          <w:noProof/>
        </w:rPr>
        <w:t xml:space="preserve">, </w:t>
      </w:r>
      <w:r w:rsidRPr="00111D5D">
        <w:rPr>
          <w:rFonts w:ascii="Arial" w:hAnsi="Arial" w:cs="Arial"/>
          <w:i/>
          <w:iCs/>
          <w:noProof/>
        </w:rPr>
        <w:t>12</w:t>
      </w:r>
      <w:r w:rsidRPr="00111D5D">
        <w:rPr>
          <w:rFonts w:ascii="Arial" w:hAnsi="Arial" w:cs="Arial"/>
          <w:noProof/>
        </w:rPr>
        <w:t>(1). https://doi.org/10.1038/s41467-021-26592-2</w:t>
      </w:r>
    </w:p>
    <w:p w14:paraId="6B16E475"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lastRenderedPageBreak/>
        <w:t xml:space="preserve">Ramon Albert, J. G., Mark Quimba, F. A., Serafica, R. B., Flor Vizmanos, J. V, Irwin Moreno, N. S., Andrada, A. E., Muñoz, M. S., &amp; Hernandez, A. C. (2023). The Extent of Innovation in Philippine Business and Industry: Results of the 2021 PIDS Survey of Innovation Activities. </w:t>
      </w:r>
      <w:r w:rsidRPr="00111D5D">
        <w:rPr>
          <w:rFonts w:ascii="Arial" w:hAnsi="Arial" w:cs="Arial"/>
          <w:i/>
          <w:iCs/>
          <w:noProof/>
        </w:rPr>
        <w:t>Discussion Paper Series</w:t>
      </w:r>
      <w:r w:rsidRPr="00111D5D">
        <w:rPr>
          <w:rFonts w:ascii="Arial" w:hAnsi="Arial" w:cs="Arial"/>
          <w:noProof/>
        </w:rPr>
        <w:t>, 2023–2034. https://www.pids.gov.ph</w:t>
      </w:r>
    </w:p>
    <w:p w14:paraId="68475FB4"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Rodrigues, T., Morgado, J., Barros, M., Oliveira De Sá, A., &amp; Cecílio, J. (2026). AI-driven IoT recommender system for enhancing energy efficient management in smart houses. </w:t>
      </w:r>
      <w:r w:rsidRPr="00111D5D">
        <w:rPr>
          <w:rFonts w:ascii="Arial" w:hAnsi="Arial" w:cs="Arial"/>
          <w:i/>
          <w:iCs/>
          <w:noProof/>
        </w:rPr>
        <w:t>Expert Systems with Applications</w:t>
      </w:r>
      <w:r w:rsidRPr="00111D5D">
        <w:rPr>
          <w:rFonts w:ascii="Arial" w:hAnsi="Arial" w:cs="Arial"/>
          <w:noProof/>
        </w:rPr>
        <w:t xml:space="preserve">, </w:t>
      </w:r>
      <w:r w:rsidRPr="00111D5D">
        <w:rPr>
          <w:rFonts w:ascii="Arial" w:hAnsi="Arial" w:cs="Arial"/>
          <w:i/>
          <w:iCs/>
          <w:noProof/>
        </w:rPr>
        <w:t>296</w:t>
      </w:r>
      <w:r w:rsidRPr="00111D5D">
        <w:rPr>
          <w:rFonts w:ascii="Arial" w:hAnsi="Arial" w:cs="Arial"/>
          <w:noProof/>
        </w:rPr>
        <w:t>(PC), 129108. https://doi.org/10.1016/j.eswa.2025.129108</w:t>
      </w:r>
    </w:p>
    <w:p w14:paraId="152F5855"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Savellano, J. N. (2025). Technology-driven business management: The impact of digitalization on operational strategies. </w:t>
      </w:r>
      <w:r w:rsidRPr="00111D5D">
        <w:rPr>
          <w:rFonts w:ascii="Arial" w:hAnsi="Arial" w:cs="Arial"/>
          <w:i/>
          <w:iCs/>
          <w:noProof/>
        </w:rPr>
        <w:t>International Journal of Advanced and Applied Sciences</w:t>
      </w:r>
      <w:r w:rsidRPr="00111D5D">
        <w:rPr>
          <w:rFonts w:ascii="Arial" w:hAnsi="Arial" w:cs="Arial"/>
          <w:noProof/>
        </w:rPr>
        <w:t xml:space="preserve">, </w:t>
      </w:r>
      <w:r w:rsidRPr="00111D5D">
        <w:rPr>
          <w:rFonts w:ascii="Arial" w:hAnsi="Arial" w:cs="Arial"/>
          <w:i/>
          <w:iCs/>
          <w:noProof/>
        </w:rPr>
        <w:t>12</w:t>
      </w:r>
      <w:r w:rsidRPr="00111D5D">
        <w:rPr>
          <w:rFonts w:ascii="Arial" w:hAnsi="Arial" w:cs="Arial"/>
          <w:noProof/>
        </w:rPr>
        <w:t>(8), 53–62. https://doi.org/10.21833/ijaas.2025.08.005</w:t>
      </w:r>
    </w:p>
    <w:p w14:paraId="545C637C"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Sizing, H., Mistakes, C., &amp; Them, A. (2025). </w:t>
      </w:r>
      <w:r w:rsidRPr="00111D5D">
        <w:rPr>
          <w:rFonts w:ascii="Arial" w:hAnsi="Arial" w:cs="Arial"/>
          <w:i/>
          <w:iCs/>
          <w:noProof/>
        </w:rPr>
        <w:t>HVAC Sizing : Common Mistakes and How to Avoid Them</w:t>
      </w:r>
      <w:r w:rsidRPr="00111D5D">
        <w:rPr>
          <w:rFonts w:ascii="Arial" w:hAnsi="Arial" w:cs="Arial"/>
          <w:noProof/>
        </w:rPr>
        <w:t>.</w:t>
      </w:r>
    </w:p>
    <w:p w14:paraId="77616522"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Zhang, Q., Lu, J., &amp; Jin, Y. (2021). Artificial intelligence in recommender systems. </w:t>
      </w:r>
      <w:r w:rsidRPr="00111D5D">
        <w:rPr>
          <w:rFonts w:ascii="Arial" w:hAnsi="Arial" w:cs="Arial"/>
          <w:i/>
          <w:iCs/>
          <w:noProof/>
        </w:rPr>
        <w:t>Complex and Intelligent Systems</w:t>
      </w:r>
      <w:r w:rsidRPr="00111D5D">
        <w:rPr>
          <w:rFonts w:ascii="Arial" w:hAnsi="Arial" w:cs="Arial"/>
          <w:noProof/>
        </w:rPr>
        <w:t xml:space="preserve">, </w:t>
      </w:r>
      <w:r w:rsidRPr="00111D5D">
        <w:rPr>
          <w:rFonts w:ascii="Arial" w:hAnsi="Arial" w:cs="Arial"/>
          <w:i/>
          <w:iCs/>
          <w:noProof/>
        </w:rPr>
        <w:t>7</w:t>
      </w:r>
      <w:r w:rsidRPr="00111D5D">
        <w:rPr>
          <w:rFonts w:ascii="Arial" w:hAnsi="Arial" w:cs="Arial"/>
          <w:noProof/>
        </w:rPr>
        <w:t>(1), 439–457. https://doi.org/10.1007/s40747-020-00212-w</w:t>
      </w:r>
    </w:p>
    <w:p w14:paraId="6E71C86D" w14:textId="77777777" w:rsidR="00F52134" w:rsidRPr="00111D5D" w:rsidRDefault="00F52134" w:rsidP="00111D5D">
      <w:pPr>
        <w:widowControl w:val="0"/>
        <w:autoSpaceDE w:val="0"/>
        <w:autoSpaceDN w:val="0"/>
        <w:adjustRightInd w:val="0"/>
        <w:spacing w:before="100" w:after="100" w:line="480" w:lineRule="auto"/>
        <w:ind w:left="480" w:hanging="480"/>
        <w:rPr>
          <w:rFonts w:ascii="Arial" w:hAnsi="Arial" w:cs="Arial"/>
          <w:noProof/>
        </w:rPr>
      </w:pPr>
      <w:r w:rsidRPr="00111D5D">
        <w:rPr>
          <w:rFonts w:ascii="Arial" w:hAnsi="Arial" w:cs="Arial"/>
          <w:noProof/>
        </w:rPr>
        <w:t xml:space="preserve">Zhu, X., &amp; Li, H. (2025). Heating, Ventilation, and Air Conditioning (HVAC) Temperature and Humidity Control Optimization Based on Large Language Models (LLMs). </w:t>
      </w:r>
      <w:r w:rsidRPr="00111D5D">
        <w:rPr>
          <w:rFonts w:ascii="Arial" w:hAnsi="Arial" w:cs="Arial"/>
          <w:i/>
          <w:iCs/>
          <w:noProof/>
        </w:rPr>
        <w:t>Energies</w:t>
      </w:r>
      <w:r w:rsidRPr="00111D5D">
        <w:rPr>
          <w:rFonts w:ascii="Arial" w:hAnsi="Arial" w:cs="Arial"/>
          <w:noProof/>
        </w:rPr>
        <w:t xml:space="preserve">, </w:t>
      </w:r>
      <w:r w:rsidRPr="00111D5D">
        <w:rPr>
          <w:rFonts w:ascii="Arial" w:hAnsi="Arial" w:cs="Arial"/>
          <w:i/>
          <w:iCs/>
          <w:noProof/>
        </w:rPr>
        <w:t>18</w:t>
      </w:r>
      <w:r w:rsidRPr="00111D5D">
        <w:rPr>
          <w:rFonts w:ascii="Arial" w:hAnsi="Arial" w:cs="Arial"/>
          <w:noProof/>
        </w:rPr>
        <w:t>(7). https://doi.org/10.3390/en18071813</w:t>
      </w:r>
    </w:p>
    <w:p w14:paraId="1E230033" w14:textId="77777777" w:rsidR="0088579D" w:rsidRDefault="0088579D" w:rsidP="00111D5D">
      <w:pPr>
        <w:pStyle w:val="Content"/>
        <w:ind w:firstLine="0"/>
      </w:pPr>
      <w:r w:rsidRPr="00111D5D">
        <w:rPr>
          <w:rFonts w:cs="Arial"/>
          <w:b/>
        </w:rPr>
        <w:fldChar w:fldCharType="end"/>
      </w:r>
    </w:p>
    <w:p w14:paraId="3FCB6F15" w14:textId="77777777" w:rsidR="00C02D30" w:rsidRDefault="00C02D30" w:rsidP="00111D5D">
      <w:pPr>
        <w:pStyle w:val="Content"/>
      </w:pPr>
    </w:p>
    <w:p w14:paraId="7A714833" w14:textId="5FBEC128" w:rsidR="00C02D30" w:rsidRDefault="00C02D30" w:rsidP="00111D5D">
      <w:pPr>
        <w:pStyle w:val="Content"/>
        <w:ind w:firstLine="0"/>
        <w:rPr>
          <w:rFonts w:eastAsia="Arial" w:cs="Arial"/>
          <w:b/>
          <w:bCs/>
          <w:smallCaps/>
          <w:color w:val="000000"/>
        </w:rPr>
      </w:pPr>
    </w:p>
    <w:sectPr w:rsidR="00C02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3CA83" w14:textId="77777777" w:rsidR="005845DB" w:rsidRDefault="005845DB" w:rsidP="00090D67">
      <w:r>
        <w:separator/>
      </w:r>
    </w:p>
  </w:endnote>
  <w:endnote w:type="continuationSeparator" w:id="0">
    <w:p w14:paraId="364221AF" w14:textId="77777777" w:rsidR="005845DB" w:rsidRDefault="005845DB" w:rsidP="00090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9C2BE" w14:textId="77777777" w:rsidR="005845DB" w:rsidRDefault="005845DB" w:rsidP="00090D67">
      <w:r>
        <w:separator/>
      </w:r>
    </w:p>
  </w:footnote>
  <w:footnote w:type="continuationSeparator" w:id="0">
    <w:p w14:paraId="5ECB9BFE" w14:textId="77777777" w:rsidR="005845DB" w:rsidRDefault="005845DB" w:rsidP="00090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B553B"/>
    <w:multiLevelType w:val="multilevel"/>
    <w:tmpl w:val="F2FA27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7362C"/>
    <w:multiLevelType w:val="multilevel"/>
    <w:tmpl w:val="FA60CDDE"/>
    <w:lvl w:ilvl="0">
      <w:start w:val="1"/>
      <w:numFmt w:val="upperRoman"/>
      <w:lvlText w:val="Chapter %1"/>
      <w:lvlJc w:val="left"/>
      <w:pPr>
        <w:ind w:left="477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901672833">
    <w:abstractNumId w:val="1"/>
  </w:num>
  <w:num w:numId="2" w16cid:durableId="28261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F3"/>
    <w:rsid w:val="000366FA"/>
    <w:rsid w:val="00067059"/>
    <w:rsid w:val="00067557"/>
    <w:rsid w:val="00080380"/>
    <w:rsid w:val="00090D67"/>
    <w:rsid w:val="0009355B"/>
    <w:rsid w:val="000A5B33"/>
    <w:rsid w:val="000D5CC2"/>
    <w:rsid w:val="00102509"/>
    <w:rsid w:val="00111D5D"/>
    <w:rsid w:val="00131B36"/>
    <w:rsid w:val="001534ED"/>
    <w:rsid w:val="0017689B"/>
    <w:rsid w:val="00185258"/>
    <w:rsid w:val="001C2167"/>
    <w:rsid w:val="001E48F0"/>
    <w:rsid w:val="0021394F"/>
    <w:rsid w:val="002225EA"/>
    <w:rsid w:val="002275A7"/>
    <w:rsid w:val="00227B9C"/>
    <w:rsid w:val="002A0201"/>
    <w:rsid w:val="002C305C"/>
    <w:rsid w:val="002D3926"/>
    <w:rsid w:val="002E6113"/>
    <w:rsid w:val="0031717D"/>
    <w:rsid w:val="003178B9"/>
    <w:rsid w:val="00333DDC"/>
    <w:rsid w:val="003519F9"/>
    <w:rsid w:val="00392D3A"/>
    <w:rsid w:val="003A15F6"/>
    <w:rsid w:val="003B05B5"/>
    <w:rsid w:val="003C7069"/>
    <w:rsid w:val="003E0BA0"/>
    <w:rsid w:val="003E52A3"/>
    <w:rsid w:val="00421447"/>
    <w:rsid w:val="004308AE"/>
    <w:rsid w:val="0045501B"/>
    <w:rsid w:val="004618E5"/>
    <w:rsid w:val="0047704A"/>
    <w:rsid w:val="004D0A9D"/>
    <w:rsid w:val="004E0A3F"/>
    <w:rsid w:val="005216F9"/>
    <w:rsid w:val="00555369"/>
    <w:rsid w:val="00563FD9"/>
    <w:rsid w:val="005845DB"/>
    <w:rsid w:val="005B736B"/>
    <w:rsid w:val="005E41C7"/>
    <w:rsid w:val="006022E6"/>
    <w:rsid w:val="0064140C"/>
    <w:rsid w:val="00642661"/>
    <w:rsid w:val="0064674C"/>
    <w:rsid w:val="00650E17"/>
    <w:rsid w:val="0066588C"/>
    <w:rsid w:val="006A0E70"/>
    <w:rsid w:val="006A1686"/>
    <w:rsid w:val="006A6DC5"/>
    <w:rsid w:val="006C0A7D"/>
    <w:rsid w:val="00710B63"/>
    <w:rsid w:val="00720FC1"/>
    <w:rsid w:val="007468A5"/>
    <w:rsid w:val="0075686F"/>
    <w:rsid w:val="00760A97"/>
    <w:rsid w:val="007703C0"/>
    <w:rsid w:val="00772547"/>
    <w:rsid w:val="00784901"/>
    <w:rsid w:val="00795EE2"/>
    <w:rsid w:val="007A5B56"/>
    <w:rsid w:val="007B43B8"/>
    <w:rsid w:val="007D508F"/>
    <w:rsid w:val="007E41DB"/>
    <w:rsid w:val="007E6C22"/>
    <w:rsid w:val="00836095"/>
    <w:rsid w:val="00845CF8"/>
    <w:rsid w:val="00853401"/>
    <w:rsid w:val="00854D8D"/>
    <w:rsid w:val="00866E87"/>
    <w:rsid w:val="00880D41"/>
    <w:rsid w:val="0088579D"/>
    <w:rsid w:val="008B53E8"/>
    <w:rsid w:val="008C0EE2"/>
    <w:rsid w:val="008C314C"/>
    <w:rsid w:val="008C6E85"/>
    <w:rsid w:val="008D2594"/>
    <w:rsid w:val="008E2933"/>
    <w:rsid w:val="0090329A"/>
    <w:rsid w:val="00910C62"/>
    <w:rsid w:val="00950CB1"/>
    <w:rsid w:val="00950FF9"/>
    <w:rsid w:val="009764D5"/>
    <w:rsid w:val="009B779A"/>
    <w:rsid w:val="009D47A0"/>
    <w:rsid w:val="009F53B8"/>
    <w:rsid w:val="009F5C68"/>
    <w:rsid w:val="00A21B8A"/>
    <w:rsid w:val="00A6157C"/>
    <w:rsid w:val="00A62E8F"/>
    <w:rsid w:val="00A84E1E"/>
    <w:rsid w:val="00A9550C"/>
    <w:rsid w:val="00A95748"/>
    <w:rsid w:val="00AA6ED7"/>
    <w:rsid w:val="00AC52E9"/>
    <w:rsid w:val="00AE1DB3"/>
    <w:rsid w:val="00AE372C"/>
    <w:rsid w:val="00B45BAB"/>
    <w:rsid w:val="00B5428A"/>
    <w:rsid w:val="00B708E2"/>
    <w:rsid w:val="00B7218D"/>
    <w:rsid w:val="00B90D46"/>
    <w:rsid w:val="00BB1CF3"/>
    <w:rsid w:val="00BC4B18"/>
    <w:rsid w:val="00BF257F"/>
    <w:rsid w:val="00C02D30"/>
    <w:rsid w:val="00C1064E"/>
    <w:rsid w:val="00C318CF"/>
    <w:rsid w:val="00C50461"/>
    <w:rsid w:val="00C704A1"/>
    <w:rsid w:val="00C72A82"/>
    <w:rsid w:val="00CA579F"/>
    <w:rsid w:val="00CB554B"/>
    <w:rsid w:val="00CC4919"/>
    <w:rsid w:val="00D114AD"/>
    <w:rsid w:val="00D33C8A"/>
    <w:rsid w:val="00D44E5D"/>
    <w:rsid w:val="00D50C50"/>
    <w:rsid w:val="00D8038D"/>
    <w:rsid w:val="00D9353A"/>
    <w:rsid w:val="00DB010A"/>
    <w:rsid w:val="00DB0A1F"/>
    <w:rsid w:val="00DB4AB6"/>
    <w:rsid w:val="00DB7B85"/>
    <w:rsid w:val="00DD3AD4"/>
    <w:rsid w:val="00DD7138"/>
    <w:rsid w:val="00DF40D2"/>
    <w:rsid w:val="00DF6FC4"/>
    <w:rsid w:val="00E20DEA"/>
    <w:rsid w:val="00E31205"/>
    <w:rsid w:val="00E52505"/>
    <w:rsid w:val="00E6334D"/>
    <w:rsid w:val="00E93CE5"/>
    <w:rsid w:val="00ED05D1"/>
    <w:rsid w:val="00F04C2D"/>
    <w:rsid w:val="00F373D5"/>
    <w:rsid w:val="00F419E7"/>
    <w:rsid w:val="00F4525D"/>
    <w:rsid w:val="00F52134"/>
    <w:rsid w:val="00F560CF"/>
    <w:rsid w:val="00F70D45"/>
    <w:rsid w:val="00F845E7"/>
    <w:rsid w:val="00F95B47"/>
    <w:rsid w:val="00FE29E6"/>
    <w:rsid w:val="00FE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D4FB1"/>
  <w15:chartTrackingRefBased/>
  <w15:docId w15:val="{BF32AC28-39CC-4AB5-962F-7CA945E9F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67"/>
    <w:pPr>
      <w:spacing w:after="0" w:line="240" w:lineRule="auto"/>
    </w:pPr>
    <w:rPr>
      <w:rFonts w:ascii="Times New Roman" w:eastAsia="Times New Roman" w:hAnsi="Times New Roman" w:cs="Times New Roman"/>
      <w:sz w:val="24"/>
      <w:szCs w:val="24"/>
      <w:lang w:val="en-PH" w:eastAsia="en-PH"/>
    </w:rPr>
  </w:style>
  <w:style w:type="paragraph" w:styleId="Heading1">
    <w:name w:val="heading 1"/>
    <w:basedOn w:val="Normal"/>
    <w:next w:val="Normal"/>
    <w:link w:val="Heading1Char"/>
    <w:uiPriority w:val="9"/>
    <w:qFormat/>
    <w:rsid w:val="00090D67"/>
    <w:pPr>
      <w:keepNext/>
      <w:keepLines/>
      <w:spacing w:before="240"/>
      <w:jc w:val="center"/>
      <w:outlineLvl w:val="0"/>
    </w:pPr>
    <w:rPr>
      <w:rFonts w:ascii="Arial" w:eastAsia="Arial" w:hAnsi="Arial" w:cs="Arial"/>
      <w:b/>
      <w:bCs/>
      <w:smallCaps/>
      <w:color w:val="000000"/>
    </w:rPr>
  </w:style>
  <w:style w:type="paragraph" w:styleId="Heading2">
    <w:name w:val="heading 2"/>
    <w:basedOn w:val="Normal"/>
    <w:next w:val="Normal"/>
    <w:link w:val="Heading2Char"/>
    <w:uiPriority w:val="9"/>
    <w:unhideWhenUsed/>
    <w:qFormat/>
    <w:rsid w:val="00090D67"/>
    <w:pPr>
      <w:outlineLvl w:val="1"/>
    </w:pPr>
    <w:rPr>
      <w:rFonts w:ascii="Arial" w:eastAsia="Arial" w:hAnsi="Arial" w:cs="Arial"/>
      <w:b/>
      <w:bCs/>
    </w:rPr>
  </w:style>
  <w:style w:type="paragraph" w:styleId="Heading3">
    <w:name w:val="heading 3"/>
    <w:basedOn w:val="Normal"/>
    <w:next w:val="Normal"/>
    <w:link w:val="Heading3Char"/>
    <w:uiPriority w:val="9"/>
    <w:unhideWhenUsed/>
    <w:qFormat/>
    <w:rsid w:val="00090D67"/>
    <w:pPr>
      <w:keepNext/>
      <w:keepLines/>
      <w:spacing w:before="40"/>
      <w:ind w:firstLine="72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D67"/>
    <w:rPr>
      <w:rFonts w:ascii="Arial" w:eastAsia="Arial" w:hAnsi="Arial" w:cs="Arial"/>
      <w:b/>
      <w:bCs/>
      <w:smallCaps/>
      <w:color w:val="000000"/>
      <w:sz w:val="24"/>
      <w:szCs w:val="24"/>
      <w:lang w:val="en-PH" w:eastAsia="en-PH"/>
    </w:rPr>
  </w:style>
  <w:style w:type="character" w:customStyle="1" w:styleId="Heading2Char">
    <w:name w:val="Heading 2 Char"/>
    <w:basedOn w:val="DefaultParagraphFont"/>
    <w:link w:val="Heading2"/>
    <w:uiPriority w:val="9"/>
    <w:rsid w:val="00090D67"/>
    <w:rPr>
      <w:rFonts w:ascii="Arial" w:eastAsia="Arial" w:hAnsi="Arial" w:cs="Arial"/>
      <w:b/>
      <w:bCs/>
      <w:sz w:val="24"/>
      <w:szCs w:val="24"/>
      <w:lang w:val="en-PH" w:eastAsia="en-PH"/>
    </w:rPr>
  </w:style>
  <w:style w:type="character" w:customStyle="1" w:styleId="Heading3Char">
    <w:name w:val="Heading 3 Char"/>
    <w:basedOn w:val="DefaultParagraphFont"/>
    <w:link w:val="Heading3"/>
    <w:uiPriority w:val="9"/>
    <w:rsid w:val="00090D67"/>
    <w:rPr>
      <w:rFonts w:ascii="Arial" w:eastAsia="Arial" w:hAnsi="Arial" w:cs="Arial"/>
      <w:b/>
      <w:bCs/>
      <w:sz w:val="24"/>
      <w:szCs w:val="24"/>
      <w:lang w:val="en-PH" w:eastAsia="en-PH"/>
    </w:rPr>
  </w:style>
  <w:style w:type="paragraph" w:styleId="NormalWeb">
    <w:name w:val="Normal (Web)"/>
    <w:basedOn w:val="Normal"/>
    <w:uiPriority w:val="99"/>
    <w:unhideWhenUsed/>
    <w:rsid w:val="00090D67"/>
    <w:pPr>
      <w:spacing w:before="100" w:beforeAutospacing="1" w:after="100" w:afterAutospacing="1" w:line="480" w:lineRule="auto"/>
      <w:ind w:firstLine="720"/>
      <w:jc w:val="both"/>
    </w:pPr>
    <w:rPr>
      <w:rFonts w:ascii="Arial" w:hAnsi="Arial"/>
    </w:rPr>
  </w:style>
  <w:style w:type="paragraph" w:styleId="NoSpacing">
    <w:name w:val="No Spacing"/>
    <w:aliases w:val="Cover Page Text"/>
    <w:basedOn w:val="Normal"/>
    <w:uiPriority w:val="1"/>
    <w:qFormat/>
    <w:rsid w:val="00090D67"/>
    <w:pPr>
      <w:jc w:val="center"/>
    </w:pPr>
    <w:rPr>
      <w:rFonts w:ascii="Arial Narrow" w:hAnsi="Arial Narrow" w:cs="Arial"/>
      <w:b/>
    </w:rPr>
  </w:style>
  <w:style w:type="character" w:styleId="Strong">
    <w:name w:val="Strong"/>
    <w:aliases w:val="Strong Subsec"/>
    <w:basedOn w:val="DefaultParagraphFont"/>
    <w:uiPriority w:val="22"/>
    <w:qFormat/>
    <w:rsid w:val="00090D67"/>
    <w:rPr>
      <w:rFonts w:ascii="Arial" w:hAnsi="Arial"/>
      <w:b/>
      <w:bCs/>
      <w:sz w:val="24"/>
    </w:rPr>
  </w:style>
  <w:style w:type="character" w:styleId="Emphasis">
    <w:name w:val="Emphasis"/>
    <w:basedOn w:val="DefaultParagraphFont"/>
    <w:uiPriority w:val="20"/>
    <w:qFormat/>
    <w:rsid w:val="00090D67"/>
    <w:rPr>
      <w:i/>
      <w:iCs/>
    </w:rPr>
  </w:style>
  <w:style w:type="paragraph" w:customStyle="1" w:styleId="Content">
    <w:name w:val="Content"/>
    <w:basedOn w:val="Normal"/>
    <w:link w:val="ContentChar"/>
    <w:qFormat/>
    <w:rsid w:val="00090D67"/>
    <w:pPr>
      <w:spacing w:before="100" w:beforeAutospacing="1" w:after="100" w:afterAutospacing="1" w:line="480" w:lineRule="auto"/>
      <w:ind w:firstLine="720"/>
      <w:jc w:val="both"/>
    </w:pPr>
    <w:rPr>
      <w:rFonts w:ascii="Arial" w:hAnsi="Arial"/>
    </w:rPr>
  </w:style>
  <w:style w:type="character" w:customStyle="1" w:styleId="ContentChar">
    <w:name w:val="Content Char"/>
    <w:basedOn w:val="DefaultParagraphFont"/>
    <w:link w:val="Content"/>
    <w:rsid w:val="00090D67"/>
    <w:rPr>
      <w:rFonts w:ascii="Arial" w:eastAsia="Times New Roman" w:hAnsi="Arial" w:cs="Times New Roman"/>
      <w:sz w:val="24"/>
      <w:szCs w:val="24"/>
      <w:lang w:val="en-PH" w:eastAsia="en-PH"/>
    </w:rPr>
  </w:style>
  <w:style w:type="character" w:customStyle="1" w:styleId="whitespace-normal">
    <w:name w:val="whitespace-normal"/>
    <w:basedOn w:val="DefaultParagraphFont"/>
    <w:rsid w:val="00090D67"/>
  </w:style>
  <w:style w:type="paragraph" w:styleId="Header">
    <w:name w:val="header"/>
    <w:basedOn w:val="Normal"/>
    <w:link w:val="HeaderChar"/>
    <w:uiPriority w:val="99"/>
    <w:unhideWhenUsed/>
    <w:rsid w:val="00090D67"/>
    <w:pPr>
      <w:tabs>
        <w:tab w:val="center" w:pos="4680"/>
        <w:tab w:val="right" w:pos="9360"/>
      </w:tabs>
    </w:pPr>
  </w:style>
  <w:style w:type="character" w:customStyle="1" w:styleId="HeaderChar">
    <w:name w:val="Header Char"/>
    <w:basedOn w:val="DefaultParagraphFont"/>
    <w:link w:val="Header"/>
    <w:uiPriority w:val="99"/>
    <w:rsid w:val="00090D67"/>
    <w:rPr>
      <w:rFonts w:ascii="Times New Roman" w:eastAsia="Times New Roman" w:hAnsi="Times New Roman" w:cs="Times New Roman"/>
      <w:sz w:val="24"/>
      <w:szCs w:val="24"/>
      <w:lang w:val="en-PH" w:eastAsia="en-PH"/>
    </w:rPr>
  </w:style>
  <w:style w:type="paragraph" w:styleId="Footer">
    <w:name w:val="footer"/>
    <w:basedOn w:val="Normal"/>
    <w:link w:val="FooterChar"/>
    <w:uiPriority w:val="99"/>
    <w:unhideWhenUsed/>
    <w:rsid w:val="00090D67"/>
    <w:pPr>
      <w:tabs>
        <w:tab w:val="center" w:pos="4680"/>
        <w:tab w:val="right" w:pos="9360"/>
      </w:tabs>
    </w:pPr>
  </w:style>
  <w:style w:type="character" w:customStyle="1" w:styleId="FooterChar">
    <w:name w:val="Footer Char"/>
    <w:basedOn w:val="DefaultParagraphFont"/>
    <w:link w:val="Footer"/>
    <w:uiPriority w:val="99"/>
    <w:rsid w:val="00090D67"/>
    <w:rPr>
      <w:rFonts w:ascii="Times New Roman" w:eastAsia="Times New Roman" w:hAnsi="Times New Roman" w:cs="Times New Roman"/>
      <w:sz w:val="24"/>
      <w:szCs w:val="24"/>
      <w:lang w:val="en-PH" w:eastAsia="en-PH"/>
    </w:rPr>
  </w:style>
  <w:style w:type="paragraph" w:styleId="TOCHeading">
    <w:name w:val="TOC Heading"/>
    <w:basedOn w:val="Heading1"/>
    <w:next w:val="Normal"/>
    <w:uiPriority w:val="39"/>
    <w:unhideWhenUsed/>
    <w:qFormat/>
    <w:rsid w:val="00A95748"/>
    <w:pPr>
      <w:spacing w:line="259" w:lineRule="auto"/>
      <w:outlineLvl w:val="9"/>
    </w:pPr>
  </w:style>
  <w:style w:type="paragraph" w:styleId="ListParagraph">
    <w:name w:val="List Paragraph"/>
    <w:basedOn w:val="Normal"/>
    <w:uiPriority w:val="34"/>
    <w:qFormat/>
    <w:rsid w:val="0045501B"/>
    <w:pPr>
      <w:ind w:left="720"/>
      <w:contextualSpacing/>
    </w:pPr>
  </w:style>
  <w:style w:type="table" w:styleId="TableGrid">
    <w:name w:val="Table Grid"/>
    <w:basedOn w:val="TableNormal"/>
    <w:uiPriority w:val="39"/>
    <w:rsid w:val="00317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18093">
      <w:bodyDiv w:val="1"/>
      <w:marLeft w:val="0"/>
      <w:marRight w:val="0"/>
      <w:marTop w:val="0"/>
      <w:marBottom w:val="0"/>
      <w:divBdr>
        <w:top w:val="none" w:sz="0" w:space="0" w:color="auto"/>
        <w:left w:val="none" w:sz="0" w:space="0" w:color="auto"/>
        <w:bottom w:val="none" w:sz="0" w:space="0" w:color="auto"/>
        <w:right w:val="none" w:sz="0" w:space="0" w:color="auto"/>
      </w:divBdr>
    </w:div>
    <w:div w:id="511844630">
      <w:bodyDiv w:val="1"/>
      <w:marLeft w:val="0"/>
      <w:marRight w:val="0"/>
      <w:marTop w:val="0"/>
      <w:marBottom w:val="0"/>
      <w:divBdr>
        <w:top w:val="none" w:sz="0" w:space="0" w:color="auto"/>
        <w:left w:val="none" w:sz="0" w:space="0" w:color="auto"/>
        <w:bottom w:val="none" w:sz="0" w:space="0" w:color="auto"/>
        <w:right w:val="none" w:sz="0" w:space="0" w:color="auto"/>
      </w:divBdr>
    </w:div>
    <w:div w:id="550000164">
      <w:bodyDiv w:val="1"/>
      <w:marLeft w:val="0"/>
      <w:marRight w:val="0"/>
      <w:marTop w:val="0"/>
      <w:marBottom w:val="0"/>
      <w:divBdr>
        <w:top w:val="none" w:sz="0" w:space="0" w:color="auto"/>
        <w:left w:val="none" w:sz="0" w:space="0" w:color="auto"/>
        <w:bottom w:val="none" w:sz="0" w:space="0" w:color="auto"/>
        <w:right w:val="none" w:sz="0" w:space="0" w:color="auto"/>
      </w:divBdr>
    </w:div>
    <w:div w:id="838353141">
      <w:bodyDiv w:val="1"/>
      <w:marLeft w:val="0"/>
      <w:marRight w:val="0"/>
      <w:marTop w:val="0"/>
      <w:marBottom w:val="0"/>
      <w:divBdr>
        <w:top w:val="none" w:sz="0" w:space="0" w:color="auto"/>
        <w:left w:val="none" w:sz="0" w:space="0" w:color="auto"/>
        <w:bottom w:val="none" w:sz="0" w:space="0" w:color="auto"/>
        <w:right w:val="none" w:sz="0" w:space="0" w:color="auto"/>
      </w:divBdr>
    </w:div>
    <w:div w:id="1035547145">
      <w:bodyDiv w:val="1"/>
      <w:marLeft w:val="0"/>
      <w:marRight w:val="0"/>
      <w:marTop w:val="0"/>
      <w:marBottom w:val="0"/>
      <w:divBdr>
        <w:top w:val="none" w:sz="0" w:space="0" w:color="auto"/>
        <w:left w:val="none" w:sz="0" w:space="0" w:color="auto"/>
        <w:bottom w:val="none" w:sz="0" w:space="0" w:color="auto"/>
        <w:right w:val="none" w:sz="0" w:space="0" w:color="auto"/>
      </w:divBdr>
    </w:div>
    <w:div w:id="1415280851">
      <w:bodyDiv w:val="1"/>
      <w:marLeft w:val="0"/>
      <w:marRight w:val="0"/>
      <w:marTop w:val="0"/>
      <w:marBottom w:val="0"/>
      <w:divBdr>
        <w:top w:val="none" w:sz="0" w:space="0" w:color="auto"/>
        <w:left w:val="none" w:sz="0" w:space="0" w:color="auto"/>
        <w:bottom w:val="none" w:sz="0" w:space="0" w:color="auto"/>
        <w:right w:val="none" w:sz="0" w:space="0" w:color="auto"/>
      </w:divBdr>
    </w:div>
    <w:div w:id="1539200206">
      <w:bodyDiv w:val="1"/>
      <w:marLeft w:val="0"/>
      <w:marRight w:val="0"/>
      <w:marTop w:val="0"/>
      <w:marBottom w:val="0"/>
      <w:divBdr>
        <w:top w:val="none" w:sz="0" w:space="0" w:color="auto"/>
        <w:left w:val="none" w:sz="0" w:space="0" w:color="auto"/>
        <w:bottom w:val="none" w:sz="0" w:space="0" w:color="auto"/>
        <w:right w:val="none" w:sz="0" w:space="0" w:color="auto"/>
      </w:divBdr>
    </w:div>
    <w:div w:id="1616523472">
      <w:bodyDiv w:val="1"/>
      <w:marLeft w:val="0"/>
      <w:marRight w:val="0"/>
      <w:marTop w:val="0"/>
      <w:marBottom w:val="0"/>
      <w:divBdr>
        <w:top w:val="none" w:sz="0" w:space="0" w:color="auto"/>
        <w:left w:val="none" w:sz="0" w:space="0" w:color="auto"/>
        <w:bottom w:val="none" w:sz="0" w:space="0" w:color="auto"/>
        <w:right w:val="none" w:sz="0" w:space="0" w:color="auto"/>
      </w:divBdr>
      <w:divsChild>
        <w:div w:id="929236578">
          <w:marLeft w:val="0"/>
          <w:marRight w:val="0"/>
          <w:marTop w:val="0"/>
          <w:marBottom w:val="0"/>
          <w:divBdr>
            <w:top w:val="none" w:sz="0" w:space="0" w:color="auto"/>
            <w:left w:val="none" w:sz="0" w:space="0" w:color="auto"/>
            <w:bottom w:val="none" w:sz="0" w:space="0" w:color="auto"/>
            <w:right w:val="none" w:sz="0" w:space="0" w:color="auto"/>
          </w:divBdr>
          <w:divsChild>
            <w:div w:id="83694164">
              <w:marLeft w:val="0"/>
              <w:marRight w:val="0"/>
              <w:marTop w:val="0"/>
              <w:marBottom w:val="0"/>
              <w:divBdr>
                <w:top w:val="none" w:sz="0" w:space="0" w:color="auto"/>
                <w:left w:val="none" w:sz="0" w:space="0" w:color="auto"/>
                <w:bottom w:val="none" w:sz="0" w:space="0" w:color="auto"/>
                <w:right w:val="none" w:sz="0" w:space="0" w:color="auto"/>
              </w:divBdr>
              <w:divsChild>
                <w:div w:id="1902673138">
                  <w:marLeft w:val="0"/>
                  <w:marRight w:val="0"/>
                  <w:marTop w:val="0"/>
                  <w:marBottom w:val="0"/>
                  <w:divBdr>
                    <w:top w:val="none" w:sz="0" w:space="0" w:color="auto"/>
                    <w:left w:val="none" w:sz="0" w:space="0" w:color="auto"/>
                    <w:bottom w:val="none" w:sz="0" w:space="0" w:color="auto"/>
                    <w:right w:val="none" w:sz="0" w:space="0" w:color="auto"/>
                  </w:divBdr>
                  <w:divsChild>
                    <w:div w:id="2019113107">
                      <w:marLeft w:val="0"/>
                      <w:marRight w:val="0"/>
                      <w:marTop w:val="0"/>
                      <w:marBottom w:val="0"/>
                      <w:divBdr>
                        <w:top w:val="none" w:sz="0" w:space="0" w:color="auto"/>
                        <w:left w:val="none" w:sz="0" w:space="0" w:color="auto"/>
                        <w:bottom w:val="none" w:sz="0" w:space="0" w:color="auto"/>
                        <w:right w:val="none" w:sz="0" w:space="0" w:color="auto"/>
                      </w:divBdr>
                      <w:divsChild>
                        <w:div w:id="11811160">
                          <w:marLeft w:val="0"/>
                          <w:marRight w:val="0"/>
                          <w:marTop w:val="0"/>
                          <w:marBottom w:val="0"/>
                          <w:divBdr>
                            <w:top w:val="none" w:sz="0" w:space="0" w:color="auto"/>
                            <w:left w:val="none" w:sz="0" w:space="0" w:color="auto"/>
                            <w:bottom w:val="none" w:sz="0" w:space="0" w:color="auto"/>
                            <w:right w:val="none" w:sz="0" w:space="0" w:color="auto"/>
                          </w:divBdr>
                          <w:divsChild>
                            <w:div w:id="16369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238503">
      <w:bodyDiv w:val="1"/>
      <w:marLeft w:val="0"/>
      <w:marRight w:val="0"/>
      <w:marTop w:val="0"/>
      <w:marBottom w:val="0"/>
      <w:divBdr>
        <w:top w:val="none" w:sz="0" w:space="0" w:color="auto"/>
        <w:left w:val="none" w:sz="0" w:space="0" w:color="auto"/>
        <w:bottom w:val="none" w:sz="0" w:space="0" w:color="auto"/>
        <w:right w:val="none" w:sz="0" w:space="0" w:color="auto"/>
      </w:divBdr>
    </w:div>
    <w:div w:id="1800563930">
      <w:bodyDiv w:val="1"/>
      <w:marLeft w:val="0"/>
      <w:marRight w:val="0"/>
      <w:marTop w:val="0"/>
      <w:marBottom w:val="0"/>
      <w:divBdr>
        <w:top w:val="none" w:sz="0" w:space="0" w:color="auto"/>
        <w:left w:val="none" w:sz="0" w:space="0" w:color="auto"/>
        <w:bottom w:val="none" w:sz="0" w:space="0" w:color="auto"/>
        <w:right w:val="none" w:sz="0" w:space="0" w:color="auto"/>
      </w:divBdr>
    </w:div>
    <w:div w:id="192298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E53F4-8639-42F8-87AA-752EE6FA4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49</Pages>
  <Words>15170</Words>
  <Characters>86472</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Atlas Playbook v0.4.1</Company>
  <LinksUpToDate>false</LinksUpToDate>
  <CharactersWithSpaces>101440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ceezc0</dc:creator>
  <cp:keywords/>
  <dc:description/>
  <cp:lastModifiedBy>Erwin Salting</cp:lastModifiedBy>
  <cp:revision>4</cp:revision>
  <dcterms:created xsi:type="dcterms:W3CDTF">2026-04-10T11:54:00Z</dcterms:created>
  <dcterms:modified xsi:type="dcterms:W3CDTF">2026-07-15T01:21:00Z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306d9539-e4af-3972-ab4e-e3c56a6b11c5</vt:lpwstr>
  </property>
  <property fmtid="{D5CDD505-2E9C-101B-9397-08002B2CF9AE}" pid="24" name="Mendeley Citation Style_1">
    <vt:lpwstr>http://www.zotero.org/styles/apa</vt:lpwstr>
  </property>
</Properties>
</file>