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4145B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Реконструкци</w:t>
            </w:r>
            <w:r w:rsidR="009A79D9">
              <w:rPr>
                <w:rFonts w:ascii="Tahoma" w:hAnsi="Tahoma" w:cs="Tahoma"/>
                <w:i/>
                <w:color w:val="C00000"/>
              </w:rPr>
              <w:t xml:space="preserve">я для создания производства </w:t>
            </w:r>
            <w:proofErr w:type="spellStart"/>
            <w:r w:rsidR="009A79D9">
              <w:rPr>
                <w:rFonts w:ascii="Tahoma" w:hAnsi="Tahoma" w:cs="Tahoma"/>
                <w:i/>
                <w:color w:val="C00000"/>
              </w:rPr>
              <w:t>окто</w:t>
            </w:r>
            <w:r>
              <w:rPr>
                <w:rFonts w:ascii="Tahoma" w:hAnsi="Tahoma" w:cs="Tahoma"/>
                <w:i/>
                <w:color w:val="C00000"/>
              </w:rPr>
              <w:t>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9A79D9" w:rsidP="002A533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Насосная пожаротушения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03078C">
              <w:rPr>
                <w:rFonts w:ascii="Tahoma" w:hAnsi="Tahoma" w:cs="Tahoma"/>
                <w:i/>
                <w:color w:val="C00000"/>
              </w:rPr>
              <w:t>"Здание №2"</w:t>
            </w:r>
            <w:r w:rsidR="002A5332">
              <w:rPr>
                <w:rFonts w:ascii="Tahoma" w:hAnsi="Tahoma" w:cs="Tahoma"/>
                <w:i/>
                <w:color w:val="C00000"/>
              </w:rPr>
              <w:t xml:space="preserve"> "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2A5332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2A533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>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="0003078C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 w:rsidR="0003078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327F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Мытищи, Московская область, у</w:t>
            </w:r>
            <w:r w:rsidR="002327F6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proofErr w:type="gramStart"/>
            <w:r w:rsidRPr="00256565">
              <w:rPr>
                <w:rFonts w:ascii="Tahoma" w:hAnsi="Tahoma" w:cs="Tahoma"/>
                <w:i/>
                <w:color w:val="C00000"/>
              </w:rPr>
              <w:t>"  ОГРН</w:t>
            </w:r>
            <w:proofErr w:type="gramEnd"/>
            <w:r w:rsidRPr="00256565">
              <w:rPr>
                <w:rFonts w:ascii="Tahoma" w:hAnsi="Tahoma" w:cs="Tahoma"/>
                <w:i/>
                <w:color w:val="C00000"/>
              </w:rPr>
              <w:t xml:space="preserve">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327F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г. Мытищи, Московская область, у</w:t>
            </w:r>
            <w:r w:rsidR="002327F6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C351B0" w:rsidP="00C351B0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01-А</w:t>
            </w:r>
            <w:r w:rsidR="000B34D6"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К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0B34D6" w:rsidP="00C351B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15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0B34D6" w:rsidP="004F24F3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июня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F24F3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="0003078C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</w:t>
            </w:r>
            <w:r w:rsidR="004F24F3">
              <w:rPr>
                <w:rFonts w:ascii="Tahoma" w:hAnsi="Tahoma" w:cs="Tahoma"/>
                <w:i/>
                <w:color w:val="C00000"/>
              </w:rPr>
              <w:t>6</w:t>
            </w:r>
            <w:r w:rsidR="004039E1">
              <w:rPr>
                <w:rFonts w:ascii="Tahoma" w:hAnsi="Tahoma" w:cs="Tahoma"/>
                <w:i/>
                <w:color w:val="C00000"/>
              </w:rPr>
              <w:t>.0</w:t>
            </w:r>
            <w:r w:rsidR="004F24F3">
              <w:rPr>
                <w:rFonts w:ascii="Tahoma" w:hAnsi="Tahoma" w:cs="Tahoma"/>
                <w:i/>
                <w:color w:val="C00000"/>
              </w:rPr>
              <w:t>6</w:t>
            </w:r>
            <w:r w:rsidR="004039E1">
              <w:rPr>
                <w:rFonts w:ascii="Tahoma" w:hAnsi="Tahoma" w:cs="Tahoma"/>
                <w:i/>
                <w:color w:val="C00000"/>
              </w:rPr>
              <w:t>.201</w:t>
            </w:r>
            <w:r w:rsidR="004F24F3">
              <w:rPr>
                <w:rFonts w:ascii="Tahoma" w:hAnsi="Tahoma" w:cs="Tahoma"/>
                <w:i/>
                <w:color w:val="C00000"/>
              </w:rPr>
              <w:t>5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4F24F3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АО "ГИПРОИВ" Кукушкин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С.В.приказ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№ 2/</w:t>
            </w:r>
            <w:r w:rsidR="004F24F3">
              <w:rPr>
                <w:rFonts w:ascii="Tahoma" w:hAnsi="Tahoma" w:cs="Tahoma"/>
                <w:i/>
                <w:color w:val="C00000"/>
              </w:rPr>
              <w:t>1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</w:t>
            </w:r>
            <w:proofErr w:type="spellStart"/>
            <w:proofErr w:type="gramStart"/>
            <w:r>
              <w:rPr>
                <w:i/>
                <w:iCs/>
                <w:sz w:val="13"/>
                <w:szCs w:val="13"/>
              </w:rPr>
              <w:t>инициалы,реквизиты</w:t>
            </w:r>
            <w:proofErr w:type="spellEnd"/>
            <w:proofErr w:type="gramEnd"/>
            <w:r>
              <w:rPr>
                <w:i/>
                <w:iCs/>
                <w:sz w:val="13"/>
                <w:szCs w:val="13"/>
              </w:rPr>
              <w:t xml:space="preserve">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М.В.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</w:t>
            </w:r>
            <w:proofErr w:type="spellEnd"/>
            <w:r w:rsidRPr="008E54C0">
              <w:rPr>
                <w:rFonts w:ascii="Tahoma" w:hAnsi="Tahoma" w:cs="Tahoma"/>
                <w:i/>
                <w:color w:val="C00000"/>
              </w:rPr>
              <w:t xml:space="preserve">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4F24F3" w:rsidP="004F24F3">
            <w:pPr>
              <w:rPr>
                <w:rFonts w:ascii="Tahoma" w:hAnsi="Tahoma" w:cs="Tahoma"/>
                <w:i/>
                <w:color w:val="C00000"/>
              </w:rPr>
            </w:pPr>
            <w:r w:rsidRPr="004F24F3">
              <w:rPr>
                <w:rFonts w:ascii="Tahoma" w:hAnsi="Tahoma" w:cs="Tahoma"/>
                <w:i/>
                <w:color w:val="C00000"/>
              </w:rPr>
              <w:t>Зам. директора по техническим вопросам ООО «</w:t>
            </w:r>
            <w:proofErr w:type="spellStart"/>
            <w:r w:rsidRPr="004F24F3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4F24F3">
              <w:rPr>
                <w:rFonts w:ascii="Tahoma" w:hAnsi="Tahoma" w:cs="Tahoma"/>
                <w:i/>
                <w:color w:val="C00000"/>
              </w:rPr>
              <w:t xml:space="preserve">» Тихоненко Е.И. приказ № 12 от </w:t>
            </w:r>
          </w:p>
        </w:tc>
      </w:tr>
      <w:tr w:rsidR="004F24F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4F24F3" w:rsidRPr="004F24F3" w:rsidRDefault="004F24F3" w:rsidP="004F24F3">
            <w:pPr>
              <w:rPr>
                <w:rFonts w:ascii="Tahoma" w:hAnsi="Tahoma" w:cs="Tahoma"/>
                <w:i/>
                <w:color w:val="C00000"/>
              </w:rPr>
            </w:pPr>
            <w:r w:rsidRPr="004F24F3">
              <w:rPr>
                <w:rFonts w:ascii="Tahoma" w:hAnsi="Tahoma" w:cs="Tahoma"/>
                <w:i/>
                <w:color w:val="C00000"/>
              </w:rPr>
              <w:t>15.05.2017г.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03078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F24F3" w:rsidRPr="004F24F3">
              <w:rPr>
                <w:rStyle w:val="a7"/>
                <w:rFonts w:ascii="Tahoma" w:hAnsi="Tahoma" w:cs="Tahoma"/>
                <w:i/>
                <w:sz w:val="20"/>
                <w:szCs w:val="20"/>
              </w:rPr>
              <w:t xml:space="preserve">Зам. Директора </w:t>
            </w:r>
            <w:proofErr w:type="spellStart"/>
            <w:r w:rsidR="004F24F3" w:rsidRPr="004F24F3">
              <w:rPr>
                <w:rStyle w:val="a7"/>
                <w:rFonts w:ascii="Tahoma" w:hAnsi="Tahoma" w:cs="Tahoma"/>
                <w:i/>
                <w:sz w:val="20"/>
                <w:szCs w:val="20"/>
              </w:rPr>
              <w:t>Сизиков</w:t>
            </w:r>
            <w:proofErr w:type="spellEnd"/>
            <w:r w:rsidR="004F24F3" w:rsidRPr="004F24F3">
              <w:rPr>
                <w:rStyle w:val="a7"/>
                <w:rFonts w:ascii="Tahoma" w:hAnsi="Tahoma" w:cs="Tahoma"/>
                <w:i/>
                <w:sz w:val="20"/>
                <w:szCs w:val="20"/>
              </w:rPr>
              <w:t xml:space="preserve"> Р.А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0B34D6" w:rsidP="004145B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Монтаж автоматизации комплексной в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0B34D6" w:rsidP="004F24F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трубах; Монтаж гильз в стену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0B34D6" w:rsidP="004D5D9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4D5D92">
              <w:rPr>
                <w:rFonts w:ascii="Tahoma" w:hAnsi="Tahoma" w:cs="Tahoma"/>
                <w:i/>
                <w:color w:val="C00000"/>
              </w:rPr>
              <w:t>А</w:t>
            </w:r>
            <w:r>
              <w:rPr>
                <w:rFonts w:ascii="Tahoma" w:hAnsi="Tahoma" w:cs="Tahoma"/>
                <w:i/>
                <w:color w:val="C00000"/>
              </w:rPr>
              <w:t>К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lastRenderedPageBreak/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4145B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Труба</w:t>
            </w:r>
            <w:r w:rsidR="00271AF9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0B34D6">
              <w:rPr>
                <w:rFonts w:ascii="Tahoma" w:hAnsi="Tahoma" w:cs="Tahoma"/>
                <w:i/>
                <w:color w:val="C00000"/>
              </w:rPr>
              <w:t>ᴓ 15мм – 20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0B34D6" w:rsidP="002D6FD9">
            <w:pPr>
              <w:rPr>
                <w:rFonts w:ascii="Tahoma" w:hAnsi="Tahoma" w:cs="Tahoma"/>
                <w:i/>
                <w:color w:val="C00000"/>
              </w:rPr>
            </w:pPr>
            <w:r w:rsidRPr="000B34D6">
              <w:rPr>
                <w:rFonts w:ascii="Tahoma" w:hAnsi="Tahoma" w:cs="Tahoma"/>
                <w:i/>
                <w:color w:val="C00000"/>
              </w:rPr>
              <w:t xml:space="preserve">2) Труба стальная </w:t>
            </w:r>
            <w:proofErr w:type="spellStart"/>
            <w:r w:rsidRPr="000B34D6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0B34D6">
              <w:rPr>
                <w:rFonts w:ascii="Tahoma" w:hAnsi="Tahoma" w:cs="Tahoma"/>
                <w:i/>
                <w:color w:val="C00000"/>
              </w:rPr>
              <w:t xml:space="preserve"> ГОСТ3262-75 d40 мм – 72 </w:t>
            </w:r>
            <w:proofErr w:type="gramStart"/>
            <w:r w:rsidRPr="000B34D6">
              <w:rPr>
                <w:rFonts w:ascii="Tahoma" w:hAnsi="Tahoma" w:cs="Tahoma"/>
                <w:i/>
                <w:color w:val="C00000"/>
              </w:rPr>
              <w:t>м ;</w:t>
            </w:r>
            <w:proofErr w:type="gramEnd"/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B34D6" w:rsidP="006B628C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3</w:t>
            </w:r>
            <w:r w:rsidRPr="000B34D6">
              <w:rPr>
                <w:rFonts w:ascii="Tahoma" w:hAnsi="Tahoma" w:cs="Tahoma"/>
                <w:i/>
                <w:color w:val="C00000"/>
              </w:rPr>
              <w:t xml:space="preserve">) Труба стальная </w:t>
            </w:r>
            <w:proofErr w:type="spellStart"/>
            <w:r w:rsidRPr="000B34D6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0B34D6">
              <w:rPr>
                <w:rFonts w:ascii="Tahoma" w:hAnsi="Tahoma" w:cs="Tahoma"/>
                <w:i/>
                <w:color w:val="C00000"/>
              </w:rPr>
              <w:t xml:space="preserve"> ГОСТ3262-75 d50 мм – 14 </w:t>
            </w:r>
            <w:proofErr w:type="gramStart"/>
            <w:r w:rsidRPr="000B34D6">
              <w:rPr>
                <w:rFonts w:ascii="Tahoma" w:hAnsi="Tahoma" w:cs="Tahoma"/>
                <w:i/>
                <w:color w:val="C00000"/>
              </w:rPr>
              <w:t>м ;</w:t>
            </w:r>
            <w:proofErr w:type="gramEnd"/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0B34D6" w:rsidP="004145B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  <w:r w:rsidRPr="000B34D6">
              <w:rPr>
                <w:rFonts w:ascii="Tahoma" w:hAnsi="Tahoma" w:cs="Tahoma"/>
                <w:i/>
                <w:color w:val="C00000"/>
              </w:rPr>
              <w:t>) Труба 20х2 - 12Х18Н10Т ГОСТ 11068-81</w:t>
            </w:r>
            <w:r>
              <w:rPr>
                <w:rFonts w:ascii="Tahoma" w:hAnsi="Tahoma" w:cs="Tahoma"/>
                <w:i/>
                <w:color w:val="C00000"/>
              </w:rPr>
              <w:t xml:space="preserve"> - 12м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0B34D6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5</w:t>
            </w:r>
            <w:r w:rsidRPr="000B34D6">
              <w:rPr>
                <w:rFonts w:ascii="Tahoma" w:hAnsi="Tahoma" w:cs="Tahoma"/>
                <w:i/>
                <w:color w:val="C00000"/>
              </w:rPr>
              <w:t>)  Шнур асбестовый d10 мм – 30 м;</w:t>
            </w: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0B34D6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6</w:t>
            </w:r>
            <w:r w:rsidRPr="000B34D6">
              <w:rPr>
                <w:rFonts w:ascii="Tahoma" w:hAnsi="Tahoma" w:cs="Tahoma"/>
                <w:i/>
                <w:color w:val="C00000"/>
              </w:rPr>
              <w:t xml:space="preserve">) Герметик </w:t>
            </w:r>
            <w:proofErr w:type="spellStart"/>
            <w:r w:rsidRPr="000B34D6">
              <w:rPr>
                <w:rFonts w:ascii="Tahoma" w:hAnsi="Tahoma" w:cs="Tahoma"/>
                <w:i/>
                <w:color w:val="C00000"/>
              </w:rPr>
              <w:t>Огнеза</w:t>
            </w:r>
            <w:proofErr w:type="spellEnd"/>
            <w:r w:rsidRPr="000B34D6">
              <w:rPr>
                <w:rFonts w:ascii="Tahoma" w:hAnsi="Tahoma" w:cs="Tahoma"/>
                <w:i/>
                <w:color w:val="C00000"/>
              </w:rPr>
              <w:t xml:space="preserve"> ГТ 310мл - 10 </w:t>
            </w:r>
            <w:proofErr w:type="spellStart"/>
            <w:r w:rsidRPr="000B34D6">
              <w:rPr>
                <w:rFonts w:ascii="Tahoma" w:hAnsi="Tahoma" w:cs="Tahoma"/>
                <w:i/>
                <w:color w:val="C00000"/>
              </w:rPr>
              <w:t>шт</w:t>
            </w:r>
            <w:proofErr w:type="spellEnd"/>
            <w:r w:rsidRPr="000B34D6">
              <w:rPr>
                <w:rFonts w:ascii="Tahoma" w:hAnsi="Tahoma" w:cs="Tahoma"/>
                <w:i/>
                <w:color w:val="C00000"/>
              </w:rPr>
              <w:t>;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0B34D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0B34D6">
              <w:rPr>
                <w:rFonts w:ascii="Tahoma" w:hAnsi="Tahoma" w:cs="Tahoma"/>
                <w:i/>
                <w:color w:val="C00000"/>
              </w:rPr>
              <w:t>-2</w:t>
            </w:r>
            <w:r w:rsidR="002327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9A79D9">
              <w:rPr>
                <w:rFonts w:ascii="Tahoma" w:hAnsi="Tahoma" w:cs="Tahoma"/>
                <w:i/>
                <w:color w:val="C00000"/>
              </w:rPr>
              <w:t>Автоматизация комплексная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03078C" w:rsidP="00C351B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23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03078C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февраля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03078C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2018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03078C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15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03078C" w:rsidP="004F24F3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июня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9A79D9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9A79D9">
              <w:rPr>
                <w:rFonts w:ascii="Tahoma" w:hAnsi="Tahoma" w:cs="Tahoma"/>
                <w:i/>
                <w:color w:val="C00000"/>
              </w:rPr>
              <w:t>-2</w:t>
            </w:r>
            <w:r w:rsidR="002327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9A79D9">
              <w:rPr>
                <w:rFonts w:ascii="Tahoma" w:hAnsi="Tahoma" w:cs="Tahoma"/>
                <w:i/>
                <w:color w:val="C00000"/>
              </w:rPr>
              <w:t>Автоматизация комплексная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0B34D6" w:rsidP="00D97633">
            <w:pPr>
              <w:rPr>
                <w:rFonts w:ascii="Tahoma" w:hAnsi="Tahoma" w:cs="Tahoma"/>
                <w:i/>
                <w:color w:val="C00000"/>
              </w:rPr>
            </w:pPr>
            <w:r w:rsidRPr="000B34D6">
              <w:rPr>
                <w:rFonts w:ascii="Tahoma" w:hAnsi="Tahoma" w:cs="Tahoma"/>
                <w:i/>
                <w:color w:val="C00000"/>
              </w:rPr>
              <w:t xml:space="preserve">Сертификат соответствия № РОСС RU.АЮ11.Н00977 (Труба стальная </w:t>
            </w:r>
            <w:proofErr w:type="spellStart"/>
            <w:proofErr w:type="gramStart"/>
            <w:r w:rsidRPr="000B34D6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0B34D6">
              <w:rPr>
                <w:rFonts w:ascii="Tahoma" w:hAnsi="Tahoma" w:cs="Tahoma"/>
                <w:i/>
                <w:color w:val="C00000"/>
              </w:rPr>
              <w:t xml:space="preserve"> )</w:t>
            </w:r>
            <w:proofErr w:type="gramEnd"/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Pr="00A54E6D" w:rsidRDefault="002327F6" w:rsidP="002327F6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B54E7C" w:rsidRDefault="000B34D6" w:rsidP="002327F6">
            <w:pPr>
              <w:rPr>
                <w:rFonts w:ascii="Tahoma" w:hAnsi="Tahoma" w:cs="Tahoma"/>
                <w:i/>
                <w:color w:val="C00000"/>
              </w:rPr>
            </w:pPr>
            <w:r w:rsidRPr="000B34D6">
              <w:rPr>
                <w:rFonts w:ascii="Tahoma" w:hAnsi="Tahoma" w:cs="Tahoma"/>
                <w:i/>
                <w:color w:val="C00000"/>
              </w:rPr>
              <w:t xml:space="preserve">ПАСПОРТ КАЧЕСТВА (Шнур </w:t>
            </w:r>
            <w:proofErr w:type="gramStart"/>
            <w:r w:rsidRPr="000B34D6">
              <w:rPr>
                <w:rFonts w:ascii="Tahoma" w:hAnsi="Tahoma" w:cs="Tahoma"/>
                <w:i/>
                <w:color w:val="C00000"/>
              </w:rPr>
              <w:t>асбестовый )</w:t>
            </w:r>
            <w:proofErr w:type="gramEnd"/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Pr="00A54E6D" w:rsidRDefault="002327F6" w:rsidP="002327F6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A54E6D" w:rsidRDefault="000B34D6" w:rsidP="002327F6">
            <w:pPr>
              <w:rPr>
                <w:rFonts w:ascii="Tahoma" w:hAnsi="Tahoma" w:cs="Tahoma"/>
                <w:i/>
                <w:color w:val="C00000"/>
              </w:rPr>
            </w:pPr>
            <w:r w:rsidRPr="000B34D6">
              <w:rPr>
                <w:rFonts w:ascii="Tahoma" w:hAnsi="Tahoma" w:cs="Tahoma"/>
                <w:i/>
                <w:color w:val="C00000"/>
              </w:rPr>
              <w:t xml:space="preserve">Сертификат соответствия № C-RU.АЮ64.В.01099 (Герметик </w:t>
            </w:r>
            <w:proofErr w:type="spellStart"/>
            <w:r w:rsidRPr="000B34D6">
              <w:rPr>
                <w:rFonts w:ascii="Tahoma" w:hAnsi="Tahoma" w:cs="Tahoma"/>
                <w:i/>
                <w:color w:val="C00000"/>
              </w:rPr>
              <w:t>Огнеза</w:t>
            </w:r>
            <w:proofErr w:type="spellEnd"/>
            <w:r w:rsidRPr="000B34D6">
              <w:rPr>
                <w:rFonts w:ascii="Tahoma" w:hAnsi="Tahoma" w:cs="Tahoma"/>
                <w:i/>
                <w:color w:val="C00000"/>
              </w:rPr>
              <w:t xml:space="preserve"> ГТ)</w:t>
            </w:r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Default="002327F6" w:rsidP="002327F6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A54E6D" w:rsidRDefault="000B34D6" w:rsidP="002327F6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0B34D6">
              <w:rPr>
                <w:rFonts w:ascii="Tahoma" w:hAnsi="Tahoma" w:cs="Tahoma"/>
                <w:i/>
                <w:color w:val="C00000"/>
              </w:rPr>
              <w:t>Сертфикат</w:t>
            </w:r>
            <w:proofErr w:type="spellEnd"/>
            <w:r w:rsidRPr="000B34D6">
              <w:rPr>
                <w:rFonts w:ascii="Tahoma" w:hAnsi="Tahoma" w:cs="Tahoma"/>
                <w:i/>
                <w:color w:val="C00000"/>
              </w:rPr>
              <w:t xml:space="preserve"> о качестве № 17639</w:t>
            </w:r>
            <w:r>
              <w:rPr>
                <w:rFonts w:ascii="Tahoma" w:hAnsi="Tahoma" w:cs="Tahoma"/>
                <w:i/>
                <w:color w:val="C00000"/>
              </w:rPr>
              <w:t>(</w:t>
            </w:r>
            <w:r w:rsidRPr="000B34D6">
              <w:rPr>
                <w:rFonts w:ascii="Tahoma" w:hAnsi="Tahoma" w:cs="Tahoma"/>
                <w:i/>
                <w:color w:val="C00000"/>
              </w:rPr>
              <w:t>Труба 20х2</w:t>
            </w:r>
            <w:r w:rsidR="009A79D9">
              <w:rPr>
                <w:rFonts w:ascii="Tahoma" w:hAnsi="Tahoma" w:cs="Tahoma"/>
                <w:i/>
                <w:color w:val="C00000"/>
              </w:rPr>
              <w:t>)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9A79D9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2327F6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271AF9">
            <w:pPr>
              <w:ind w:left="-426"/>
              <w:jc w:val="center"/>
            </w:pPr>
            <w:r>
              <w:rPr>
                <w:b/>
                <w:sz w:val="22"/>
                <w:szCs w:val="22"/>
              </w:rPr>
              <w:t>П</w:t>
            </w:r>
            <w:bookmarkStart w:id="0" w:name="_GoBack"/>
            <w:bookmarkEnd w:id="0"/>
            <w:r>
              <w:rPr>
                <w:b/>
                <w:sz w:val="22"/>
                <w:szCs w:val="22"/>
              </w:rPr>
              <w:t>редставитель л</w:t>
            </w:r>
            <w:r w:rsidR="00271AF9">
              <w:rPr>
                <w:b/>
                <w:sz w:val="22"/>
                <w:szCs w:val="22"/>
              </w:rPr>
              <w:t xml:space="preserve">ица, осуществляющего подготовку </w:t>
            </w:r>
            <w:r>
              <w:rPr>
                <w:b/>
                <w:sz w:val="22"/>
                <w:szCs w:val="22"/>
              </w:rPr>
              <w:t>проектной документации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F24F3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 w:rsidRPr="004F24F3">
              <w:rPr>
                <w:rFonts w:ascii="Tahoma" w:hAnsi="Tahoma" w:cs="Tahoma"/>
                <w:i/>
                <w:color w:val="C00000"/>
              </w:rPr>
              <w:t>Тихоненко Е.И.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560B27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Сизиков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Р.А.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 w:rsidSect="00FD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24AA"/>
    <w:rsid w:val="00024C7A"/>
    <w:rsid w:val="0003078C"/>
    <w:rsid w:val="00054EFD"/>
    <w:rsid w:val="00075F8D"/>
    <w:rsid w:val="00080CBC"/>
    <w:rsid w:val="000B34D6"/>
    <w:rsid w:val="00121454"/>
    <w:rsid w:val="001838A3"/>
    <w:rsid w:val="001D6824"/>
    <w:rsid w:val="002059DA"/>
    <w:rsid w:val="002327F6"/>
    <w:rsid w:val="00256565"/>
    <w:rsid w:val="00271AF9"/>
    <w:rsid w:val="002754BB"/>
    <w:rsid w:val="002A5332"/>
    <w:rsid w:val="002D6FD9"/>
    <w:rsid w:val="003E433E"/>
    <w:rsid w:val="004039E1"/>
    <w:rsid w:val="00410ABC"/>
    <w:rsid w:val="004145B7"/>
    <w:rsid w:val="00480336"/>
    <w:rsid w:val="004C5A08"/>
    <w:rsid w:val="004D13EB"/>
    <w:rsid w:val="004D5D92"/>
    <w:rsid w:val="004F24F3"/>
    <w:rsid w:val="00560B27"/>
    <w:rsid w:val="005C52C5"/>
    <w:rsid w:val="006124EA"/>
    <w:rsid w:val="00656D28"/>
    <w:rsid w:val="00693BC9"/>
    <w:rsid w:val="006B628C"/>
    <w:rsid w:val="006E60B2"/>
    <w:rsid w:val="006F2CA7"/>
    <w:rsid w:val="00766EF0"/>
    <w:rsid w:val="007E2460"/>
    <w:rsid w:val="008351BC"/>
    <w:rsid w:val="00862DE9"/>
    <w:rsid w:val="008E54C0"/>
    <w:rsid w:val="009A79D9"/>
    <w:rsid w:val="009D7DD9"/>
    <w:rsid w:val="00A22CF2"/>
    <w:rsid w:val="00A70C80"/>
    <w:rsid w:val="00B54E7C"/>
    <w:rsid w:val="00B863AF"/>
    <w:rsid w:val="00C137A9"/>
    <w:rsid w:val="00C351B0"/>
    <w:rsid w:val="00C90967"/>
    <w:rsid w:val="00D97633"/>
    <w:rsid w:val="00DD6088"/>
    <w:rsid w:val="00E21FA4"/>
    <w:rsid w:val="00E339AD"/>
    <w:rsid w:val="00E85A56"/>
    <w:rsid w:val="00E96EBF"/>
    <w:rsid w:val="00EA0434"/>
    <w:rsid w:val="00F724AA"/>
    <w:rsid w:val="00F7362B"/>
    <w:rsid w:val="00F92463"/>
    <w:rsid w:val="00FD51C0"/>
    <w:rsid w:val="00FD7EBA"/>
    <w:rsid w:val="00FF2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14D8A4-AAD6-479C-ABF0-70DA57CC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КОД"/>
    <w:basedOn w:val="a0"/>
    <w:uiPriority w:val="1"/>
    <w:qFormat/>
    <w:rsid w:val="004F24F3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Кимыч</cp:lastModifiedBy>
  <cp:revision>7</cp:revision>
  <cp:lastPrinted>2020-02-12T05:40:00Z</cp:lastPrinted>
  <dcterms:created xsi:type="dcterms:W3CDTF">2020-08-09T08:49:00Z</dcterms:created>
  <dcterms:modified xsi:type="dcterms:W3CDTF">2020-08-11T07:27:00Z</dcterms:modified>
</cp:coreProperties>
</file>