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A965FE">
        <w:t xml:space="preserve"> №001-АПС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A965FE">
        <w:t>на объекте: «200/3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A965FE">
        <w:t>автома</w:t>
      </w:r>
      <w:r w:rsidR="00C25668">
        <w:t>тическо</w:t>
      </w:r>
      <w:r w:rsidR="00A965FE">
        <w:t>й пожарной сигнализации</w:t>
      </w:r>
    </w:p>
    <w:p w:rsidR="004A3F10" w:rsidRDefault="00A965FE" w:rsidP="00AC51EB">
      <w:pPr>
        <w:pStyle w:val="a3"/>
        <w:ind w:left="2520" w:right="1988"/>
        <w:jc w:val="center"/>
      </w:pPr>
      <w:r>
        <w:t>А-16947-200/3-РД-АПС</w:t>
      </w:r>
      <w:bookmarkStart w:id="0" w:name="_GoBack"/>
      <w:bookmarkEnd w:id="0"/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846768">
        <w:trPr>
          <w:trHeight w:val="725"/>
        </w:trPr>
        <w:tc>
          <w:tcPr>
            <w:tcW w:w="568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ind w:left="39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Наименование</w:t>
            </w:r>
            <w:proofErr w:type="spellEnd"/>
            <w:r w:rsidRPr="00332DD2">
              <w:rPr>
                <w:b/>
                <w:sz w:val="21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ind w:right="96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№ чертежа,</w:t>
            </w:r>
          </w:p>
          <w:p w:rsidR="001A7C83" w:rsidRPr="00332DD2" w:rsidRDefault="001A7C83" w:rsidP="001A7C83">
            <w:pPr>
              <w:pStyle w:val="TableParagraph"/>
              <w:spacing w:before="1" w:line="240" w:lineRule="atLeast"/>
              <w:ind w:right="98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Организация</w:t>
            </w:r>
            <w:proofErr w:type="spellEnd"/>
            <w:r w:rsidRPr="00332DD2">
              <w:rPr>
                <w:b/>
                <w:sz w:val="21"/>
              </w:rPr>
              <w:t>,</w:t>
            </w:r>
          </w:p>
          <w:p w:rsidR="001A7C83" w:rsidRPr="00332DD2" w:rsidRDefault="001A7C83" w:rsidP="001A7C83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332DD2">
              <w:rPr>
                <w:b/>
                <w:sz w:val="21"/>
              </w:rPr>
              <w:t>оставившая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332DD2">
              <w:rPr>
                <w:b/>
                <w:sz w:val="21"/>
              </w:rPr>
              <w:t>Количество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Стра</w:t>
            </w:r>
            <w:proofErr w:type="spellEnd"/>
            <w:r w:rsidRPr="00332DD2">
              <w:rPr>
                <w:b/>
                <w:sz w:val="21"/>
                <w:lang w:val="ru-RU"/>
              </w:rPr>
              <w:t>и</w:t>
            </w:r>
            <w:proofErr w:type="spellStart"/>
            <w:r w:rsidRPr="00332DD2">
              <w:rPr>
                <w:b/>
                <w:sz w:val="21"/>
              </w:rPr>
              <w:t>и</w:t>
            </w:r>
            <w:r>
              <w:rPr>
                <w:b/>
                <w:sz w:val="21"/>
                <w:lang w:val="ru-RU"/>
              </w:rPr>
              <w:t>ц</w:t>
            </w:r>
            <w:proofErr w:type="spellEnd"/>
            <w:r w:rsidRPr="00332DD2">
              <w:rPr>
                <w:b/>
                <w:sz w:val="21"/>
              </w:rPr>
              <w:t>а</w:t>
            </w:r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по</w:t>
            </w:r>
            <w:proofErr w:type="spellEnd"/>
          </w:p>
          <w:p w:rsidR="001A7C83" w:rsidRPr="00332DD2" w:rsidRDefault="001A7C83" w:rsidP="001A7C83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846768">
        <w:trPr>
          <w:trHeight w:val="515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1A7C83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И </w:t>
            </w:r>
            <w:r w:rsidR="008F7D4D"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1843" w:type="dxa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DB07F3" w:rsidRPr="00090D38" w:rsidRDefault="00DB07F3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DB07F3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846768">
        <w:trPr>
          <w:trHeight w:val="515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DB07F3" w:rsidRPr="00090D38" w:rsidRDefault="00DB07F3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DB07F3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01-АПС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F7D4D" w:rsidTr="00846768">
        <w:trPr>
          <w:trHeight w:val="515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8B04F4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8F7D4D" w:rsidRPr="00892010" w:rsidRDefault="008B04F4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DB07F3" w:rsidRPr="00090D38" w:rsidRDefault="00DB07F3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DB07F3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B672F6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-АПС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B672F6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-АПС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B672F6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-АПС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B672F6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-АПС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B672F6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-АПС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B672F6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-АПС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B672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B672F6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B672F6" w:rsidRPr="00DB054F" w:rsidRDefault="00B672F6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РОСС 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.АЮ11.Н00977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DB054F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B672F6" w:rsidRPr="0027620F" w:rsidRDefault="00B672F6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.АГ81.Н10392 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DB054F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B672F6" w:rsidTr="00846768">
        <w:trPr>
          <w:trHeight w:val="513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B672F6" w:rsidRPr="00DB054F" w:rsidRDefault="00B672F6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.АГ81.Н12222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DB054F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B672F6" w:rsidRPr="00DB054F" w:rsidRDefault="00B672F6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РОСС 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.АЮ64.Н08918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DB054F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B672F6" w:rsidRPr="00635FDD" w:rsidRDefault="00B672F6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РОСС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.АГ35.В00074 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B672F6" w:rsidRPr="00DB054F" w:rsidRDefault="00B672F6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ССБК 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IT</w:t>
            </w:r>
            <w:r w:rsid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.ПБ27.Н000006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DB054F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B672F6" w:rsidRDefault="00B672F6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</w:tr>
      <w:tr w:rsidR="0027620F" w:rsidTr="00846768">
        <w:trPr>
          <w:trHeight w:val="515"/>
        </w:trPr>
        <w:tc>
          <w:tcPr>
            <w:tcW w:w="568" w:type="dxa"/>
            <w:vAlign w:val="center"/>
          </w:tcPr>
          <w:p w:rsidR="0027620F" w:rsidRPr="00090D38" w:rsidRDefault="0027620F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27620F" w:rsidRPr="00892010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27620F" w:rsidRPr="00DB054F" w:rsidRDefault="0027620F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РОСС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</w:t>
            </w:r>
            <w:r w:rsidRP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11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HA</w:t>
            </w:r>
            <w:r w:rsidRP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99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.Н00</w:t>
            </w:r>
            <w:r w:rsidRP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378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27620F" w:rsidRPr="00090D38" w:rsidRDefault="0027620F" w:rsidP="00090D38">
            <w:pPr>
              <w:jc w:val="center"/>
            </w:pPr>
            <w:r w:rsidRPr="00090D38">
              <w:t>ООО</w:t>
            </w:r>
          </w:p>
          <w:p w:rsidR="0027620F" w:rsidRPr="00090D38" w:rsidRDefault="0027620F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27620F" w:rsidRPr="00DB054F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27620F" w:rsidRPr="0027620F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</w:tr>
      <w:tr w:rsidR="0027620F" w:rsidTr="00846768">
        <w:trPr>
          <w:trHeight w:val="515"/>
        </w:trPr>
        <w:tc>
          <w:tcPr>
            <w:tcW w:w="568" w:type="dxa"/>
            <w:vAlign w:val="center"/>
          </w:tcPr>
          <w:p w:rsidR="0027620F" w:rsidRPr="00090D38" w:rsidRDefault="0027620F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27620F" w:rsidRPr="00892010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27620F" w:rsidRPr="00DB054F" w:rsidRDefault="0027620F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РОСС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</w:t>
            </w:r>
            <w:r w:rsidRPr="0027620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11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АИ16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13790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27620F" w:rsidRPr="00090D38" w:rsidRDefault="0027620F" w:rsidP="00090D38">
            <w:pPr>
              <w:jc w:val="center"/>
            </w:pPr>
            <w:r w:rsidRPr="00090D38">
              <w:t>ООО</w:t>
            </w:r>
          </w:p>
          <w:p w:rsidR="0027620F" w:rsidRPr="00090D38" w:rsidRDefault="0027620F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27620F" w:rsidRPr="00DB054F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27620F" w:rsidRPr="0027620F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</w:tr>
      <w:tr w:rsidR="0027620F" w:rsidTr="00846768">
        <w:trPr>
          <w:trHeight w:val="515"/>
        </w:trPr>
        <w:tc>
          <w:tcPr>
            <w:tcW w:w="568" w:type="dxa"/>
            <w:vAlign w:val="center"/>
          </w:tcPr>
          <w:p w:rsidR="0027620F" w:rsidRPr="00090D38" w:rsidRDefault="0027620F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27620F" w:rsidRPr="0027620F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КАЧЕСТВА</w:t>
            </w:r>
          </w:p>
        </w:tc>
        <w:tc>
          <w:tcPr>
            <w:tcW w:w="1843" w:type="dxa"/>
            <w:vAlign w:val="center"/>
          </w:tcPr>
          <w:p w:rsidR="0027620F" w:rsidRPr="0027620F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7ПТ 2372</w:t>
            </w:r>
          </w:p>
        </w:tc>
        <w:tc>
          <w:tcPr>
            <w:tcW w:w="2116" w:type="dxa"/>
            <w:gridSpan w:val="3"/>
            <w:vAlign w:val="center"/>
          </w:tcPr>
          <w:p w:rsidR="0027620F" w:rsidRPr="00090D38" w:rsidRDefault="0027620F" w:rsidP="00090D38">
            <w:pPr>
              <w:jc w:val="center"/>
            </w:pPr>
            <w:r w:rsidRPr="00090D38">
              <w:t>ООО</w:t>
            </w:r>
          </w:p>
          <w:p w:rsidR="0027620F" w:rsidRPr="00090D38" w:rsidRDefault="0027620F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27620F" w:rsidRPr="00DB054F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27620F" w:rsidRPr="0027620F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</w:tr>
      <w:tr w:rsidR="0027620F" w:rsidTr="00846768">
        <w:trPr>
          <w:trHeight w:val="515"/>
        </w:trPr>
        <w:tc>
          <w:tcPr>
            <w:tcW w:w="568" w:type="dxa"/>
            <w:vAlign w:val="center"/>
          </w:tcPr>
          <w:p w:rsidR="0027620F" w:rsidRPr="00090D38" w:rsidRDefault="0027620F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27620F" w:rsidRPr="0027620F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КАЧЕСТВА</w:t>
            </w:r>
          </w:p>
        </w:tc>
        <w:tc>
          <w:tcPr>
            <w:tcW w:w="1843" w:type="dxa"/>
            <w:vAlign w:val="center"/>
          </w:tcPr>
          <w:p w:rsidR="0027620F" w:rsidRPr="0027620F" w:rsidRDefault="0027620F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7ПТ 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282</w:t>
            </w:r>
          </w:p>
        </w:tc>
        <w:tc>
          <w:tcPr>
            <w:tcW w:w="2116" w:type="dxa"/>
            <w:gridSpan w:val="3"/>
            <w:vAlign w:val="center"/>
          </w:tcPr>
          <w:p w:rsidR="0027620F" w:rsidRPr="00090D38" w:rsidRDefault="0027620F" w:rsidP="00090D38">
            <w:pPr>
              <w:jc w:val="center"/>
            </w:pPr>
            <w:r w:rsidRPr="00090D38">
              <w:t>ООО</w:t>
            </w:r>
          </w:p>
          <w:p w:rsidR="0027620F" w:rsidRPr="00090D38" w:rsidRDefault="0027620F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27620F" w:rsidRPr="00DB054F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27620F" w:rsidRPr="0027620F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</w:tr>
      <w:tr w:rsidR="0027620F" w:rsidTr="00846768">
        <w:trPr>
          <w:trHeight w:val="515"/>
        </w:trPr>
        <w:tc>
          <w:tcPr>
            <w:tcW w:w="568" w:type="dxa"/>
            <w:vAlign w:val="center"/>
          </w:tcPr>
          <w:p w:rsidR="0027620F" w:rsidRPr="00090D38" w:rsidRDefault="0027620F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27620F" w:rsidRPr="00892010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27620F" w:rsidRPr="00892010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27620F" w:rsidRPr="00090D38" w:rsidRDefault="0027620F" w:rsidP="00090D38">
            <w:pPr>
              <w:jc w:val="center"/>
            </w:pPr>
            <w:r w:rsidRPr="00090D38">
              <w:t>ООО</w:t>
            </w:r>
          </w:p>
          <w:p w:rsidR="0027620F" w:rsidRPr="00090D38" w:rsidRDefault="0027620F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27620F" w:rsidRPr="00892010" w:rsidRDefault="0027620F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7620F" w:rsidRPr="0027620F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</w:t>
            </w:r>
          </w:p>
        </w:tc>
      </w:tr>
      <w:tr w:rsidR="00B672F6" w:rsidTr="00846768">
        <w:trPr>
          <w:trHeight w:val="515"/>
        </w:trPr>
        <w:tc>
          <w:tcPr>
            <w:tcW w:w="568" w:type="dxa"/>
            <w:vAlign w:val="center"/>
          </w:tcPr>
          <w:p w:rsidR="00B672F6" w:rsidRPr="00090D38" w:rsidRDefault="00B672F6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B672F6" w:rsidRPr="00090D38" w:rsidRDefault="00B672F6" w:rsidP="00090D38">
            <w:pPr>
              <w:jc w:val="center"/>
            </w:pPr>
            <w:r w:rsidRPr="00090D38">
              <w:t>ООО</w:t>
            </w:r>
          </w:p>
          <w:p w:rsidR="00B672F6" w:rsidRPr="00090D38" w:rsidRDefault="00B672F6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B672F6" w:rsidRPr="00892010" w:rsidRDefault="00B672F6" w:rsidP="00C84E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B672F6" w:rsidRPr="0027620F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</w:tr>
      <w:tr w:rsidR="008F7D4D" w:rsidTr="00846768">
        <w:trPr>
          <w:trHeight w:val="515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DB07F3" w:rsidRPr="00090D38" w:rsidRDefault="00DB07F3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DB07F3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27620F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31</w:t>
            </w:r>
          </w:p>
        </w:tc>
      </w:tr>
      <w:tr w:rsidR="008F7D4D" w:rsidTr="00846768">
        <w:trPr>
          <w:trHeight w:val="515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FD2001" w:rsidP="0027620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</w:t>
            </w:r>
            <w:r w:rsidR="001668FB"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ЛЕНИЯ ИЗОЛЯЦИИ </w:t>
            </w:r>
          </w:p>
        </w:tc>
        <w:tc>
          <w:tcPr>
            <w:tcW w:w="1843" w:type="dxa"/>
            <w:vAlign w:val="center"/>
          </w:tcPr>
          <w:p w:rsidR="008F7D4D" w:rsidRPr="00892010" w:rsidRDefault="008F7D4D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DB07F3" w:rsidRPr="00090D38" w:rsidRDefault="00DB07F3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DB07F3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892010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32</w:t>
            </w:r>
          </w:p>
        </w:tc>
      </w:tr>
      <w:tr w:rsidR="00AA5AF9" w:rsidTr="00846768">
        <w:trPr>
          <w:trHeight w:val="188"/>
        </w:trPr>
        <w:tc>
          <w:tcPr>
            <w:tcW w:w="568" w:type="dxa"/>
            <w:vAlign w:val="center"/>
          </w:tcPr>
          <w:p w:rsidR="00AA5AF9" w:rsidRPr="00090D38" w:rsidRDefault="00AA5AF9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AA5AF9" w:rsidRPr="00892010" w:rsidRDefault="00AA5AF9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AA5AF9" w:rsidRPr="00892010" w:rsidRDefault="00AA5AF9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AA5AF9" w:rsidRPr="00090D38" w:rsidRDefault="00AA5AF9" w:rsidP="00090D38">
            <w:pPr>
              <w:jc w:val="center"/>
            </w:pPr>
            <w:r w:rsidRPr="00090D38">
              <w:t>ООО</w:t>
            </w:r>
          </w:p>
          <w:p w:rsidR="00AA5AF9" w:rsidRPr="00090D38" w:rsidRDefault="00AA5AF9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AA5AF9" w:rsidRPr="00892010" w:rsidRDefault="00AA5AF9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AA5AF9" w:rsidRPr="00892010" w:rsidRDefault="0027620F" w:rsidP="008920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</w:tr>
      <w:tr w:rsidR="008F7D4D" w:rsidTr="00846768">
        <w:trPr>
          <w:trHeight w:val="70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8920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8F7D4D" w:rsidRPr="00892010" w:rsidRDefault="00892010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892010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C-RU.ЧС13.В.00154</w:t>
            </w:r>
          </w:p>
        </w:tc>
        <w:tc>
          <w:tcPr>
            <w:tcW w:w="2116" w:type="dxa"/>
            <w:gridSpan w:val="3"/>
            <w:vAlign w:val="center"/>
          </w:tcPr>
          <w:p w:rsidR="00892010" w:rsidRPr="00090D38" w:rsidRDefault="00892010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892010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89201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892010" w:rsidRDefault="0027620F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34</w:t>
            </w:r>
          </w:p>
        </w:tc>
      </w:tr>
      <w:tr w:rsidR="008F7D4D" w:rsidTr="00846768">
        <w:trPr>
          <w:trHeight w:val="70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843" w:type="dxa"/>
            <w:vAlign w:val="center"/>
          </w:tcPr>
          <w:p w:rsidR="008F7D4D" w:rsidRPr="00635FDD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 w:cs="Times New Roman"/>
                <w:sz w:val="20"/>
                <w:szCs w:val="20"/>
              </w:rPr>
              <w:t>ТУ-4371-001-52610914-2002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635FDD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8F7D4D" w:rsidRPr="00892010" w:rsidRDefault="0027620F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35</w:t>
            </w:r>
          </w:p>
        </w:tc>
      </w:tr>
      <w:tr w:rsidR="008F7D4D" w:rsidTr="00846768">
        <w:trPr>
          <w:trHeight w:val="70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8F7D4D" w:rsidRPr="00635FDD" w:rsidRDefault="00635FDD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С-RU.ПБ68.В.02387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635FDD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892010" w:rsidRDefault="0027620F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39</w:t>
            </w:r>
          </w:p>
        </w:tc>
      </w:tr>
      <w:tr w:rsidR="008F7D4D" w:rsidTr="00846768">
        <w:trPr>
          <w:trHeight w:val="70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8F7D4D" w:rsidRPr="00635FDD" w:rsidRDefault="00635FDD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.АЯ46.В.87828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635FDD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892010" w:rsidRDefault="0027620F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40</w:t>
            </w:r>
          </w:p>
        </w:tc>
      </w:tr>
      <w:tr w:rsidR="008F7D4D" w:rsidTr="00846768">
        <w:trPr>
          <w:trHeight w:val="70"/>
        </w:trPr>
        <w:tc>
          <w:tcPr>
            <w:tcW w:w="568" w:type="dxa"/>
            <w:vAlign w:val="center"/>
          </w:tcPr>
          <w:p w:rsidR="008F7D4D" w:rsidRPr="00090D38" w:rsidRDefault="008F7D4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8F7D4D" w:rsidRPr="00635FDD" w:rsidRDefault="00635FDD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C-RU.ПБ68.В.03005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8F7D4D" w:rsidRPr="00090D38" w:rsidRDefault="00635FDD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8F7D4D" w:rsidRPr="00892010" w:rsidRDefault="00635FD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8F7D4D" w:rsidRPr="00635FDD" w:rsidRDefault="00090D38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41</w:t>
            </w:r>
          </w:p>
        </w:tc>
      </w:tr>
      <w:tr w:rsidR="00D87744" w:rsidRPr="00D87744" w:rsidTr="00846768">
        <w:trPr>
          <w:trHeight w:val="70"/>
        </w:trPr>
        <w:tc>
          <w:tcPr>
            <w:tcW w:w="568" w:type="dxa"/>
            <w:vAlign w:val="center"/>
          </w:tcPr>
          <w:p w:rsidR="00D87744" w:rsidRPr="00090D38" w:rsidRDefault="00D87744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D87744" w:rsidRPr="00892010" w:rsidRDefault="00635FDD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843" w:type="dxa"/>
            <w:vAlign w:val="center"/>
          </w:tcPr>
          <w:p w:rsidR="00D87744" w:rsidRPr="00635FDD" w:rsidRDefault="00635FDD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NRU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.МЕ79.В.000106 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D87744" w:rsidRPr="00090D38" w:rsidRDefault="00635FDD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D87744" w:rsidRPr="00635FDD" w:rsidRDefault="00635FDD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87744" w:rsidRPr="00635FDD" w:rsidRDefault="00090D38" w:rsidP="001243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42</w:t>
            </w:r>
          </w:p>
        </w:tc>
      </w:tr>
      <w:tr w:rsidR="00C545F8" w:rsidTr="00846768">
        <w:trPr>
          <w:trHeight w:val="70"/>
        </w:trPr>
        <w:tc>
          <w:tcPr>
            <w:tcW w:w="568" w:type="dxa"/>
            <w:vAlign w:val="center"/>
          </w:tcPr>
          <w:p w:rsidR="00C545F8" w:rsidRPr="00090D38" w:rsidRDefault="00C545F8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C545F8" w:rsidRPr="00892010" w:rsidRDefault="00635FD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C545F8" w:rsidRPr="00846768" w:rsidRDefault="00635FDD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 xml:space="preserve">101-КС/917 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C545F8" w:rsidRPr="00090D38" w:rsidRDefault="00635FDD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C545F8" w:rsidRPr="00892010" w:rsidRDefault="00635FD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C545F8" w:rsidRPr="00635FDD" w:rsidRDefault="00090D38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43</w:t>
            </w:r>
          </w:p>
        </w:tc>
      </w:tr>
      <w:tr w:rsidR="00C545F8" w:rsidTr="00846768">
        <w:trPr>
          <w:trHeight w:val="70"/>
        </w:trPr>
        <w:tc>
          <w:tcPr>
            <w:tcW w:w="568" w:type="dxa"/>
            <w:vAlign w:val="center"/>
          </w:tcPr>
          <w:p w:rsidR="00C545F8" w:rsidRPr="00090D38" w:rsidRDefault="00C545F8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C545F8" w:rsidRPr="00892010" w:rsidRDefault="00635FD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C545F8" w:rsidRPr="00635FDD" w:rsidRDefault="00635FDD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.СП28.В.00444/19 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C545F8" w:rsidRPr="00090D38" w:rsidRDefault="00635FDD" w:rsidP="00090D38">
            <w:pPr>
              <w:jc w:val="center"/>
              <w:rPr>
                <w:lang w:val="ru-RU"/>
              </w:rPr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C545F8" w:rsidRPr="00635FDD" w:rsidRDefault="00635FD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545F8" w:rsidRPr="00635FDD" w:rsidRDefault="00090D38" w:rsidP="00090D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47</w:t>
            </w:r>
          </w:p>
        </w:tc>
      </w:tr>
      <w:tr w:rsidR="00635FDD" w:rsidTr="00846768">
        <w:trPr>
          <w:trHeight w:val="70"/>
        </w:trPr>
        <w:tc>
          <w:tcPr>
            <w:tcW w:w="568" w:type="dxa"/>
            <w:vAlign w:val="center"/>
          </w:tcPr>
          <w:p w:rsidR="00635FDD" w:rsidRPr="00090D38" w:rsidRDefault="00635FD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35FDD" w:rsidRPr="00892010" w:rsidRDefault="00635FD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35FDD" w:rsidRPr="00DB054F" w:rsidRDefault="00635FDD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.АД07.В.00831/20</w:t>
            </w:r>
          </w:p>
        </w:tc>
        <w:tc>
          <w:tcPr>
            <w:tcW w:w="2116" w:type="dxa"/>
            <w:gridSpan w:val="3"/>
            <w:vAlign w:val="center"/>
          </w:tcPr>
          <w:p w:rsidR="00635FDD" w:rsidRPr="00090D38" w:rsidRDefault="00635FDD" w:rsidP="00090D38">
            <w:pPr>
              <w:jc w:val="center"/>
            </w:pPr>
            <w:r w:rsidRPr="00090D38">
              <w:t>ООО</w:t>
            </w:r>
          </w:p>
          <w:p w:rsidR="00635FDD" w:rsidRPr="00090D38" w:rsidRDefault="00635FDD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35FDD" w:rsidRPr="00635FDD" w:rsidRDefault="00635FDD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635FDD" w:rsidRPr="00635FDD" w:rsidRDefault="00090D38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48</w:t>
            </w:r>
          </w:p>
        </w:tc>
      </w:tr>
      <w:tr w:rsidR="00635FDD" w:rsidTr="00846768">
        <w:trPr>
          <w:trHeight w:val="70"/>
        </w:trPr>
        <w:tc>
          <w:tcPr>
            <w:tcW w:w="568" w:type="dxa"/>
            <w:vAlign w:val="center"/>
          </w:tcPr>
          <w:p w:rsidR="00635FDD" w:rsidRPr="00090D38" w:rsidRDefault="00635FDD" w:rsidP="00090D38">
            <w:pPr>
              <w:pStyle w:val="a7"/>
              <w:numPr>
                <w:ilvl w:val="0"/>
                <w:numId w:val="7"/>
              </w:numPr>
              <w:jc w:val="center"/>
              <w:rPr>
                <w:lang w:val="ru-RU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35FDD" w:rsidRPr="00892010" w:rsidRDefault="00DB054F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635FDD" w:rsidRPr="00DB054F" w:rsidRDefault="00DB054F" w:rsidP="008467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B054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DB054F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DB054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.МО10.В.03316 </w:t>
            </w:r>
          </w:p>
        </w:tc>
        <w:tc>
          <w:tcPr>
            <w:tcW w:w="2116" w:type="dxa"/>
            <w:gridSpan w:val="3"/>
            <w:vAlign w:val="center"/>
          </w:tcPr>
          <w:p w:rsidR="00DB054F" w:rsidRPr="00090D38" w:rsidRDefault="00DB054F" w:rsidP="00090D38">
            <w:pPr>
              <w:jc w:val="center"/>
            </w:pPr>
            <w:r w:rsidRPr="00090D38">
              <w:t>ООО</w:t>
            </w:r>
          </w:p>
          <w:p w:rsidR="00635FDD" w:rsidRPr="00090D38" w:rsidRDefault="00DB054F" w:rsidP="00090D38">
            <w:pPr>
              <w:jc w:val="center"/>
            </w:pPr>
            <w:r w:rsidRPr="00090D38">
              <w:t>«</w:t>
            </w:r>
            <w:proofErr w:type="spellStart"/>
            <w:r w:rsidRPr="00090D38">
              <w:rPr>
                <w:lang w:val="ru-RU"/>
              </w:rPr>
              <w:t>ВостокЭнергоСтрой</w:t>
            </w:r>
            <w:proofErr w:type="spellEnd"/>
            <w:r w:rsidRPr="00090D38"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635FDD" w:rsidRPr="00DB054F" w:rsidRDefault="00DB054F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635FDD" w:rsidRPr="00DB054F" w:rsidRDefault="00090D38" w:rsidP="00EC70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49</w:t>
            </w:r>
          </w:p>
        </w:tc>
      </w:tr>
      <w:tr w:rsidR="00C545F8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163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223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6E2E8A">
        <w:trPr>
          <w:trHeight w:val="262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52DEB"/>
    <w:rsid w:val="00087EA6"/>
    <w:rsid w:val="00090D38"/>
    <w:rsid w:val="00130ADA"/>
    <w:rsid w:val="0016512B"/>
    <w:rsid w:val="001668FB"/>
    <w:rsid w:val="00187F53"/>
    <w:rsid w:val="001A7C83"/>
    <w:rsid w:val="0027620F"/>
    <w:rsid w:val="003465BA"/>
    <w:rsid w:val="00484A0A"/>
    <w:rsid w:val="004A3F10"/>
    <w:rsid w:val="004E0DAB"/>
    <w:rsid w:val="004E7FBE"/>
    <w:rsid w:val="005045A2"/>
    <w:rsid w:val="00635FDD"/>
    <w:rsid w:val="006B7F46"/>
    <w:rsid w:val="006C5D67"/>
    <w:rsid w:val="006E2E8A"/>
    <w:rsid w:val="006E3A63"/>
    <w:rsid w:val="007756C9"/>
    <w:rsid w:val="007E4E97"/>
    <w:rsid w:val="007F1898"/>
    <w:rsid w:val="008218DC"/>
    <w:rsid w:val="00846768"/>
    <w:rsid w:val="00892010"/>
    <w:rsid w:val="008B04F4"/>
    <w:rsid w:val="008F7D4D"/>
    <w:rsid w:val="00911BEC"/>
    <w:rsid w:val="0095321C"/>
    <w:rsid w:val="009C30CB"/>
    <w:rsid w:val="009E6A13"/>
    <w:rsid w:val="00A965FE"/>
    <w:rsid w:val="00AA5AF9"/>
    <w:rsid w:val="00AC51EB"/>
    <w:rsid w:val="00AE7835"/>
    <w:rsid w:val="00B60CAA"/>
    <w:rsid w:val="00B672F6"/>
    <w:rsid w:val="00B94767"/>
    <w:rsid w:val="00C25668"/>
    <w:rsid w:val="00C545F8"/>
    <w:rsid w:val="00C559F8"/>
    <w:rsid w:val="00D7270D"/>
    <w:rsid w:val="00D728F6"/>
    <w:rsid w:val="00D8169E"/>
    <w:rsid w:val="00D87744"/>
    <w:rsid w:val="00DB054F"/>
    <w:rsid w:val="00DB07F3"/>
    <w:rsid w:val="00DC61CC"/>
    <w:rsid w:val="00DD2AC9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31</cp:revision>
  <cp:lastPrinted>2020-08-01T11:12:00Z</cp:lastPrinted>
  <dcterms:created xsi:type="dcterms:W3CDTF">2019-11-29T07:37:00Z</dcterms:created>
  <dcterms:modified xsi:type="dcterms:W3CDTF">2020-08-01T11:16:00Z</dcterms:modified>
</cp:coreProperties>
</file>