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FC1904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617E7" w:rsidRPr="0001659F">
        <w:rPr>
          <w:rFonts w:ascii="Times New Roman" w:hAnsi="Times New Roman" w:cs="Times New Roman"/>
          <w:bCs/>
          <w:u w:val="single"/>
        </w:rPr>
        <w:t>11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617E7">
        <w:rPr>
          <w:rFonts w:ascii="Times New Roman" w:hAnsi="Times New Roman" w:cs="Times New Roman"/>
          <w:bCs/>
          <w:u w:val="single"/>
        </w:rPr>
        <w:t>октября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1659F" w:rsidRPr="002F520B" w:rsidRDefault="0001659F" w:rsidP="0001659F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4E6037" w:rsidRPr="009C65BA" w:rsidRDefault="0001659F" w:rsidP="0001659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Здания 2227</w:t>
            </w:r>
            <w:r w:rsidRPr="00F60B2C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(Отопление и вентиляция. Автоматизация приточно-вытяжной вентиляции)</w:t>
            </w:r>
            <w:bookmarkStart w:id="0" w:name="_GoBack"/>
            <w:bookmarkEnd w:id="0"/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D187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="002617E7">
              <w:rPr>
                <w:rFonts w:ascii="Times New Roman" w:hAnsi="Times New Roman" w:cs="Times New Roman"/>
                <w:bCs/>
                <w:u w:val="single"/>
              </w:rPr>
              <w:t>09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2617E7">
              <w:rPr>
                <w:rFonts w:ascii="Times New Roman" w:hAnsi="Times New Roman" w:cs="Times New Roman"/>
                <w:bCs/>
                <w:u w:val="single"/>
              </w:rPr>
              <w:t>октября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D187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2617E7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="005D1872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2617E7">
              <w:rPr>
                <w:rFonts w:ascii="Times New Roman" w:hAnsi="Times New Roman" w:cs="Times New Roman"/>
                <w:bCs/>
                <w:u w:val="single"/>
              </w:rPr>
              <w:t>октября</w:t>
            </w:r>
            <w:r w:rsidR="002617E7"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="002617E7" w:rsidRPr="008E2CBC">
              <w:rPr>
                <w:rFonts w:ascii="Times New Roman" w:hAnsi="Times New Roman" w:cs="Times New Roman"/>
                <w:bCs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>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2617E7">
        <w:rPr>
          <w:rFonts w:ascii="Times New Roman" w:hAnsi="Times New Roman" w:cs="Times New Roman"/>
        </w:rPr>
        <w:t>силового электрооборудования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8271C6">
        <w:rPr>
          <w:rFonts w:ascii="Times New Roman" w:hAnsi="Times New Roman" w:cs="Times New Roman"/>
        </w:rPr>
        <w:t>автоматизации приточно-вытяжной вентиляции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617E7">
        <w:rPr>
          <w:rFonts w:ascii="Times New Roman" w:hAnsi="Times New Roman" w:cs="Times New Roman"/>
          <w:bCs/>
          <w:u w:val="single"/>
        </w:rPr>
        <w:t>1</w:t>
      </w:r>
      <w:r w:rsidR="005D1872">
        <w:rPr>
          <w:rFonts w:ascii="Times New Roman" w:hAnsi="Times New Roman" w:cs="Times New Roman"/>
          <w:bCs/>
          <w:u w:val="single"/>
        </w:rPr>
        <w:t>1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2617E7">
        <w:rPr>
          <w:rFonts w:ascii="Times New Roman" w:hAnsi="Times New Roman" w:cs="Times New Roman"/>
          <w:bCs/>
          <w:u w:val="single"/>
        </w:rPr>
        <w:t>октября</w:t>
      </w:r>
      <w:r w:rsidR="002617E7" w:rsidRPr="008E2CBC">
        <w:rPr>
          <w:rFonts w:ascii="Times New Roman" w:hAnsi="Times New Roman" w:cs="Times New Roman"/>
          <w:bCs/>
          <w:u w:val="single"/>
        </w:rPr>
        <w:t xml:space="preserve">              </w:t>
      </w:r>
      <w:r w:rsidR="002617E7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1659F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617E7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271C6"/>
    <w:rsid w:val="00850B2E"/>
    <w:rsid w:val="008E2CBC"/>
    <w:rsid w:val="00924329"/>
    <w:rsid w:val="009537F1"/>
    <w:rsid w:val="00990C32"/>
    <w:rsid w:val="009C65BA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C1904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Дима</cp:lastModifiedBy>
  <cp:revision>22</cp:revision>
  <dcterms:created xsi:type="dcterms:W3CDTF">2016-03-16T12:43:00Z</dcterms:created>
  <dcterms:modified xsi:type="dcterms:W3CDTF">2020-04-28T10:00:00Z</dcterms:modified>
</cp:coreProperties>
</file>