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480" w:after="0"/>
        <w:rPr/>
      </w:pPr>
      <w:r>
        <w:rPr/>
        <w:t>Исследование генных сетей, ассоциированных с семейной гиперхолестеринемией, с помощью онлайн-инструментов биоинформатики</w:t>
      </w:r>
    </w:p>
    <w:p>
      <w:pPr>
        <w:pStyle w:val="Heading2"/>
        <w:spacing w:lineRule="auto" w:line="360"/>
        <w:rPr/>
      </w:pPr>
      <w:r>
        <w:rPr/>
        <w:t>План</w:t>
      </w:r>
    </w:p>
    <w:p>
      <w:pPr>
        <w:pStyle w:val="Normal"/>
        <w:rPr/>
      </w:pPr>
      <w:r>
        <w:rPr/>
        <w:t>1. Введение</w:t>
        <w:br/>
        <w:t>1.1. Актуальность темы</w:t>
        <w:br/>
        <w:t>1.2. Цель и задачи исследования</w:t>
        <w:br/>
        <w:t>1.3. Обзор литературы</w:t>
        <w:br/>
        <w:t>2. Методы исследования</w:t>
        <w:br/>
        <w:t>2.1. Биоинформатические инструменты для анализа генных сетей</w:t>
        <w:br/>
        <w:t>2.2. Используемые базы данных</w:t>
        <w:br/>
        <w:t>2.3. Алгоритмы и методы анализа</w:t>
        <w:br/>
        <w:t>3. Материалы и методы</w:t>
        <w:br/>
        <w:t>3.1. Выбор данных</w:t>
        <w:br/>
        <w:t>3.2. Обработка данных</w:t>
        <w:br/>
        <w:t>3.3. Анализ данных</w:t>
        <w:br/>
        <w:t>4. Результаты и их обсуждение</w:t>
        <w:br/>
        <w:t>4.1. Анализ генных сетей, ассоциированных с семейной гиперхолестеринемией</w:t>
        <w:br/>
        <w:t>4.2. Идентификация генов-мишеней для терапии гиперхолестеринемии</w:t>
        <w:br/>
        <w:t>4.3. Сравнительный анализ с другими биоинформатическими инструментами</w:t>
        <w:br/>
        <w:t>4.4. Обсуждение полученных результатов</w:t>
        <w:br/>
        <w:t>5. Заключение</w:t>
        <w:br/>
        <w:t>5.1. Выводы по исследованию</w:t>
        <w:br/>
        <w:t>5.2. Перспективы дальнейших исследований</w:t>
        <w:br/>
        <w:t>6. Список использованной литературы.</w:t>
        <w:br/>
      </w:r>
    </w:p>
    <w:p>
      <w:pPr>
        <w:pStyle w:val="Normal"/>
        <w:rPr/>
      </w:pPr>
      <w:r>
        <w:rPr/>
      </w:r>
      <w:r>
        <w:br w:type="page"/>
      </w:r>
    </w:p>
    <w:p>
      <w:pPr>
        <w:pStyle w:val="Heading2"/>
        <w:spacing w:lineRule="auto" w:line="360"/>
        <w:jc w:val="center"/>
        <w:rPr/>
      </w:pPr>
      <w:r>
        <w:rPr/>
        <w:t>1. Введение</w:t>
      </w:r>
    </w:p>
    <w:p>
      <w:pPr>
        <w:pStyle w:val="Heading2"/>
        <w:spacing w:lineRule="auto" w:line="360"/>
        <w:rPr/>
      </w:pPr>
      <w:r>
        <w:rPr/>
        <w:t>1.1. Актуальность темы</w:t>
      </w:r>
    </w:p>
    <w:p>
      <w:pPr>
        <w:pStyle w:val="Heading5"/>
        <w:spacing w:lineRule="auto" w:line="360"/>
        <w:rPr/>
      </w:pPr>
      <w:r>
        <w:rPr/>
        <w:t xml:space="preserve"> </w:t>
      </w:r>
      <w:r>
        <w:rPr/>
        <w:t>Генетические заболевания, такие как семейная гиперхолестеринемия, являются серьезным медицинским проблемой, требующей постоянного внимания и исследований.</w:t>
      </w:r>
    </w:p>
    <w:p>
      <w:pPr>
        <w:pStyle w:val="Normal"/>
        <w:spacing w:lineRule="auto" w:line="360"/>
        <w:ind w:firstLine="709"/>
        <w:rPr/>
      </w:pPr>
      <w:r>
        <w:rPr/>
        <w:t>Генетические заболевания – это большая проблема для медицины. В настоящее время существует множество генетических заболеваний, которые причиняют боль и страдания многим людям во всем мире. Одним из таких заболеваний является семейная гиперхолестеринемия. Эта болезнь представляет угрозу для жизни и здоровья пациентов, вызывая сердечно-сосудистые заболевания и повышенный риск преждевременной смерти.  Поэтому изучение генных сетей, связанных с этим заболеванием, является необходимостью для науки и медицины. Благодаря использованию биоинформатических инструментов и баз данных возможно получить более глубокое понимание механизмов заболевания и его проявлений у пациентов. Такое исследование сможет привести к более точной диагностике гиперхолестеринемии и более эффективным методам терапии.   Выявление генов, ответственных за семейную гиперхолестеринемию, открывает новые перспективы для исследования и лечения многих других генетических заболеваний. Более глубокое изучение генных сетей может показать нам новые пути для развития медицинских технологий и создания новых лекарственных препаратов.   Жизнь и здоровье людей должны быть главным приоритетом для науки и медицины. Поэтому исследование генных сетей, связанных с семейной гиперхолестеринемией, является неотъемлемой частью работы в этой области. Дальнейшие исследования в этом направлении могут дать нам надежду на более эффективные методы диагностики и лечения многих генетических заболеваний, что, в свою очередь, поможет улучшить качество жизни многих людей в мире.</w:t>
      </w:r>
    </w:p>
    <w:p>
      <w:pPr>
        <w:pStyle w:val="Heading5"/>
        <w:spacing w:lineRule="auto" w:line="360"/>
        <w:rPr/>
      </w:pPr>
      <w:r>
        <w:rPr/>
        <w:t xml:space="preserve"> </w:t>
      </w:r>
      <w:r>
        <w:rPr/>
        <w:t>С помощью биоинформатических инструментов возможно изучение генных сетей, ассоциированных с этим заболеванием, что может привести к усовершенствованию методов диагностики и терапии.</w:t>
      </w:r>
    </w:p>
    <w:p>
      <w:pPr>
        <w:pStyle w:val="Normal"/>
        <w:spacing w:lineRule="auto" w:line="360"/>
        <w:ind w:firstLine="709"/>
        <w:rPr/>
      </w:pPr>
      <w:r>
        <w:rPr/>
        <w:t>С использованием биоинформатических инструментов имеется возможность проведения детального исследования генных сетей, связанных с семейной гиперхолестеринемией. Это открывает дорогу к более точной диагностике, разработке эффективных методов терапии и позволяет разобраться в сложных молекулярных взаимоотношениях и регуляторных механизмах в организме. Кроме этого, картирование таких генных сетей не только улучшает понимание механизмов возникновения и развития заболевания, но также может способствовать выявлению связанных с ним генетических мутаций и полиморфизмов, что является важным шагом в борьбе с болезнью. Благодаря возможностям биоинформатики, широкому спектру доступных методов и баз данных, исследователи и врачи могут получить больше информации о гены, связанных с семейной гиперхолестеринемией, выявить новые гены и мишени для лечения и улучшения диагностики и предотвращения развития заболевания в будущем.</w:t>
      </w:r>
    </w:p>
    <w:p>
      <w:pPr>
        <w:pStyle w:val="Heading2"/>
        <w:spacing w:lineRule="auto" w:line="360"/>
        <w:rPr/>
      </w:pPr>
      <w:r>
        <w:rPr/>
        <w:t>1.2. Цель и задачи исследования</w:t>
      </w:r>
    </w:p>
    <w:p>
      <w:pPr>
        <w:pStyle w:val="Heading5"/>
        <w:spacing w:lineRule="auto" w:line="360"/>
        <w:rPr/>
      </w:pPr>
      <w:r>
        <w:rPr/>
        <w:t xml:space="preserve"> </w:t>
      </w:r>
      <w:r>
        <w:rPr/>
        <w:t>Целью данной работы является исследование генных сетей, ассоциированных с семейной гиперхолестеринемией, при помощи онлайн-инструментов биоинформатики.</w:t>
      </w:r>
    </w:p>
    <w:p>
      <w:pPr>
        <w:pStyle w:val="Normal"/>
        <w:spacing w:lineRule="auto" w:line="360"/>
        <w:ind w:firstLine="709"/>
        <w:rPr/>
      </w:pPr>
      <w:r>
        <w:rPr/>
        <w:t>Цель данной дипломной работы заключается в исследовании генных сетей, связанных с семейной гиперхолестеринемией при помощи онлайн-инструментов биоинформатики. Гиперхолестеринемия – серьезное нарушение баланса холестерина, которое может стать причиной развития сердечно-сосудистых заболеваний, таких как ишемическая болезнь сердца и инсульт. Семейная гиперхолестеринемия – это тип гиперхолестеринемии, который передается по наследству и повышает уровень холестерина в крови с молодого возраста. Проанализировать генные сети, связанные с этим заболеванием очень важно для того, чтобы понять механизм развития заболевания и его возможные методы терапии.  Использование онлайн-инструментов биоинформатики позволит нам более детально изучить характеристики генных сетей, связанных с гиперхолестеринемией. Мы проведем анализ данной сети с использованием различных методов биоинформатики, таких как алгоритмы поиска мотивов управления генной экспрессией, алгоритмы поиска генных клубков и т.д. Также мы используем различные базы данных, содержащие информацию об ассоциированных с гиперхолестеринемией генах и функциональных ассоциациях между генами.  Цель данной работы также заключается в идентификации генов-мишеней для терапии гиперхолестеринемии. Здесь мы будем использовать биоинформатические инструменты для анализа связей между генами и их функциональных ролей в развитии гиперхолестеринемии. Сравнительный анализ наших результатов с другими биоинформатическими инструментами позволит нам проверить, насколько надежны наши результаты.  Таким образом, данная работа имеет важное практическое значение. Результаты исследования генных сетей, связанных с гиперхолестеринемией, могут применяться в диагностике и профилактике данного заболевания. Кроме того, ценность работы заключается в использовании онлайн-инструментов биоинформатики для более точной и подробной оценки состояния генных сетей.</w:t>
      </w:r>
    </w:p>
    <w:p>
      <w:pPr>
        <w:pStyle w:val="Heading5"/>
        <w:spacing w:lineRule="auto" w:line="360"/>
        <w:rPr/>
      </w:pPr>
      <w:r>
        <w:rPr/>
        <w:t xml:space="preserve"> </w:t>
      </w:r>
      <w:r>
        <w:rPr/>
        <w:t>Задачи исследования включают в себя использование биоинформатических инструментов для анализа генных сетей, идентификацию генов-мишеней для терапии гиперхолестеринемии, а также сравнительный анализ полученных результатов с другими биоинформатическими инструментами.</w:t>
      </w:r>
    </w:p>
    <w:p>
      <w:pPr>
        <w:pStyle w:val="Normal"/>
        <w:spacing w:lineRule="auto" w:line="360"/>
        <w:ind w:firstLine="709"/>
        <w:rPr/>
      </w:pPr>
      <w:r>
        <w:rPr/>
        <w:t>При постановке задач данного исследования учитывались актуальные проблемы, связанные с гиперхолестеринемией, которая является распространенным заболеванием, приводящим к серьезным последствиям для здоровья. Одним из эффективных методов для борьбы с этим заболеванием является использование генной терапии, однако для ее успешного применения необходимо установить гены-мишени, которые будут влиять на уровень холестерина.  Для достижения поставленных целей и задач, мы использовали биоинформатические инструменты, которые позволяют анализировать генные сети и определять гены-мишени, связанные с гиперхолестеринемией. Были выбраны базы данных, которые содержат информацию о генах и их связях, а также использованы алгоритмы и методы анализа данных.  Одной из задач данного исследования является идентификация генов-мишеней, которые могут быть использованы для разработки новых методов лечения гиперхолестеринемии. Для этого были проведены анализы генных сетей, получены данные о важных генах-регуляторах, которые могут быть полезны при разработке новых методов лечения.  Также была проведена оценка полученных результатов, анализ и сравнение с другими биоинформатическими инструментами. Это позволило оценить эффективность использованных методов в нашем исследовании.  Таким образом, использование биоинформатических инструментов для анализа генных сетей, идентификации генов-мишеней и сравнительного анализа данных позволяют получить новые знания и перспективы в борьбе с гиперхолестеринемией и ее последствиями.</w:t>
      </w:r>
    </w:p>
    <w:p>
      <w:pPr>
        <w:pStyle w:val="Heading2"/>
        <w:spacing w:lineRule="auto" w:line="360"/>
        <w:rPr/>
      </w:pPr>
      <w:r>
        <w:rPr/>
        <w:t>1.3. Обзор литературы</w:t>
      </w:r>
    </w:p>
    <w:p>
      <w:pPr>
        <w:pStyle w:val="Heading5"/>
        <w:spacing w:lineRule="auto" w:line="360"/>
        <w:rPr/>
      </w:pPr>
      <w:r>
        <w:rPr/>
        <w:t xml:space="preserve"> </w:t>
      </w:r>
      <w:r>
        <w:rPr/>
        <w:t>В литературе было обнаружено много статей, посвященных исследованию генных сетей, ассоциированных с семейной гиперхолестеринемией, при помощи биоинформатических инструментов.</w:t>
      </w:r>
    </w:p>
    <w:p>
      <w:pPr>
        <w:pStyle w:val="Normal"/>
        <w:spacing w:lineRule="auto" w:line="360"/>
        <w:ind w:firstLine="709"/>
        <w:rPr/>
      </w:pPr>
      <w:r>
        <w:rPr/>
        <w:t>При рассмотрении литературы в данной области, можно заметить значительное количество статей, посвященных исследованию генных сетей, связанных с различными аспектами гиперхолестеринемии. Многие из них представляют собой обзоры исследований, которые описывают анализ генов и функциональные свойства белков, связанных с гиперхолестеринемией, а также методы для их анализа. Большой интерес представляют использование биоинформатических методов для исследования генных сетей, связанных с гиперхолестеринемией. В частности, многие исследования были сфокусированы на использовании различных алгоритмов и инструментов для анализа биологических данных, таких как секвенирование ДНК, генной экспрессии и прочих. К примеру, использование метагеномных подходов для анализа микробной экосистемы желудочно-кишечного тракта подробно рассмотрено во врем</w:t>
      </w:r>
      <w:r>
        <w:rPr>
          <w:sz w:val="28"/>
        </w:rPr>
        <w:t>я</w:t>
      </w:r>
      <w:r>
        <w:rPr/>
        <w:t xml:space="preserve"> исследований. В качестве примеров биоинформатических инструментов можно назвать Cytoscape, MetScape, ClueGO, DAVID, GSEA, Reactome и многие другие. Каждый инструмент предлагает свои уникальные возможности для анализа генных сетей и для идентификации биологических связей. Некоторые из них обладают возможностями сетевого анализа, что позволяет исследовать более сложные аспекты взаимодействия генов и белков в рамках клеточных процессов. Большое значение имеет также использование различных баз данных, таких как NCBI GenBank, UniProt, KEGG, и других, которые содержат разнообразные данные о генах и белках, и позволяют проводить более широкий анализ организма в целом. К примеру, некоторые базы данных могут содержать информацию о функциях белка, его локализации и взаимодействии с другими белками. Итак, обзор литературы показал, что биоинформатические инструменты являются незаменимыми в исследовании генных сетей, связанных с гиперхолестеринемией, и что использование соответствующих методов анализа данных позволяет получать более точные и объективные результаты. Однако, несмотря на достижения, этой области, всё ещё многое остается не решенным, и дальнейшее развитие этой области будет необходимо для достижения наилучших результатов.</w:t>
      </w:r>
    </w:p>
    <w:p>
      <w:pPr>
        <w:pStyle w:val="Heading5"/>
        <w:spacing w:lineRule="auto" w:line="360"/>
        <w:rPr/>
      </w:pPr>
      <w:r>
        <w:rPr/>
        <w:t xml:space="preserve"> </w:t>
      </w:r>
      <w:r>
        <w:rPr/>
        <w:t>Также были проанализированы различные базы данных и алгоритмы, используемые для исследования генных сетей.</w:t>
      </w:r>
    </w:p>
    <w:p>
      <w:pPr>
        <w:pStyle w:val="Normal"/>
        <w:spacing w:lineRule="auto" w:line="360"/>
        <w:ind w:firstLine="709"/>
        <w:rPr/>
      </w:pPr>
      <w:r>
        <w:rPr/>
        <w:t>В настоящее время исследование генных сетей становится все более популярным в контексте проблем здоровья. Многие базы данных были созданы для хранения генетических данных, и в прошлом были разработаны различные алгоритмы и методы для анализа этих данных. В работе был проведен обзор различных баз данных, используемых для исследования генных сетей, а также различных алгоритмов, используемых для анализа этих сетей.  Главными задачами обзора были: (1) описать особенности баз данных, используемых для исследования генных сетей; (2) рассмотреть основные алгоритмы, используемые для анализа генных сетей; (3) проанализировать различные техники, используемые для визуализации и интерпретации генных сетей.  Среди баз данных, использованных в работе, были представлены как публичные, так и частные ресурсы, такие как KEGG, BioGRID, STRING, Reactome, WikiPathways и другие. Каждый из этих ресурсов обладал своей спецификой и выгодным набором данных: например, KEGG предоставляет информацию о метаболических путях и их реакциях, тогда как BioGRID содержит информацию о белково-белковых взаимодействиях.   Анализ генных сетей, особенно с помощью системной биологии, представляет собой мультидисциплинарный подход. Различные алгоритмы, которые были использованы в работе, включают в себя нахождение групп генов с помощью кластерного анализа, поиск наиболее значимых путей с помощью анализа обогащения генов и определение модулей генов, которые могут быть упорядочены по различным критериям.  Кроме того, в работе были рассмотрены методы визуализации генных сетей, такие как Cytoscape, которые позволяют лучше понимать структуру и функции сетей. Как результат, исследователи представляют графические презентации своих данных и находят скрытые структуры, которые могут быть далее использованы для идентификации ключевых факторов, связанных с гиперхолестерном, и терапии этого заболевания.   Итак, проведенный обзор показал, что использование баз данных и различных алгоритмов и методов анализа генных сетей может значительно расширить знания и подкрепить их связь с человеческим здоровьем. Правильный выбор баз данных и методов анализа играет важную роль в качественном исследовании генных сетей, что открывает дверь к новым технологиям диагностики и лечения разнообразных заболеваний.</w:t>
      </w:r>
    </w:p>
    <w:p>
      <w:pPr>
        <w:pStyle w:val="Heading2"/>
        <w:spacing w:lineRule="auto" w:line="360"/>
        <w:jc w:val="center"/>
        <w:rPr/>
      </w:pPr>
      <w:r>
        <w:rPr/>
        <w:t>2. Методы исследования</w:t>
      </w:r>
    </w:p>
    <w:p>
      <w:pPr>
        <w:pStyle w:val="Heading2"/>
        <w:spacing w:lineRule="auto" w:line="360"/>
        <w:rPr/>
      </w:pPr>
      <w:r>
        <w:rPr/>
        <w:t>2.1. Биоинформатические инструменты для анализа генных сетей</w:t>
      </w:r>
    </w:p>
    <w:p>
      <w:pPr>
        <w:pStyle w:val="Heading5"/>
        <w:spacing w:lineRule="auto" w:line="360"/>
        <w:rPr/>
      </w:pPr>
      <w:r>
        <w:rPr/>
        <w:t xml:space="preserve"> </w:t>
      </w:r>
      <w:r>
        <w:rPr/>
        <w:t>ClueGO</w:t>
      </w:r>
    </w:p>
    <w:p>
      <w:pPr>
        <w:pStyle w:val="Normal"/>
        <w:spacing w:lineRule="auto" w:line="360"/>
        <w:ind w:firstLine="709"/>
        <w:rPr/>
      </w:pPr>
      <w:r>
        <w:rPr/>
        <w:tab/>
        <w:t xml:space="preserve"> - это биоинформатический инструмент, который позволяет анализировать гены и их функциональную связь в генных сетях. Этот инструмент обеспечивает точную аннотацию и интерпретацию генов, используя биологические термины и понятия. ClueGO использует сильно интегрированные программные модули, чтобы обеспечить полную и точную интерпретацию функциональных областей генов и путей. Он поддерживает несколько баз данных с генетическими ассоциациями и может использоваться для сравнительного анализа генных сетей. Общая функция ClueGO заключается в том, чтобы помочь исследователям в легком и интуитивно понятном исследовании таких лабиринтов связей в данных, как генные сети. ClueGO можно использовать для проверки гипотез о том, как различные гены взаимодействуют, чтобы дать ценную информацию для исследователей в разных областях биомедицины и здравоохранения. Кроме того, ClueGO также может быть использован для идентификации новых генных механизмов, которые регулируют биологические процессы и заболевания, и как результат, может быть полезен для создания новых целевых терапевтических стратегий. Несмотря на то, что ClueGO не является идеальным инструментом, он представляет из себя надежное и мощное решение для анализа функциональной связи генов в генных сетях.</w:t>
      </w:r>
    </w:p>
    <w:p>
      <w:pPr>
        <w:pStyle w:val="Heading5"/>
        <w:spacing w:lineRule="auto" w:line="360"/>
        <w:rPr/>
      </w:pPr>
      <w:r>
        <w:rPr/>
        <w:t xml:space="preserve"> </w:t>
      </w:r>
      <w:r>
        <w:rPr/>
        <w:t>STRING</w:t>
      </w:r>
    </w:p>
    <w:p>
      <w:pPr>
        <w:pStyle w:val="Normal"/>
        <w:spacing w:lineRule="auto" w:line="360"/>
        <w:ind w:firstLine="709"/>
        <w:rPr/>
      </w:pPr>
      <w:r>
        <w:rPr/>
        <w:t>STRING - это биоинформатический инструмент, который позволяет проводить анализ взаимодействий между белками и генными сетями. Он представляет собой базу данных, которая содержит множество информации о белках, их взаимодействиях, функциях и патологических свойствах.   STRING обладает большим количеством функций, которые упрощают исследование генных сетей. Он позволяет искать белки с помощью различных критериев, включая название, идентификаторы и гены, а также проводить анализ взаимодействий между белками. STRING также предоставляет информацию о молекулярных путях, которые включают взаимодействовавшие белки, и может оценивать силу связи между ними на основе различных критериев, таких как функциональная связь, физическое взаимодействие, совместное включение в определенный путевой анализ, а также сходство между паттернами экспрессии генов.   Этот инструмент даёт возможность проводить анализы на различных уровнях сложности: от поиска взаимодействий между отдельными белками до анализа комплексных генных сетей. Также у него есть функция анализа функциональной связи между различными белками в генной сети, что позволяет идентифицировать ключевые белки, которые играют важную роль в регуляции метаболизма и других жизненно важных функций. Кроме того, STRING позволяет интегрировать данные из различных источников, таких как базы данных о генах, экспериментальные данные и данные об экспрессии генов, что позволяет получить более полное представление о функциях и взаимодействиях белков.   В целом, использование STRING позволяет значительно упростить анализ генных сетей и выявление ключевых факторов, которые участвуют в различных биологических процессах. Благодаря этому инструменту, исследователи получили возможность значительно улучшить свои знания о биологических процессах в организме и использовать эти знания для создания новых методов диагностики и лечения различных заболеваний.</w:t>
      </w:r>
    </w:p>
    <w:p>
      <w:pPr>
        <w:pStyle w:val="Heading5"/>
        <w:spacing w:lineRule="auto" w:line="360"/>
        <w:rPr/>
      </w:pPr>
      <w:r>
        <w:rPr/>
        <w:t xml:space="preserve"> </w:t>
      </w:r>
      <w:r>
        <w:rPr/>
        <w:t>Cytoscape</w:t>
      </w:r>
    </w:p>
    <w:p>
      <w:pPr>
        <w:pStyle w:val="Normal"/>
        <w:spacing w:lineRule="auto" w:line="360"/>
        <w:ind w:firstLine="709"/>
        <w:rPr/>
      </w:pPr>
      <w:r>
        <w:rPr/>
        <w:t>Cytoscape является мощным биоинформатическим инструментом, который широко используется для анализа генных сетей. Этот инструмент обеспечивает удобный и интуитивно понятный интерфейс, который позволяет моделировать, визуализировать и анализировать генные сети. Cytoscape поддерживает различные форматы файлов, что позволяет импортировать данные из разных источников.  Cytoscape также имеет большое число плагинов, которые расширяют возможности программного обеспечения. Например, плагин BioPAX позволяет анализировать молекулярные взаимодействия, тогда как плагин CytoNCA обеспечивает средства для центральности анализа. Есть множество других плагинов, которые позволяют проводить анализ генных сетей на разных уровнях.  Cytoscape также предоставляет возможность визуализации генных сетей в различных стилях, отображающих различные аспекты данных. Например, алгоритмы расположения генов, такие как «force-directed» и «hierarchical», могут использоваться для визуализации сложных генных сетей. Кроме того, Cytoscape поддерживает рендеринг 3D-моделей генных сетей, что позволяет визуализировать более сложные механизмы взаимодействия генов и белков.  Один из главных преимуществ Cytoscape - это возможность поиска путей в генных сетях. Это необходимо для идентификации возможных механизмов регуляции экспрессии генов, а также для определения районов в генных сетях, которые могут быть терапевтическими целями. Cytoscape поддерживает различные алгоритмы поиска путей, такие как Dijkstra и A*.  Кроме того, Cytoscape предоставляет инструменты для анализа сетевых характеристик, таких как центральность, межгрупповая коэффициент ассортативности, диаметр графа и другие. Эти инструменты позволяют оценить степень связности генной сети и выявить ключевые гены-хабы, которые играют важную роль в регуляции генной экспрессии.  В целом, Cytoscape - это мощный инструмент для анализа генных сетей, который позволяет моделировать, визуализировать и анализировать сложные механизмы взаимодействия генов и белков. С его помощью можно исследовать многочисленные аспекты генной регуляции, включая идентификацию ключевых генов-мишеней для терапии гиперхолестеринемии.</w:t>
      </w:r>
    </w:p>
    <w:p>
      <w:pPr>
        <w:pStyle w:val="Heading5"/>
        <w:spacing w:lineRule="auto" w:line="360"/>
        <w:rPr/>
      </w:pPr>
      <w:r>
        <w:rPr/>
        <w:t xml:space="preserve"> </w:t>
      </w:r>
      <w:r>
        <w:rPr/>
        <w:t>DAVID</w:t>
      </w:r>
    </w:p>
    <w:p>
      <w:pPr>
        <w:pStyle w:val="Normal"/>
        <w:spacing w:lineRule="auto" w:line="360"/>
        <w:ind w:firstLine="709"/>
        <w:rPr/>
      </w:pPr>
      <w:r>
        <w:rPr/>
        <w:t>DAVID (Database for Annotation, Visualization, and Integrated Discovery) - это бесплатный онлайн-инструмент для анализа функций генов, который объединяет широкий спектр биологических источников для выведения биологической информации. DAVID предоставляет удобный интерфейс для исследования с использованием функционального аннотирования генов, а также с помощью анализа путей, генных функций и показателей биологических процессов.  Основными функциями DAVID являются генерация групп генов на основе кластеризации по сходству экспрессии генов, а также обнаружение функциональных и тематических групп генов на основе аннотации генов. DAVID также поддерживает анализ списков генов, создание графических отчетов для генных анализов, анализ аскорбинового обмена и анализ дифференциально экспрессируемых генов.  Основное преимущество DAVID заключается в том, что он позволяет одновременно использовать несколько биологических баз данных и сравнивать их результаты анализа. Базы данных, используемые в DAVID, включают Gene Ontology, KEGG, BioCarta, SP-PIR, Panther, Reactome, SMART, COG, и InterPro. Таким образом, DAVID предоставляет более широкий набор функций, чем большинство других биоинформатических инструментов.  В целом, DAVID является мощным инструментом для анализа функций генов, позволяющим выявлять сходства и различия между группами генов, а также предоставляющим полные функциональные аннотации для отдельных генов. Он также позволяет создавать интуитивно понятные графические отчеты для облегчения визуализации результатов анализа. Рекомендуется использовать DAVID вместе с другими биоинформатическими инструментами, чтобы получить максимальную пользу от анализа генных данных.</w:t>
      </w:r>
    </w:p>
    <w:p>
      <w:pPr>
        <w:pStyle w:val="Heading5"/>
        <w:spacing w:lineRule="auto" w:line="360"/>
        <w:rPr/>
      </w:pPr>
      <w:r>
        <w:rPr/>
        <w:t xml:space="preserve"> </w:t>
      </w:r>
      <w:r>
        <w:rPr/>
        <w:t>GSEA</w:t>
      </w:r>
    </w:p>
    <w:p>
      <w:pPr>
        <w:pStyle w:val="Normal"/>
        <w:spacing w:lineRule="auto" w:line="360"/>
        <w:ind w:firstLine="709"/>
        <w:rPr/>
      </w:pPr>
      <w:r>
        <w:rPr/>
        <w:t>GSEA (Gene Set Enrichment Analysis) – это биоинформатический инструмент, который позволяет анализировать большие объемы генных данных. Этот инструмент может найти гены, которые изменяют свое выражение в зависимости от изменения условий исследования. Он также может определять, какие биологические процессы или патологические состояния связаны с этим изменением.  GSEA использует наборы функциональных генов, которые связаны с определенными биологическими процессами, чтобы анализировать аберрации в экспрессии генов в данных исследования. Путем выявления сильной корреляции между экспрессией генов и функциональными генами, GSEA может сделать выводы о биологических процессах, которые нарушены в исследуемых образцах.  GSEA использует ранжированный список генов, который указывает, какие гены на самом деле изменяют свое выражение в экспериментальных условиях. После этого инструмент проходит по списку генов, вычисляя накопленную статистику обогащения, чтобы определить, в какой степени функциональный набор генов связан с выражением генов в данных условиях. После того, как оценки обогащения вычислены для всех наборов функциональных генов, GSEA генерирует графическое представление результатов.  GSEA является мощным инструментом для выделения биологических процессов, связанных с изменениями экспрессии генов, и для получения глубоких этиологических и патогенетических пониманий различных патологических состояний. Благодаря своей уникальной способности использовать гены, подобранные на основе биологической значимости в качестве «продуктов» генов, этот инструмент предоставляет более точный анализ в сравнении с традиционными методами анализа геномных данных.  В целом, GSEA – это важный инструмент, который может существенно улучшить наше понимание биологических процессов, связанных с различными патологическими состояниями. Его использование может повысить эффективность терапии и диагностики многих заболеваний.</w:t>
      </w:r>
    </w:p>
    <w:p>
      <w:pPr>
        <w:pStyle w:val="Heading2"/>
        <w:spacing w:lineRule="auto" w:line="360"/>
        <w:rPr/>
      </w:pPr>
      <w:r>
        <w:rPr/>
        <w:t>2.2. Используемые базы данных</w:t>
      </w:r>
    </w:p>
    <w:p>
      <w:pPr>
        <w:pStyle w:val="Heading5"/>
        <w:spacing w:lineRule="auto" w:line="360"/>
        <w:rPr/>
      </w:pPr>
      <w:r>
        <w:rPr/>
        <w:t xml:space="preserve"> </w:t>
      </w:r>
      <w:r>
        <w:rPr/>
        <w:t>GeneCards</w:t>
      </w:r>
    </w:p>
    <w:p>
      <w:pPr>
        <w:pStyle w:val="Normal"/>
        <w:spacing w:lineRule="auto" w:line="360"/>
        <w:ind w:firstLine="709"/>
        <w:rPr/>
      </w:pPr>
      <w:r>
        <w:rPr/>
        <w:t>GeneCards - это онлайн-ресурс, предоставляющий информацию о генах и их функциях у разных организмов. Этот ресурс содержит данные о более чем 73 000 генах, которые могут быть связаны с различными медицинскими состояниями. GeneCards также предлагает информацию о последовательностях генома и их экспрессии в разных тканях, что может быть полезным для идентификации потенциальных мишеней для новых лекарственных средств.  Одной из главных функций GeneCards является графический интерфейс, который позволяет исследователям просматривать информацию о генах, включая их определение, функцию, экспрессию и ассоциированные с ними заболевания. Кроме того, на ресурсе имеется возможность искать любую информацию, используя разные подходы, такие как поиск по названию гена, поиск по медицинскому состоянию или поиска по SNP-маркерам. Этот инструмент также позволяет создавать интерактивные диаграммы, которые показывают связи между разными генами.  Один из главных преимуществ GeneCards заключается в том, что он предоставляет доступ к множеству веб-ресурсов, таких как PubMed, UniProt и Ensembl. Это позволяет исследователям быстро получать доступ к информации, которая усиливает их исследования и расширяет их знания о конкретных генах и функциях организма. GeneCards также предоставляет информацию о смежных генах, что может быть полезным для исследования механизмов их взаимодействия.  Однако стоит отметить, что не все данные, предоставляемые на GeneCards, равно полезны. Информация иногда содержит ошибки, а отсутствие данных о тех или иных генах может усложнять поиск участков генома, связанных с конкретными медицинскими состояниями. Кроме того, процесс поиска иногда может быть трудным из-за большого количества информации на ресурсе.   В целом, GeneCards остается полезным инструментом для исследования генных сетей и связанных с ними медицинских состояний. В сочетании с другими онлайн-ресурсами, такими как PubMed и Ensembl, GeneCards может помочь исследователям расширить их знания о генах и связанных механизмах болезни, что может привести к созданию новых лекарственных средств.</w:t>
      </w:r>
    </w:p>
    <w:p>
      <w:pPr>
        <w:pStyle w:val="Heading5"/>
        <w:spacing w:lineRule="auto" w:line="360"/>
        <w:rPr/>
      </w:pPr>
      <w:r>
        <w:rPr/>
        <w:t xml:space="preserve"> </w:t>
      </w:r>
      <w:r>
        <w:rPr/>
        <w:t>HGNC</w:t>
      </w:r>
    </w:p>
    <w:p>
      <w:pPr>
        <w:pStyle w:val="Normal"/>
        <w:spacing w:lineRule="auto" w:line="360"/>
        <w:ind w:firstLine="709"/>
        <w:rPr/>
      </w:pPr>
      <w:r>
        <w:rPr/>
        <w:t>Для успешного анализа генных сетей, необходим доступ к различным базам данных, содержащим данные о генах и их проявлениях. Одной из таких баз данных является HGNC (HUGO Gene Nomenclature Committee), которая изучает геноименование и классификацию генов и связанных с ними белков у человека.   HGNC - это некоммерческая организация, которая работает в связи с Группой Геномной Номенклатуры (GNC) Международной Ассоциации Генетических Информационных Наук и Международным Советом Номенклатуры Генов (ICGN). Она занимается унификацией и обновлением номенклатуры генов и соответствующих белков, что помогает избежать разногласий и неточностей при обмене информацией между учеными.   HGNC содержит информацию о каждом гене, его названии, функции, местоположении и связанных с ним белках. Каждый ген имеет уникальный идентификатор, что обеспечивает единственность и точность его названия. Кроме того, HGNC предоставляет различные инструменты и данные для исследований генных сетей, в особенности для анализа связей между генами и их функциями, как это представлено в различных базах данных.   В целом, HGNC является важным источником данных для биоинформатики и геномики, что облегчает анализ и классификацию генов и белков. Ее использование может значительно уменьшить сложности, связанные с номенклатурой генов, и облегчить обмен информацией между учеными по всему миру.</w:t>
      </w:r>
    </w:p>
    <w:p>
      <w:pPr>
        <w:pStyle w:val="Heading5"/>
        <w:spacing w:lineRule="auto" w:line="360"/>
        <w:rPr/>
      </w:pPr>
      <w:r>
        <w:rPr/>
        <w:t xml:space="preserve"> </w:t>
      </w:r>
      <w:r>
        <w:rPr/>
        <w:t>DrugBank</w:t>
      </w:r>
    </w:p>
    <w:p>
      <w:pPr>
        <w:pStyle w:val="Normal"/>
        <w:spacing w:lineRule="auto" w:line="360"/>
        <w:ind w:firstLine="709"/>
        <w:rPr/>
      </w:pPr>
      <w:r>
        <w:rPr/>
        <w:t>DrugBank – это база данных, содержащая информацию о препаратах, включая их свойства, взаимодействия с другими молекулами и побочные эффекты. Она также содержит информацию о генах, кодирующих белки, которые являются мишенями для этих препаратов, что позволяет предсказывать новые применения для существующих препаратов и исследовать потенциальные мишени для новых препаратов.  Данные в DrugBank собираются из различных источников, таких как исследовательские работы, публикации, данные о клинических испытаниях и регистрационные документы. Они затем проходят проверку и кураторство специалистами, что обеспечивает высокую точность и достоверность информации.  Один из основных инструментов, предоставляемых DrugBank, - это поиск взаимодействий между препаратами и белками. Это позволяет исследователям оценить потенциальную эффективность новых препаратов на основе их взаимодействия с целевыми белками, а также предсказать возможные побочные эффекты.  DrugBank также предоставляет информацию о структуре препаратов и их метаболизме в организме. Это полезно для разработки новых препаратов и понимания их фармакокинетических свойств.  В целом, использование DrugBank позволяет исследователям более эффективно изучать взаимодействия между белками и препаратами, что может привести к разработке новых лекарственных средств и более эффективной терапии, особенно в области онкологии, где определение точных мишеней препаратов является критически важным.</w:t>
      </w:r>
    </w:p>
    <w:p>
      <w:pPr>
        <w:pStyle w:val="Heading5"/>
        <w:spacing w:lineRule="auto" w:line="360"/>
        <w:rPr/>
      </w:pPr>
      <w:r>
        <w:rPr/>
        <w:t xml:space="preserve"> </w:t>
      </w:r>
      <w:r>
        <w:rPr/>
        <w:t>KEGG</w:t>
      </w:r>
    </w:p>
    <w:p>
      <w:pPr>
        <w:pStyle w:val="Normal"/>
        <w:spacing w:lineRule="auto" w:line="360"/>
        <w:ind w:firstLine="709"/>
        <w:rPr/>
      </w:pPr>
      <w:r>
        <w:rPr/>
        <w:t>KEGG (Kyoto Encyclopedia of Genes and Genomes) - это база данных генетических путей и метаболических карт, которая широко используется в биоинформатике. KEGG собирает информацию о генных функциях, взаимодействиях между молекулами, а также о различных путях метаболизма в различных организмах. Эта база данных содержит пути метаболизма, пути сигнализации, пути болезней и другие биологические пути и связи между ними.  Одним из основных преимуществ KEGG является возможность интеграции многих различных типов данных, таких как последовательность генов, экспрессия генов, белковые структуры и функции, метаболиты и реакции. KEGG также позволяет исследователям искать эти данные в контексте генетических путей и сетей, что делает их более полезными для понимания биологических процессов и различных патологий.  В базе данных KEGG можно проводить анализы различных путей метаболизма и сигнализации, идентифицировать метаболиты, белки и гены, анализировать функциональные группы и связи между различными биологическими элементами. Интерфейс KEGG предоставляет графическое представление этих данных, что значительно облегчает понимание структуры и взаимодействия.  Несмотря на все преимущества KEGG, это не единственная база данных для анализа генных сетей. Существуют и другие базы данных, такие как Reactome или STRING, которые также предоставляют информацию о биологических путях и сетях и могут быть использованы для сравнительного анализа с KEGG. Кроме того, важно помнить, что результаты анализа генных сетей, полученные на основе баз данных, всегда требуют дальнейшей проверки экспериментальными методами для подтверждения их достоверности.</w:t>
      </w:r>
    </w:p>
    <w:p>
      <w:pPr>
        <w:pStyle w:val="Heading5"/>
        <w:spacing w:lineRule="auto" w:line="360"/>
        <w:rPr/>
      </w:pPr>
      <w:r>
        <w:rPr/>
        <w:t xml:space="preserve"> </w:t>
      </w:r>
      <w:r>
        <w:rPr/>
        <w:t>Ensembl</w:t>
      </w:r>
    </w:p>
    <w:p>
      <w:pPr>
        <w:pStyle w:val="Normal"/>
        <w:spacing w:lineRule="auto" w:line="360"/>
        <w:ind w:firstLine="709"/>
        <w:rPr/>
      </w:pPr>
      <w:r>
        <w:rPr/>
        <w:t>Ensembl - это база данных, созданная совместными усилиями Европейского биоинформатического института (EMBL-EBI) и Университета Кембриджа. Она содержит геномные данные более чем 70 организмов, включая человека, мышей, рыб, насекомых и других животных. Ensembl предоставляет исчерпывающую информацию о расположении генов, альтернативных сплайс-вариантов, РНК и белков. Кроме того, база данных позволяет сравнивать геномы различных организмов, выделять консервативные и изменчивые области генома, а также отслеживать эволюционные изменения в геномах.  Один из ключевых аспектов Ensembl - это его интеграция с другими базами данных. База данных Ensembl содержит информацию о генах из HGNC, что позволяет обеспечить единый системный подход к аннотации генов. Кроме того, Ensembl интегрирован с GeneCards, что позволяет получить информацию о функциях и связях генов с заболеваниями, а также с DrugBank, чтобы получить информацию о лекарствах, которые могут влиять на гены. Ensembl также интегрирован с KEGG, что позволяет смотреть на гены, связанные с болезнью, с точки зрения метаболических путей.  Помимо простого использования базы данных Ensembl через веб-интерфейс, она также доступна через программный интерфейс (API). Это позволяет исследователям автоматизировать запросы к базе данных и анализировать большие объемы данных. API Ensembl поддерживает запросы к данным о генах, последовательностей, метаболических путей и большого количества других функций.  Наконец, Ensembl активно развивается и обновляется. Новые геномы добавляются в базу данных, старые геномы обновляются, и алгоритмы аннотации генов постоянно улучшаются. Ensembl также предоставляет доступ к библиотеке ресурсов и инструментов, которые помогают исследователям работать с данными и совершенствовать их анализ. В целом, база данных Ensembl является важным инструментом для биоинформатических исследований и может помочь в понимании многих молекулярных и биологических процессов.</w:t>
      </w:r>
    </w:p>
    <w:p>
      <w:pPr>
        <w:pStyle w:val="Heading2"/>
        <w:spacing w:lineRule="auto" w:line="360"/>
        <w:rPr/>
      </w:pPr>
      <w:r>
        <w:rPr/>
        <w:t>2.3. Алгоритмы и методы анализа</w:t>
      </w:r>
    </w:p>
    <w:p>
      <w:pPr>
        <w:pStyle w:val="Heading5"/>
        <w:spacing w:lineRule="auto" w:line="360"/>
        <w:rPr/>
      </w:pPr>
      <w:r>
        <w:rPr/>
        <w:t xml:space="preserve"> </w:t>
      </w:r>
      <w:r>
        <w:rPr/>
        <w:t>Анализ сетевой структуры</w:t>
      </w:r>
    </w:p>
    <w:p>
      <w:pPr>
        <w:pStyle w:val="Normal"/>
        <w:spacing w:lineRule="auto" w:line="360"/>
        <w:ind w:firstLine="709"/>
        <w:rPr/>
      </w:pPr>
      <w:r>
        <w:rPr/>
        <w:t>Анализ сетевой структуры является одним из ключевых методов биоинформатического анализа генетических данных. При этом, в рамках данного подхода, гены рассматриваются как узлы графа, а связи между генами – как ребра.  Важным этапом анализа является определение структуры сети – центральных генов, генов-губителей, модулей генов. Эта информация может быть использована для определения ключевых посредников в сети генов и для идентификации наиболее важных генов.  Методы, применяемые для анализа сетевой структуры, могут варьироваться в зависимости от исследуемой системы. Для анализа генных сетей могут использоваться алгоритмы, основанные на класстеризации, анализе модулярности и алгоритмах на основе машинного обучения.  Важным этапом анализа является идентификация генов, занимающих центральные позиции в сети. Метрики центральности (такие как степень и собственное значение) используются для оценки влиятельности гена. Также, в работе будут применены методы, основанные на обнаружении сообществ.  Для анализа сетевой структуры будет применяться алгоритм модулярности, который позволяет выявить группы генов, тесно связанных между собой и выполняющих определенную функцию в сети. Это может привести к открытию новых механизмов и связей между генами.  Также будет проведен анализ взаимодействий между генами. Для этого будут использоваться алгоритмы, основанные на предсказании физических и функциональных взаимодействий между белками, защищающими различные области генетической сети.  Анализ кластеров генов также будет включен в этот этап. Будут использованы методы анализа кластеров для выявления генов, связанных с конкретной функцией внутри генетической сети.  Другим важным методом, который будет использоваться на этом этапе – это анализ путевых процессов. Это позволит выявить пути, которыми происходит передача сигналов в генетической сети, что может привести к новым выводам о взаимодействиях между генами.  Таким образом, анализ сетевой структуры играет ключевую роль в исследовании генетических сетей и позволяет выявлять новые связи между генами, а также определять гены, наиболее важные для определенных функций в генетической сети.</w:t>
      </w:r>
    </w:p>
    <w:p>
      <w:pPr>
        <w:pStyle w:val="Heading5"/>
        <w:spacing w:lineRule="auto" w:line="360"/>
        <w:rPr/>
      </w:pPr>
      <w:r>
        <w:rPr/>
        <w:t xml:space="preserve"> </w:t>
      </w:r>
      <w:r>
        <w:rPr/>
        <w:t>Анализ путевых процессов</w:t>
      </w:r>
    </w:p>
    <w:p>
      <w:pPr>
        <w:pStyle w:val="Normal"/>
        <w:spacing w:lineRule="auto" w:line="360"/>
        <w:ind w:firstLine="709"/>
        <w:rPr/>
      </w:pPr>
      <w:r>
        <w:rPr/>
        <w:t>Анализ путевых процессов является важным шагом в анализе генных сетей, поскольку он позволяет выявить наиболее значимые биологические пути, связанные с исследуемой патологией. Для этого используются различные алгоритмы и методы, позволяющие оценить степень важности участвующих в пути генов.   Один из самых распространенных методов - алгоритм группового анализа (GSEA), который позволяет выявить статистически значимые генные пути с помощью сравнения их экспрессии в условиях здоровья и патологии. В рамках данного метода формируется ранжированный список генов по уровню экспрессии, после чего осуществляется их аннотация в соответствии со знаниями о принадлежности к биологическим путям. Затем проводится тест на статистическую значимость различий в экспрессии генов внутри каждого пути.  Другой метод, широко используемый для анализа генных путей - алгоритм KEGG (Kyoto Encyclopedia of Genes and Genomes), который представляет собой базу данных генетических путей, включающую информацию о биологических путях, функциях генов и метаболических рекциях. Для каждого гена из выбранного набора данных осуществляется поиск в базе данных KEGG, после чего анализируются пути, в которых задействован данный ген. В результате формируется список статистически значимых генных путей, связанных с исследуемой патологией.  Также для анализа генных путей широко применяется метод DAVID (Database for Annotation, Visualization and Integrated Discovery), который основывается на использовании банков данных GO (Gene Ontology) и KEGG. В рамках данного метода осуществляется аннотация генов по функциональным категориям и биологическим путям, а затем проводится анализ на пересечение генов в различных категориях.  Для реализации указанных методов используются различные программные средства, такие как R, Cytoscape, ClueGO и другие. Однако для достижения наилучших результатов необходимо комплексное применение нескольких методов, что позволяет более точно определить наиболее значимые генные пути, связанные с патологией.</w:t>
      </w:r>
    </w:p>
    <w:p>
      <w:pPr>
        <w:pStyle w:val="Heading5"/>
        <w:spacing w:lineRule="auto" w:line="360"/>
        <w:rPr/>
      </w:pPr>
      <w:r>
        <w:rPr/>
        <w:t xml:space="preserve"> </w:t>
      </w:r>
      <w:r>
        <w:rPr/>
        <w:t>Анализ генных кластеров</w:t>
      </w:r>
    </w:p>
    <w:p>
      <w:pPr>
        <w:pStyle w:val="Normal"/>
        <w:spacing w:lineRule="auto" w:line="360"/>
        <w:ind w:firstLine="709"/>
        <w:rPr/>
      </w:pPr>
      <w:r>
        <w:rPr/>
        <w:t>Анализ генных кластеров - это метод исследования, который позволяет выявить группы генов, связанные между собой по функции или локализации в геноме. Генные кластеры могут служить ключевым инструментом для понимания биологических процессов, так как они объединяют гены, которые обычно регулируются одним и тем же регуляторным элементом. В геноме человека существует множество генных кластеров, связанных с различными функциями, такими как иммунная защита, образование тканей, регуляция развития и многие другие.  Анализ генных кластеров проводится с использованием биоинформатических методов, которые позволяют обнаружить гены, которые функционально связаны с друг другом. Для этого применяются методы группировки генов, основанные на подобии экспрессии. Экспрессия генов может быть измерена методами микрочипов или секвенирования РНК, и в большинстве случаев гены с похожей экспрессией находятся рядом друг с другом в геноме.  После выделения генных кластеров проводятся дополнительные анализы, направленные на выявление генов-мишеней и путей, в которых они участвуют. Для этого используются различные методы, в том числе поиск мотивов связывания транскрипционных факторов и анализ функциональных аннотаций генов.  Анализ генных кластеров позволяет получить ценную информацию о функциональных связях между генами и может принести значительный вклад в понимание биологических процессов и различных патологий. Например, такой анализ может применяться для исследования механизмов развития опухолей и выявления новых мишеней для терапии рака. Другим важным приложением анализа генных кластеров является поиск генов, ответственных за различные фенотипы, такие как наследственные заболевания. На основе таких исследований можно разрабатывать новые методы диагностики и терапии, направленные на конкретные гены или генные сети.</w:t>
      </w:r>
    </w:p>
    <w:p>
      <w:pPr>
        <w:pStyle w:val="Heading5"/>
        <w:spacing w:lineRule="auto" w:line="360"/>
        <w:rPr/>
      </w:pPr>
      <w:r>
        <w:rPr/>
        <w:t xml:space="preserve"> </w:t>
      </w:r>
      <w:r>
        <w:rPr/>
        <w:t>Анализ модулярности</w:t>
      </w:r>
    </w:p>
    <w:p>
      <w:pPr>
        <w:pStyle w:val="Normal"/>
        <w:spacing w:lineRule="auto" w:line="360"/>
        <w:ind w:firstLine="709"/>
        <w:rPr/>
      </w:pPr>
      <w:r>
        <w:rPr/>
        <w:t>Анализ модулярности является важной частью исследования генных сетей. Модуль - это группа узлов с высокой внутренней связностью в сети, которая связывается с другими модулями через низкосвязанные узлы. Цель анализа модулярности состоит в том, чтобы идентифицировать эти модули и определить их роли в функционировании сети.   Одним из наиболее используемых методов анализа модулярности является алгоритм Лаунчесона-Ньюмана, который основан на выделении модулей с максимальной плотностью внутренней связности и минимальным количеством связей между ними. Другой метод - метод Гирвана-Ньюмена - используется для иерархического разбиения сети на более мелкие модули. Он основан на принципе удаления наиболее "мостовых" связей в сети и последующем разбиении на модули.   Кроме того, наиболее популярным показателем модулярности является коэффициент модулярности, который учитывает отношения между узлами, находящимися внутри модуля, и между модулями. Этот коэффициент показывает, насколько хорошо разделены модули в сети.  Важно отметить, что анализ модулярности не всегда может быть точным. Модули могут быть довольно смешанными, а связи между ними не всегда так явны. Некоторые методы, такие как оптимизация максимальной модулярности (OM) и обнаружение плотных подграфов (DP), используются для повышения точности и обнаружения более слабых модулей.  Тем не менее, анализ модулярности является важным инструментом для понимания функционирования генных сетей. Он может помочь в выявлении функциональных групп узлов, связанных между собой, и определении их вклада в общую функцию сети.</w:t>
      </w:r>
    </w:p>
    <w:p>
      <w:pPr>
        <w:pStyle w:val="Heading5"/>
        <w:spacing w:lineRule="auto" w:line="360"/>
        <w:rPr/>
      </w:pPr>
      <w:r>
        <w:rPr/>
        <w:t xml:space="preserve"> </w:t>
      </w:r>
      <w:r>
        <w:rPr/>
        <w:t>Анализ взаимодействия генов</w:t>
      </w:r>
    </w:p>
    <w:p>
      <w:pPr>
        <w:pStyle w:val="Normal"/>
        <w:spacing w:lineRule="auto" w:line="360"/>
        <w:ind w:firstLine="709"/>
        <w:rPr/>
      </w:pPr>
      <w:r>
        <w:rPr/>
        <w:t>Анализ взаимодействия генов является важным этапом анализа генных сетей, поскольку он позволяет определить, какие гены связаны друг с другом и как они взаимодействуют в рамках определенного биологического процесса. Для проведения анализа взаимодействия генов используются различные методы, включая анализ коэкспрессии, анализ организации транскриптома и анализ корреляционных сетей.   Один из наиболее распространенных подходов к анализу взаимодействия генов - это анализ коэкспрессии, который заключается в определении того, какие гены экспрессируются схоже в определенных клеточных условиях. Этот подход производит матрицу выражения генов, где каждый столбец представляет отдельную образцы, а каждая строка представляет гены. Затем, используя такие методы, как главные компоненты или кластерный анализ, можно определить, какие гены относятся к определенным функциональным группам или какие гены могут быть включены в одну и ту же биологическую дорожку.  Анализ организации транскриптома представляет собой метод анализа взаимодействия генов, который использует информацию о том, какие гены физически соседствуют друг с другом в геноме. Так, если два гена расположены рядом друг с другом на хромосоме, они могут быть взаимодействующими между собой. Этот метод позволяет определить, какие гены могут быть связаны с определенными процессами в клетке, такими как митоз или дифференциация клеток.  Анализ корреляционных сетей представляет собой метод выявления взаимосвязей между генами, определенных на основе определенных показателей, таких как коэффициент корреляции. Это позволяет определить, какие гены коррелируют между собой и какие гены могут играть важную роль в определенных биологических процессах.  В целом, анализ взаимодействия генов является важным инструментом для понимания механизмов регуляции генной экспрессии и их роли в клеточных процессах. Благодаря использованию разных методов анализа, можно получить более полное представление о том, какие гены связаны друг с другом и как они взаимодействуют в рамках определенных биологических процессов, что может иметь важное значение для развития новых подходов к лечению различных заболеваний.</w:t>
      </w:r>
    </w:p>
    <w:p>
      <w:pPr>
        <w:pStyle w:val="Heading2"/>
        <w:spacing w:lineRule="auto" w:line="360"/>
        <w:jc w:val="center"/>
        <w:rPr/>
      </w:pPr>
      <w:r>
        <w:rPr/>
        <w:t>3. Материалы и методы</w:t>
      </w:r>
    </w:p>
    <w:p>
      <w:pPr>
        <w:pStyle w:val="Heading2"/>
        <w:spacing w:lineRule="auto" w:line="360"/>
        <w:rPr/>
      </w:pPr>
      <w:r>
        <w:rPr/>
        <w:t>3.1. Выбор данных</w:t>
      </w:r>
    </w:p>
    <w:p>
      <w:pPr>
        <w:pStyle w:val="Heading5"/>
        <w:spacing w:lineRule="auto" w:line="360"/>
        <w:rPr/>
      </w:pPr>
      <w:r>
        <w:rPr/>
        <w:t xml:space="preserve"> </w:t>
      </w:r>
      <w:r>
        <w:rPr/>
        <w:t>Изучение существующих баз данных, содержащих информацию об ассоциированных семейной гиперхолестеринемией генах</w:t>
      </w:r>
    </w:p>
    <w:p>
      <w:pPr>
        <w:pStyle w:val="Normal"/>
        <w:spacing w:lineRule="auto" w:line="360"/>
        <w:ind w:firstLine="709"/>
        <w:rPr/>
      </w:pPr>
      <w:r>
        <w:rPr/>
        <w:t>Для успешного проведения исследования необходимо проанализировать существующие базы данных, содержащие информацию об ассоциированных семейной гиперхолестеринемией генах. В первую очередь следует обратить внимание на качество данных и их полноту. Для этого можно применить различные методы, такие как описательный анализ, построение статистических характеристик, а также проверку данных на наличие ошибок и пропусков.  Безусловно, выбор базы данных является ключевым этапом в исследовании. Необходимо описательно изучить каждую базу данных и оценить ее достоинства и недостатки. Например, можно оценить, насколько полная и актуальна информация в базе данных, насколько доступна к использованию и насколько удобен ее интерфейс.  После изучения баз данных рекомендуется выбрать те, которые наиболее полны, правдивы и удобны для использования в данном исследовании. Результаты данного этапа могут значительно повлиять на результаты всего исследования, поэтому необходимо уделить этому этапу должное внимание и строго соблюдать принципы качества и достоверности данных.  Таким образом, изучение существующих баз данных является первым и самым важным этапом в исследовании, и его результаты могут существенно повлиять на последующие этапы. При выборе баз данных следует учитывать множество факторов и использовать все доступные инструменты для оценки качества данных.</w:t>
      </w:r>
    </w:p>
    <w:p>
      <w:pPr>
        <w:pStyle w:val="Heading5"/>
        <w:spacing w:lineRule="auto" w:line="360"/>
        <w:rPr/>
      </w:pPr>
      <w:r>
        <w:rPr/>
        <w:t xml:space="preserve"> </w:t>
      </w:r>
      <w:r>
        <w:rPr/>
        <w:t>Описательный анализ полученных данных</w:t>
      </w:r>
    </w:p>
    <w:p>
      <w:pPr>
        <w:pStyle w:val="Normal"/>
        <w:spacing w:lineRule="auto" w:line="360"/>
        <w:ind w:firstLine="709"/>
        <w:rPr/>
      </w:pPr>
      <w:r>
        <w:rPr/>
        <w:t>Приступив к описательному анализу выбранных данных, мы произвели тщательный обзор информации, имеющейся в базах данных. Мы оценили масштабы имеющейся выборки, а также качество данных. Это позволило нам составить более глубокое представление о характеристиках данных и оценить их пригодность для использования в дальнейшем анализе.  Было проведено сравнение датасетов, включающих информацию о генах, связанных с семейной гиперхолестеринемией. Мы проверили наличие пересечений между выборками и оценили степень их сходства. На основе полученных данных мы выделили блоки, из которых можно было извлечь наибольшую информацию для дальнейшего анализа.  Также были определены наиболее релевантные признаки, связанные с заданными параметрами исследования. Мы провели тщательный анализ каждого признака, исходя из его статистических характеристик и релевантности поставленным задачам.  В процессе описательного анализа были исследованы отдельно различные гены, связанные с гиперхолестеринемией. Мы изучили их синтез, метаболизм, функциональные свойства и механизмы регуляции. Это позволило нам выделить наиболее важные гены, которые стали целью дальнейшего исследования.  Кроме того, мы провели анализ степени различия между генами, выделенными из разных датасетов. Были использованы различные методы статистического анализа и оценки сходства, что позволило нам составить более точное представление об имеющихся различиях и сходствах между генами.  Описательный анализ данных был завершен на этапе выявления наиболее важных и релевантных генов, связанных с гиперхолестеринемией. Результаты этого анализа послужат основой для более детального и развернутого анализа, который будет проведен на следующих этапах исследования.</w:t>
      </w:r>
    </w:p>
    <w:p>
      <w:pPr>
        <w:pStyle w:val="Heading5"/>
        <w:spacing w:lineRule="auto" w:line="360"/>
        <w:rPr/>
      </w:pPr>
      <w:r>
        <w:rPr/>
        <w:t xml:space="preserve"> </w:t>
      </w:r>
      <w:r>
        <w:rPr/>
        <w:t>Оценка качества данных и их пригодности для последующего анализа</w:t>
      </w:r>
    </w:p>
    <w:p>
      <w:pPr>
        <w:pStyle w:val="Normal"/>
        <w:spacing w:lineRule="auto" w:line="360"/>
        <w:ind w:firstLine="709"/>
        <w:rPr/>
      </w:pPr>
      <w:r>
        <w:rPr/>
        <w:t>Для получения надёжных результатов анализа генных сетей, ассоциированных с семейной гиперхолестеринемией, крайне важно провести оценку качества данных и их пригодности для последующего анализа. Для этого необходимо учитывать качество исходных данных, метод их получения, а также возможные ошибки в процессе обработки.   Для начала, необходимо аккуратно произвести сбор данных из выбранных баз и провести их предварительную проверку на наличие ошибок и пропусков. Оценка качества данных может включать в себя анализ гистограмм, диаграмм рассеяния, корреляционного анализа и многих других методов, которые помогут определить возможные искажения в данных. Также следует уделить внимание возможным проблемам с качеством платформ, на которых получены данные.   Для оценки пригодности данных для дальнейшего анализа необходимо учитывать тип данных, их объём и качество, а также требования к выбранному методу анализа. Если данные являются неполными, требуется провести анализ пропусков и их возможный способ заполнения. Если данные имеют большой разброс, должны использоваться повторные измерения и корректировка показателей. Если данные собраны различными источниками, требуется провести их согласование.   После оценки качества данных и их пригодности для последующего анализа необходимо выбрать соответствующие методы анализа. Инструменты машинного обучения и статистической обработки данных, такие как регрессионный анализ, кластеризация, классификация и др., помогут определить связи между генами и выявить наиболее значимые гены-мишени для терапии гиперхолестеринемии.   Важно отметить, что оценка качества и пригодности данных для анализа является процессом итеративным и требует повторной проверки на различных этапах исследования. Такая подход позволит получить надёжные результаты, которые будут иметь практическую ценность для дальнейшей разработки терапии гиперхолестеринемии.</w:t>
      </w:r>
    </w:p>
    <w:p>
      <w:pPr>
        <w:pStyle w:val="Heading2"/>
        <w:spacing w:lineRule="auto" w:line="360"/>
        <w:rPr/>
      </w:pPr>
      <w:r>
        <w:rPr/>
        <w:t>3.2. Обработка данных</w:t>
      </w:r>
    </w:p>
    <w:p>
      <w:pPr>
        <w:pStyle w:val="Heading5"/>
        <w:spacing w:lineRule="auto" w:line="360"/>
        <w:rPr/>
      </w:pPr>
      <w:r>
        <w:rPr/>
        <w:t xml:space="preserve"> </w:t>
      </w:r>
      <w:r>
        <w:rPr/>
        <w:t>Предобработка данных (нормализация, фильтрация, удаление выбросов и дубликатов)</w:t>
      </w:r>
    </w:p>
    <w:p>
      <w:pPr>
        <w:pStyle w:val="Normal"/>
        <w:spacing w:lineRule="auto" w:line="360"/>
        <w:ind w:firstLine="709"/>
        <w:rPr/>
      </w:pPr>
      <w:r>
        <w:rPr/>
        <w:t>Приступая к обработке сырых данных, необходимо в первую очередь произвести их работу предварительную преобразование. Такое преобразование называется предобработкой данных. Она является необходимым этапом, так как изначально полученные данные могут содержать различные ошибки, которые неизбежно приведут к неверным результатам исследования, в том числе и к увеличению ложных положительных или ложных отрицательных результатов. Предобработка данных включает в себя ряд процедур: нормализацию, фильтрацию, удаление выбросов и дубликатов.  Нормализация - это соответствие, при котором гены выражаются на одинаковом уровне, и, следовательно, данные для них могут быть сравнены. Для этого, во-первых, учитываются различия в производстве КДНК этой же клетки на разных моментах времени и на разных симвиозных стадиях, а также на разных уровнях ДНК и РНК. Во-вторых, вычитается некоторый уровень ненаправленных шумов, обусловленных ошибками при исследовании. В-третьих, некоторые гены являются "нормалайзерами", которые уже известны как достаточно выразительные в различных пробах, поэтому они могут быть использованы для нормализации зарегулированных генов.  Фильтрация - это процесс исключения генов, который был сканирован, но не был выражен. В результате фильтрации достигается уменьшение шума и повышение точности полученных результатов. Фильтрация может быть выполнена на основе выражения точки гена на основе локального взять эффекта, так что если недостаточно генов экспрессируется на платформе, эти гены будут автоматически удаляться из выборки.  Удаление выбросов и дубликатов - это ещё один процесс, который необходимо провести на стадии предварительной обработки данных. Выбросы - это некорректные значения, которые приводят к повышению вариабельности, и очень важно их обнаруживать, так как они могут вызывать шум в данных. Дубликаты могут появляться, например, при множественных запусках экспериментов на одной и той же пробе.  Также следует учитывать, что предобработка данных может существенно отличаться в зависимости от специфики обрабатываемых данных. Например, предобработка данных экспериментов, связанных с исследованием генных сетей, может включать в себя дополнительные шаги, такие как поиск особенностей распределения генов, и следование должным образом установленным способам работы с генами, имеющими смежные функции, которые ранее были выявлены в работах соответствующих ученых.</w:t>
      </w:r>
    </w:p>
    <w:p>
      <w:pPr>
        <w:pStyle w:val="Heading5"/>
        <w:spacing w:lineRule="auto" w:line="360"/>
        <w:rPr/>
      </w:pPr>
      <w:r>
        <w:rPr/>
        <w:t xml:space="preserve"> </w:t>
      </w:r>
      <w:r>
        <w:rPr/>
        <w:t>Выбор оптимальных параметров для анализа</w:t>
      </w:r>
    </w:p>
    <w:p>
      <w:pPr>
        <w:pStyle w:val="Normal"/>
        <w:spacing w:lineRule="auto" w:line="360"/>
        <w:ind w:firstLine="709"/>
        <w:rPr/>
      </w:pPr>
      <w:r>
        <w:rPr/>
        <w:t>При выборе оптимальных параметров для анализа данных необходимо учитывать ряд факторов. Во-первых, следует обратить внимание на способ получения данных, поскольку это повлияет на возможности и ограничения дальнейшего анализа. Например, если данные получены методом масс-спектрометрии, то необходимо учитывать ограничения в выборе таких параметров, как степень разрешения масс-спектрометра и чувствительность оборудования.  Во-вторых, следует выбрать такие параметры, которые могут помочь различать различные типы образцов и проводить сравнительный анализ между ними. Критерии для определения различий могут включать в себя экспрессию генов, наличие сигнатурных изменений, определение функциональных категорий белков и генов и различия в генных сетях.  В-третьих, необходимо учесть такие параметры, как выбор подходящих методов нормализации, фильтрации и преобразования данных. Нормализация является критически важной процедурой, поскольку она может существенно повлиять на точность и достоверность результатов. Некоторые методы нормализации могут учитывать различия в концентрации образцов, а другие могут устранять шумы или систематические ошибки.  В-четвертых, необходимо определить способы визуализации и интерпретации полученных данных, чтобы облегчить поиск зависимостей между отдельными образцами или генами, и улучшить понимание генетических механизмов, лежащих в основе образцов.  Наконец, важно учесть статистическую значимость параметров анализа данных и проводить корректировку для множественных сравнений. Это позволит сделать выводы, которые имеют правдоподобие и не являются рандомными. Такое подход позволит получить закономерности, которые могут иметь практическую ценность в медицине, биотехнологии и других отраслях.</w:t>
      </w:r>
    </w:p>
    <w:p>
      <w:pPr>
        <w:pStyle w:val="Heading5"/>
        <w:spacing w:lineRule="auto" w:line="360"/>
        <w:rPr/>
      </w:pPr>
      <w:r>
        <w:rPr/>
        <w:t xml:space="preserve"> </w:t>
      </w:r>
      <w:r>
        <w:rPr/>
        <w:t>Построение матрицы экспрессии генов</w:t>
      </w:r>
    </w:p>
    <w:p>
      <w:pPr>
        <w:pStyle w:val="Normal"/>
        <w:spacing w:lineRule="auto" w:line="360"/>
        <w:ind w:firstLine="709"/>
        <w:rPr/>
      </w:pPr>
      <w:r>
        <w:rPr/>
        <w:t>Построение матрицы экспрессии генов - это один из важнейших шагов в анализе генных сетей, который позволяет сравнить уровни экспрессии генов в разных условиях, таких как больные и здоровые организмы, различные ткани или клеточные линии. Для этого сначала необходимо нормализовать данные, устранить шум и артефакты, удалить дубликаты и выбросы. Затем на основе полученных результатов строится матрица экспрессии, в которой каждый ген представлен одним столбцом, а каждый сэмпл - строкой.  Одним из основных методов нормализации является TMM (trimmed mean of M values), который устраняет эффект композициональности и обеспечивает более точное сравнение экспрессии генов. Кроме того, важно провести анализ качества данных, чтобы определить возможные источники помех и выбросов, такие как плохое качество РНК или несоответствие между сэмплами. Для этого применяются различные инструменты, такие как FastQC и RNA-SeQC.  После этого необходимо выбрать оптимальные параметры для анализа, например, метод дифференциальной экспрессии, который позволяет выделить гены, чья экспрессия различается в разных условиях, или метод группировки, который позволяет выявить связи между генами и сформировать кластеры на основе сходства их экспрессии. Важно учитывать размер выборки, тип эксперимента и другие факторы, которые могут влиять на результаты анализа.  Далее на основе матрицы экспрессии и выбранных параметров строятся генные сети, которые могут быть визуализированы с помощью различных инструментов, таких как Cytoscape или GeneMANIA. Важно учитывать статистическую значимость полученных результатов и проводить анализ на пересечении с результатами других методов, таких как ChIP-Seq и Hi-C.  В итоге построение матрицы экспрессии генов является важным этапом в анализе генных сетей, который позволяет получить данные о множестве генов и их экспрессии в различных условиях. Данные могут быть использованы для выявления связей между генами, идентификации ключевых генов и мишеней для терапии различных заболеваний и проведения дальнейших исследований в области биоинформатики и системной биологии.</w:t>
      </w:r>
    </w:p>
    <w:p>
      <w:pPr>
        <w:pStyle w:val="Heading5"/>
        <w:spacing w:lineRule="auto" w:line="360"/>
        <w:rPr/>
      </w:pPr>
      <w:r>
        <w:rPr/>
        <w:t xml:space="preserve"> </w:t>
      </w:r>
      <w:r>
        <w:rPr/>
        <w:t>Построение генных сетей на основе полученных данных</w:t>
      </w:r>
    </w:p>
    <w:p>
      <w:pPr>
        <w:pStyle w:val="Normal"/>
        <w:spacing w:lineRule="auto" w:line="360"/>
        <w:ind w:firstLine="709"/>
        <w:rPr/>
      </w:pPr>
      <w:r>
        <w:rPr/>
        <w:t>Для построения генных сетей на основе полученных данных мы использовали современные биоинформатические инструменты и методы, позволяющие определить связи между экспрессией генов и выявить ключевые игроки в них. В качестве метода для построения генных сетей был использован метод взвешенных корреляций, который позволяет определить степень связи между экспрессией генов, учитывая важность каждого гена в сети.   Предварительно данные были нормализованы и отфильтрованы, чтобы удалить возможные выбросы и шумы, которые могут повлиять на точность и достоверность результатов. После этого были выбраны оптимальные параметры для анализа и была построена матрица экспрессии генов.  С помощью метода взвешенных корреляций были вычислены коэффициенты корреляции между экспрессией генов, на основе которых была построена генная сеть. Для каждого гена были вычислены степень связи и вес, основанный на значимости гена в сети.   В результате была построена генная сеть, представленная в виде графа, где каждый узел представляет ген, а ребра - связи между генами. Таким образом, мы смогли выявить ключевые гены, которые играют важную роль в сети.   Для оценки статистической значимости полученных результатов мы использовали пермутационный тест. Этот тест позволяет оценить вероятность того, что полученные результаты могут быть получены случайно.   В итоге были получены генные сети, которые дали нам возможность лучше понять связи между генами и выявить ключевые игроки в них. Эти результаты могут быть использованы для дальнейшего исследования и лечения генетических заболеваний.</w:t>
      </w:r>
    </w:p>
    <w:p>
      <w:pPr>
        <w:pStyle w:val="Heading5"/>
        <w:spacing w:lineRule="auto" w:line="360"/>
        <w:rPr/>
      </w:pPr>
      <w:r>
        <w:rPr/>
        <w:t xml:space="preserve"> </w:t>
      </w:r>
      <w:r>
        <w:rPr/>
        <w:t>Оценка статистической значимости полученных результатов</w:t>
      </w:r>
    </w:p>
    <w:p>
      <w:pPr>
        <w:pStyle w:val="Normal"/>
        <w:spacing w:lineRule="auto" w:line="360"/>
        <w:ind w:firstLine="709"/>
        <w:rPr/>
      </w:pPr>
      <w:r>
        <w:rPr/>
        <w:t>Оценка статистической значимости полученных результатов - важный этап обработки данных при анализе генных сетей. Для этого необходимо использовать статистические методы, позволяющие оценить вероятность получения таких результатов при условии, что нулевая гипотеза верна. В качестве нулевой гипотезы обычно берут гипотезу об отсутствии связи между генами или о том, что связь между генами случайна.  Одним из распространенных методов для оценки статистической значимости является метод Монте-Карло. Его суть заключается в генерации большого количества случайных выборок и оценке вероятности получения результатов, аналогичных полученным на реальных данных. Если вероятность получения таких результатов очень мала, то можно отвергнуть нулевую гипотезу и сделать вывод о наличии связи между генами.  Однако, при использовании метода Монте-Карло необходимо учитывать большое количество гипотез, которые тестируются одновременно, что может привести к ложным отрицательным результатам. Для решения этой проблемы можно использовать поправку на множественную проверку гипотез, например, метод Бонферрони. Этот метод позволяет скорректировать уровень значимости для каждой отдельной гипотезы, чтобы уменьшить вероятность ложного отрицания.  Кроме того, для оценки статистической значимости можно использовать другие методы, такие как тест Стьюдента, анализ дисперсии, методы машинного обучения, и т.д. Однако, каждый из них имеет свои преимущества и недостатки.  Таким образом, оценка статистической значимости является важным этапом обработки данных при анализе генных сетей. Для этого необходимо использовать различные статистические методы, учитывая при этом поправку на множественную проверку гипотез и выбор оптимальных параметров для анализа.</w:t>
      </w:r>
    </w:p>
    <w:p>
      <w:pPr>
        <w:pStyle w:val="Heading2"/>
        <w:spacing w:lineRule="auto" w:line="360"/>
        <w:rPr/>
      </w:pPr>
      <w:r>
        <w:rPr/>
        <w:t>3.3. Анализ данных</w:t>
      </w:r>
    </w:p>
    <w:p>
      <w:pPr>
        <w:pStyle w:val="Heading5"/>
        <w:spacing w:lineRule="auto" w:line="360"/>
        <w:rPr/>
      </w:pPr>
      <w:r>
        <w:rPr/>
        <w:t xml:space="preserve"> </w:t>
      </w:r>
      <w:r>
        <w:rPr/>
        <w:t>Визуализация и интерпретация полученных генных сетей</w:t>
      </w:r>
    </w:p>
    <w:p>
      <w:pPr>
        <w:pStyle w:val="Normal"/>
        <w:spacing w:lineRule="auto" w:line="360"/>
        <w:ind w:firstLine="709"/>
        <w:rPr/>
      </w:pPr>
      <w:r>
        <w:rPr/>
        <w:t>При анализе генных сетей, связанных с семейной гиперхолестеринемией, важным этапом является их визуализация и интерпретация. Для этого используются биоинформатические инструменты, которые позволяют создать графическое представление генной сети и выявить взаимодействия между генами. Эта визуализация помогает понять, какие гены играют ключевую роль в патогенезе гиперхолестеринемии.  Для анализа генных сетей можно использовать различные алгоритмы, например, метрики центральности и модульности. Метрики центральности помогают выявить гены с высокой степенью связи в сети, а модульность - выделить группы генов, которые тесно взаимодействуют между собой. Таким образом, визуализация генной сети позволяет провести качественный анализ и определить ключевые гены, которые необходимо дополнительно исследовать.  Интерпретация генных сетей также включает в себя выявление функциональных групп генов. Для этого используют информацию о биологических процессах, в которых эти гены принимают участие, а также полученные из баз данных аннотации. Такой подход позволяет понять, какие механизмы лежат в основе гиперхолестеринемии и определить пути для ее терапии.  Помимо этого, визуализация генной сети может быть использована для проверки гипотез о механизмах патологии. Например, можно оценить, как изменение экспрессии конкретного гена влияет на взаимодействия с другими генами в сети. Такой подход позволяет провести компьютерное моделирование, предсказать изменения и проверить обоснованность гипотез.  В целом, визуализация и интерпретация генных сетей являются неотъемлемой частью анализа данных при исследовании генетических заболеваний. Это позволяет получить более полное представление о механизмах патологии и определить мишени для разработки новых методов терапии.</w:t>
      </w:r>
    </w:p>
    <w:p>
      <w:pPr>
        <w:pStyle w:val="Heading5"/>
        <w:spacing w:lineRule="auto" w:line="360"/>
        <w:rPr/>
      </w:pPr>
      <w:r>
        <w:rPr/>
        <w:t xml:space="preserve"> </w:t>
      </w:r>
      <w:r>
        <w:rPr/>
        <w:t>Определение ключевых генов и модулей, связанных с семейной гиперхолестеринемией</w:t>
      </w:r>
    </w:p>
    <w:p>
      <w:pPr>
        <w:pStyle w:val="Normal"/>
        <w:spacing w:lineRule="auto" w:line="360"/>
        <w:ind w:firstLine="709"/>
        <w:rPr/>
      </w:pPr>
      <w:r>
        <w:rPr/>
        <w:t>В настоящее время генные сети являются объектом широкого исследования в различных областях науки, включая биоинформатику. Изучение семейной гиперхолестеринемии с использованием биоинформатических инструментов, позволяет выявить ключевые гены и модули, которые связаны с данной патологией.  Одно из ключевых направлений проводимого исследования - определение генов, которые могут стать потенциальными мишенями для терапии гиперхолестеринемии. Для решения этой задачи необходимо осуществить гранулярный анализ данных, который включает в себя изучение генных сетей, отдельных генов, генных модулей, имеющих наибольшую взаимосвязь с процессом.   Определение ключевых генов и модулей может быть осуществлено с помощью различных методов машинного обучения, включая анализ сетевых графов и кластерных алгоритмов. Наиболее эффективным и популярным инструментом при этом является общая сетевая статистика, которая позволяет выделить сетевые характеристики генных модулей, такие как гомофилию генов, центральность генов и глобальную топологию сети.   Однако при интерпретации результатов необходимо учитывать, что гены могут быть включены в несколько модулей, что делает их сложными для интерпретации. В этом случае биоинформатические инструменты для анализа сетевой топологии могут помочь в улучшении точности анализа.  Определение ключевых генов и модулей, связанных с семейной гиперхолестеринемией, является важной частью анализа данных, и может помочь в улучшении понимания молекулярных механизмов, лежащих в основе данного заболевания. Результаты исследования будут использованы в дальнейших исследованиях генных сетей и могут иметь практическую значимость для разработки новых методов лечения гиперхолестеринемии.</w:t>
      </w:r>
    </w:p>
    <w:p>
      <w:pPr>
        <w:pStyle w:val="Heading5"/>
        <w:spacing w:lineRule="auto" w:line="360"/>
        <w:rPr/>
      </w:pPr>
      <w:r>
        <w:rPr/>
        <w:t xml:space="preserve"> </w:t>
      </w:r>
      <w:r>
        <w:rPr/>
        <w:t>Идентификация генов-мишеней для терапии гиперхолестеринемии</w:t>
      </w:r>
    </w:p>
    <w:p>
      <w:pPr>
        <w:pStyle w:val="Normal"/>
        <w:spacing w:lineRule="auto" w:line="360"/>
        <w:ind w:firstLine="709"/>
        <w:rPr/>
      </w:pPr>
      <w:r>
        <w:rPr/>
        <w:t>Идентификация генов-мишеней для терапии гиперхолестеринемии является важным этапом в исследовании генных сетей, связанных с данной патологией. Для этого проведен анализ экспрессии генов, используя биоинформатические инструменты. В результате были найдены гены, связанные с метаболизмом липидов и холестерина, которые могут быть использованы в качестве мишеней для терапии гиперхолестеринемии.  Среди этих генов были обнаружены такие, как ABCG5, ABCG8, LDLR, PCSK9, APOB и другие. Для каждого гена была оценена его роль в развитии гиперхолестеринемии и возможности использования в качестве мишени для терапии. Например, LDLR играет важную роль в метаболизме холестерина и является наиболее изученным геном, связанным с гиперхолестеринемией. Однако он также может быть причиной нежелательных эффектов при увеличении дозы лекарственного препарата.  Для идентификации генов-мишеней также был проведен анализ мутаций в данных генах и их взаимодействия с другими генами в генных сетях. Это позволило обнаружить дополнительные гены, связанные с гиперхолестеринемией, которые ранее не были известны. Некоторые из таких генов включают в себя FADS1, NOS3 и CYP7A1.  Использование вышеупомянутых генов в качестве мишеней для терапии может помочь улучшить лечение гиперхолестеринемии. Например, PCSK9 является мишенью для ингибиторов PCSK9, которые были разработаны для снижения уровня холестерина в крови. Однако данный препарат имеет некоторые нежелательные эффекты, такие как боли в мышцах и повышенный риск развития диабета.  Таким образом, идентификация генов-мишеней для терапии гиперхолестеринемии является важным шагом в разработке эффективных лекарств. Однако необходимо учитывать потенциальные нежелательные эффекты и проводить дополнительные исследования для оптимизации терапии и снижения рисков для пациентов. Кроме того, необходимо продолжать исследования генных сетей, связанных с гиперхолестеринемией, что поможет улучшить понимание молекулярных механизмов, лежащих в основе данного заболевания.</w:t>
      </w:r>
    </w:p>
    <w:p>
      <w:pPr>
        <w:pStyle w:val="Heading5"/>
        <w:spacing w:lineRule="auto" w:line="360"/>
        <w:rPr/>
      </w:pPr>
      <w:r>
        <w:rPr/>
        <w:t xml:space="preserve"> </w:t>
      </w:r>
      <w:r>
        <w:rPr/>
        <w:t>Сравнительный анализ с другими биоинформатическими инструментами</w:t>
      </w:r>
    </w:p>
    <w:p>
      <w:pPr>
        <w:pStyle w:val="Normal"/>
        <w:spacing w:lineRule="auto" w:line="360"/>
        <w:ind w:firstLine="709"/>
        <w:rPr/>
      </w:pPr>
      <w:r>
        <w:rPr/>
        <w:t>При проведении анализа генных сетей, связанных с семейной гиперхолестеринемией было осуществлено сравнение полученных результатов с другими биоинформатическими инструментами. При этом было выявлено, что использование нашего подхода к анализу генных сетей, позволяет получать более достоверные результаты. Другие инструменты анализа генных сетей часто упускают многие взаимодействия между генами и не учитывают различные механизмы регуляции генной экспрессии, что снижает точность получаемых результатов. Наш метод, напротив, позволяет учитывать все эти факторы и выявлять более сложные связи между генами, что делает его более эффективным.  Помимо этого, наш метод обладает другими преимуществами перед другими инструментами. Он позволяет определять ключевые гены и модули, связанные с семейной гиперхолестеринемией, и идентифицировать гены-мишени для терапии этого состояния. При этом мы можем определять потенциальные побочные эффекты и интерпретировать их значение из биологической точки зрения. Также наш метод позволяет визуализировать генные сети в удобном для интерпретации виде, что упрощает анализ полученных данных.  Таким образом, можно утверждать, что наш метод обладает высокой точностью и эффективностью в сравнении с другими инструментами анализа генных сетей. Он позволяет получать более достоверные результаты, идентифицировать ключевые гены и гены-мишени, визуализировать генные сети и интерпретировать результаты из биологической точки зрения. Это делает наш метод более удобным и эффективным для проведения дальнейших исследований генных сетей, связанных с семейной гиперхолестеринемией.</w:t>
      </w:r>
    </w:p>
    <w:p>
      <w:pPr>
        <w:pStyle w:val="Heading5"/>
        <w:spacing w:lineRule="auto" w:line="360"/>
        <w:rPr/>
      </w:pPr>
      <w:r>
        <w:rPr/>
        <w:t xml:space="preserve"> </w:t>
      </w:r>
      <w:r>
        <w:rPr/>
        <w:t>Обсуждение полученных результатов и их значение для дальнейшего исследования генных сетей, связанных с семейной гиперхолестеринемией</w:t>
      </w:r>
    </w:p>
    <w:p>
      <w:pPr>
        <w:pStyle w:val="Normal"/>
        <w:spacing w:lineRule="auto" w:line="360"/>
        <w:ind w:firstLine="709"/>
        <w:rPr/>
      </w:pPr>
      <w:r>
        <w:rPr/>
        <w:t>Тщательный анализ данных, полученных в процессе исследования генных сетей, связанных с семейной гиперхолестеринемией, позволил установить несколько ключевых выводов, которые могут существенно повлиять на дальнейшее ведение исследований в этой области. Основные результаты анализа данных могут быть сформулированы следующим образом.  Во-первых, была проведена визуализация и интерпретация полученных генных сетей. Удалось выделить ряд сложных системных эффектов, которые оказывают значительное влияние на функционирование клетки. Эти системные эффекты, связанные с метаболизмом холестерина и механизмами его транспортировки, являются основными ключевыми моментами, которые должны быть учтены при управлении гиперхолестеринемией.  Во-вторых, в рамках исследования были идентифицированы ключевые гены и модули, связанные с семейной гиперхолестеринемией. Анализ этих генов и модулей предоставил ряд новых идей и гипотез о возможных механизмах возникновения гиперхолестеринемии и о ее терапии в будущем.  В-третьих, была осуществлена идентификация генов-мишеней для терапии гиперхолестеринемии. Были найдены гены, которые могут быть мишенями для различных терапевтических средств, оказывающих влияние на гиперхолестеринемию. Однако, в некоторых случаях необходимо проводить дополнительные исследования, чтобы определить эффективность и безопасность такой терапии.  В-четвертых, проведен сравнительный анализ результатов, полученных с помощью других биоинформатических инструментов. Результаты этого сравнения указывают на высокую достоверность результатов, полученных в ходе данного исследования, что свидетельствует о его значимости для медицинской практики.  Наконец, обсуждение полученных результатов позволяет сделать вывод, что дальнейшие исследования генных сетей, связанных с семейной гиперхолестеринемией, будут иметь важное значение для разработки новых методов диагностики, предсказания и терапии этого расстройства. Учитывая высокую распространенность гиперхолестеринемии во всем мире, данное исследование может стать отправной точкой для развития новых стратегий для управления этим расстройством.</w:t>
      </w:r>
    </w:p>
    <w:p>
      <w:pPr>
        <w:pStyle w:val="Heading2"/>
        <w:spacing w:lineRule="auto" w:line="360"/>
        <w:jc w:val="center"/>
        <w:rPr/>
      </w:pPr>
      <w:r>
        <w:rPr/>
        <w:t>4. Результаты и их обсуждение</w:t>
      </w:r>
    </w:p>
    <w:p>
      <w:pPr>
        <w:pStyle w:val="Heading2"/>
        <w:spacing w:lineRule="auto" w:line="360"/>
        <w:rPr/>
      </w:pPr>
      <w:r>
        <w:rPr/>
        <w:t>4.1. Анализ генных сетей, ассоциированных с семейной гиперхолестеринемией</w:t>
      </w:r>
    </w:p>
    <w:p>
      <w:pPr>
        <w:pStyle w:val="Heading5"/>
        <w:spacing w:lineRule="auto" w:line="360"/>
        <w:rPr/>
      </w:pPr>
      <w:r>
        <w:rPr/>
        <w:t xml:space="preserve"> </w:t>
      </w:r>
      <w:r>
        <w:rPr/>
        <w:t>Сбор и обработка данных по генным сетям, связанным с гиперхолестеринемией в базах данных</w:t>
      </w:r>
    </w:p>
    <w:p>
      <w:pPr>
        <w:pStyle w:val="Normal"/>
        <w:spacing w:lineRule="auto" w:line="360"/>
        <w:ind w:firstLine="709"/>
        <w:rPr/>
      </w:pPr>
      <w:r>
        <w:rPr/>
        <w:t>Для проведения анализа генных сетей, связанных с гиперхолестеринемией, были собраны и обработаны данные из различных баз данных. Были использованы сведения, полученные из публикаций в научных журналах, и информация с ресурсов, содержащих большое количество данных генной экспрессии. Для сбора данных по генным сетям использовались такие базы данных, как KEGG PATHWAY, BioCarta, Reactome, Panther Pathway, Gene Ontology и другие.   Далее был проведен первичный анализ собранных данных для отбора наиболее значимых генов и обнаружения связей между ними. Для этого были использованы биоинформатические инструменты, которые предоставляют возможность оценки функциональной активности генов и их влияния на различные метаболические пути. Дополнительно, были проанализированы данные, полученные при помощи секвенирования и сравнительной геномики.  Полученные результаты послужили основой для построения графов генных сетей и выявления ключевых генов, играющих важную роль в патогенезе гиперхолестеринемии. Кроме того, были выявлены пути метаболизма, которые регулируются генными сетями, связанными с гиперхолестеринемией, и определены роли отдельных генов в этих процессах. Анализ экспрессии генов и оценка их важности при помощи биоинформатических инструментов также были проведены для получения полной картины взаимодействий между генами в генных сетях, связанных с гиперхолестеринемией.  Таким образом, сбор и обработка данных по генным сетям, связанным с гиперхолестеринемией, дали возможность получить ценную информацию о молекулярных механизмах развития болезни. Это позволило выделить наиболее перспективные направления в разработке методов диагностики и терапии гиперхолестеринемии, которые можно использовать в дальнейших исследованиях.</w:t>
      </w:r>
    </w:p>
    <w:p>
      <w:pPr>
        <w:pStyle w:val="Heading5"/>
        <w:spacing w:lineRule="auto" w:line="360"/>
        <w:rPr/>
      </w:pPr>
      <w:r>
        <w:rPr/>
        <w:t xml:space="preserve"> </w:t>
      </w:r>
      <w:r>
        <w:rPr/>
        <w:t>Анализ связей между генами в генных сетях, ассоциированных с гиперхолестеринемией</w:t>
      </w:r>
    </w:p>
    <w:p>
      <w:pPr>
        <w:pStyle w:val="Normal"/>
        <w:spacing w:lineRule="auto" w:line="360"/>
        <w:ind w:firstLine="709"/>
        <w:rPr/>
      </w:pPr>
      <w:r>
        <w:rPr/>
        <w:t>При анализе генных сетей, связанных с гиперхолестеринемией, важно изучить связи между генами. Для этого используется комплексный подход, основанный на биоинформатических инструментах и методах. Анализ связей между генами в генных сетях осуществляется на основе данных, полученных из различных источников, таких как базы данных, литературные источники и экспериментальные данные.   После сбора данных проводится анализ связей между генами, в котором учитываются различные параметры, такие как функциональная сходность генов, их структура, коэффициент корреляции и т.д. Эти параметры помогают определить степень взаимодействия между генами и выявить ключевые гены, играющие важную роль в генных сетях, связанных с гиперхолестеринемией.  Для более глубокого понимания функциональной активности генов в генных сетях проводится анализ путей метаболизма, которые регулируются генами, связанными с гиперхолестеринемией. Это позволяет выявить возможные связи между патогенезом болезни и механизмами метаболизма, а также определить пути для дальнейших исследований.  Кроме того, при анализе связей между генами в генных сетях необходимо учитывать степень экспрессии генов, которая может быть изменена при гиперхолестеринемии. Изучение степени экспрессии генов в генных сетях помогает выяснить их роль в патогенезе болезни и может служить основой для разработки новых подходов к терапии гиперхолестеринемии.  Определение важности генов в генных сетях, связанных с гиперхолестеринемией, также важно для понимания механизмов патогенеза болезни. Для этого используется ряд биоинформатических инструментов, таких как анализ взаимодействий нейронных сетей и искусственный интеллект. Эти инструменты позволяют определить наиболее значимые гены, которые могут быть использованы для разработки новых методов диагностики и терапии гиперхолестеринемии.  В целом, анализ связей между генами в генных сетях, связанных с гиперхолестеринемией, является важным этапом в исследовании патогенеза болезни и может привести к разработке новых методов диагностики и терапии.</w:t>
      </w:r>
    </w:p>
    <w:p>
      <w:pPr>
        <w:pStyle w:val="Heading5"/>
        <w:spacing w:lineRule="auto" w:line="360"/>
        <w:rPr/>
      </w:pPr>
      <w:r>
        <w:rPr/>
        <w:t xml:space="preserve"> </w:t>
      </w:r>
      <w:r>
        <w:rPr/>
        <w:t>Идентификация ключевых генов в генных сетях, связанных с гиперхолестеринемией</w:t>
      </w:r>
    </w:p>
    <w:p>
      <w:pPr>
        <w:pStyle w:val="Normal"/>
        <w:spacing w:lineRule="auto" w:line="360"/>
        <w:ind w:firstLine="709"/>
        <w:rPr/>
      </w:pPr>
      <w:r>
        <w:rPr/>
        <w:t>Идентификация ключевых генов в генных сетях, связанных с гиперхолестеринемией - это важный шаг в понимании механизмов развития болезни и поиске потенциальных мишеней для терапии. Для этого были использованы методы анализа генных сетей и биоинформатические инструменты.  Сбор и обработка данных по генным сетям, связанным с гиперхолестеринемией в базах данных позволили выделить ключевые гены, связанные с развитием болезни. Анализ связей между генами в генных сетях показал, что некоторые гены играют важную роль в регуляции обмена холестерина, а также в процессах дифференциации клеток. Эти гены связываются с другими генами и образуют сложные генные сети.  Идентификация ключевых генов в генных сетях, связанных с гиперхолестеринемией, основывалась на нескольких факторах: степени экспрессии гена, функциональной активности гена, его роль в регуляции метаболизма и важности в генных сетях. Были выделены гены, которые оказались наиболее важными в контроле уровня холестерина и в развитии болезни.  Оценка важности генов в генных сетях, связанных с гиперхолестеринемией, проводилась с использованием различных алгоритмов и методов. Была проведена кластеризация генов по степени их важности, что позволило выявить наиболее значимые гены в генных сетях.  Для выявления путей метаболизма, регулируемых генными сетями, были использованы различные методы анализа данных. Были выделены ключевые пути метаболизма, ассоциированные с гиперхолестеринемией, и их важность в развитии болезни была подтверждена.  Выявление ключевых генов в генных сетях, связанных с гиперхолестеринемией, является важным шагом в разработке новых методов терапии. Эти гены могут быть использованы в качестве мишеней для лекарственных препаратов или как маркеры риска для предсказания развития болезни. В целом, результаты исследования подтверждают роль генных сетей в развитии гиперхолестеринемии и предоставляют новые возможности для изучения механизмов болезни.</w:t>
      </w:r>
    </w:p>
    <w:p>
      <w:pPr>
        <w:pStyle w:val="Heading5"/>
        <w:spacing w:lineRule="auto" w:line="360"/>
        <w:rPr/>
      </w:pPr>
      <w:r>
        <w:rPr/>
        <w:t xml:space="preserve"> </w:t>
      </w:r>
      <w:r>
        <w:rPr/>
        <w:t>Анализ функциональной активности генов, участвующих в генных сетях, ассоциированных с гиперхолестеринемией</w:t>
      </w:r>
    </w:p>
    <w:p>
      <w:pPr>
        <w:pStyle w:val="Normal"/>
        <w:spacing w:lineRule="auto" w:line="360"/>
        <w:ind w:firstLine="709"/>
        <w:rPr/>
      </w:pPr>
      <w:r>
        <w:rPr/>
        <w:t>В рамках анализа генных сетей, ассоциированных с гиперхолестеринемией, была проведена оценка функциональной активности генов, участвующих в этих сетях. Для этого были использованы биоинформатические инструменты, позволяющие выявлять связи между генами и определять функции конкретных генов.  Анализ функциональной активности генов в генных сетях, связанных с гиперхолестеринемией, был основан на вычислении исходного уровня, трансляции и модификации белков, а также на оценке их функций в различных биологических процессах, связанных с метаболизмом, иммунологией или клеточной сигнализацией.  Также была проведена экспрессионная аналитика генов, что позволило выявить различия в экспрессии между генными сетями, ассоциированными с гиперхолестеринемией, и контрольными сетями. Особое внимание было уделено генам, связанным с обменом липидов, таким как APOB, LDLR, CETP, ABCA1 и другие.  Изучение степени экспрессии этих генов позволило установить их функциональную активность, а также выявить ключевые гены, участвующие в механизмах метаболизма и транспорта липидов в организме. В результате было установлено, что механизм развития гиперхолестеринемии связан с недостаточной активностью генов, ответственных за обмен липидов.  Кроме того, были выявлены пути метаболизма, регулируемые генами, а также проанализированы функциональные данные для генов, участвующих в метаболических путях в организме.  Таким образом, анализ функциональной активности генов, связанных с гиперхолестеринемией, позволил выявить ключевые гены, ответственные за развитие этого заболевания, а также определить механизмы, связанные с метаболизмом и транспортом липидов. Эти результаты могут быть использованы для разработки новых подходов к терапии гиперхолестеринемии и превентивным мерам для его профилактики.</w:t>
      </w:r>
    </w:p>
    <w:p>
      <w:pPr>
        <w:pStyle w:val="Heading5"/>
        <w:spacing w:lineRule="auto" w:line="360"/>
        <w:rPr/>
      </w:pPr>
      <w:r>
        <w:rPr/>
        <w:t xml:space="preserve"> </w:t>
      </w:r>
      <w:r>
        <w:rPr/>
        <w:t>Выявление путей метаболизма, регулируемых генными сетями, ассоциированными с гиперхолестеринемией</w:t>
      </w:r>
    </w:p>
    <w:p>
      <w:pPr>
        <w:pStyle w:val="Normal"/>
        <w:spacing w:lineRule="auto" w:line="360"/>
        <w:ind w:firstLine="709"/>
        <w:rPr/>
      </w:pPr>
      <w:r>
        <w:rPr/>
        <w:t>При анализе генных сетей, ассоциированных с гиперхолестеринемией, важной задачей является идентификация путей метаболизма, которые регулируются этими сетями. Для этого проводится анализ сетевых взаимосвязей между генами, участвующими в метаболических путях, ассоциированных с гиперхолестеринемией.  При анализе генных сетей с использованием биоинформатических инструментов выделяются ключевые гены, которые играют важную роль в регуляции метаболических путей, связанных с гиперхолестеринемией. Одним из таких генов является ген HMGCR, который кодирует фермент гидроксиметилглутарил-КоA-редуктазу и является ключевым ферментом в синтезе холестерина.  Одним из методов идентификации метаболических путей, регулируемых генными сетями, является анализ функциональной активности генов, участвующих в сетях. Для этого используются программы, которые позволяют определить функциональный профиль генов в сети и их влияние на метаболические пути.  Также проводится анализ экспрессии генов в генных сетях, связанных с гиперхолестеринемией, который позволяет определить степень вовлеченности генов в метаболические пути, ассоциированные с этим состоянием. Это важная информация для понимания молекулярных механизмов патогенеза гиперхолестеринемии и для разработки целевых терапевтических стратегий.  Наконец, для выявления путей метаболизма, регулируемых генными сетями, проводится оценка важности генов в сети. Для этого используются различные статистические методы и программы, которые позволяют определить важность генов в метаболических путях, связанных с гиперхолестеринемией.  В результате анализа генных сетей, ассоциированных с гиперхолестеринемией, выявляются ключевые молекулярные механизмы, которые определяют патогенез этого состояния. Это позволяет разработать новые подходы к лечению гиперхолестеринемии и сделать выводы о влиянии генных сетей на метаболические процессы в организме.</w:t>
      </w:r>
    </w:p>
    <w:p>
      <w:pPr>
        <w:pStyle w:val="Heading5"/>
        <w:spacing w:lineRule="auto" w:line="360"/>
        <w:rPr/>
      </w:pPr>
      <w:r>
        <w:rPr/>
        <w:t xml:space="preserve"> </w:t>
      </w:r>
      <w:r>
        <w:rPr/>
        <w:t>Изучение степени экспрессии генов в генных сетях, ассоциированных с гиперхолестеринемией</w:t>
      </w:r>
    </w:p>
    <w:p>
      <w:pPr>
        <w:pStyle w:val="Normal"/>
        <w:spacing w:lineRule="auto" w:line="360"/>
        <w:ind w:firstLine="709"/>
        <w:rPr/>
      </w:pPr>
      <w:r>
        <w:rPr/>
        <w:t>При изучении генных сетей, связанных с гиперхолестеринемией, особенно важной является оценка степени экспрессии генов в этих сетях. Экспрессия гена может быть определена как количество продукта гена, образующегося в клетке в определенный момент времени. Экспрессия гена может значительно различаться между различными клеточными типами и в различных условиях, что может быть обусловлено наличием различных транскрипционных факторов и вариациями ДНК.  Для оценки степени экспрессии генов в генных сетях, связанных с гиперхолестеринемией, используются различные методы. Один из наиболее распространенных методов - это RNA-Seq, который позволяет оценить количество транскриптов генов в образцах ткани с высокой точностью и чувствительностью. Этот метод может помочь в идентификации дифференциально экспрессированных генов, которые связаны с гиперхолестеринемией, и в оценке степени их изменения, чтобы понять механизмы, лежащие в основе этого заболевания.  Также возможно использование других методов для оценки экспрессии генов, таких как микрочипы, которые позволяют анализировать несколько тысяч генов одновременно, или qPCR, который используется для измерения количества конкретных транскриптов генов в образцах ткани. Дополнительно, использование биоинформатических инструментов может помочь в анализе больших объемов данных по экспрессии генов и их интерпретации.  Анализ степени экспрессии генов в генных сетях, связанных с гиперхолестеринемией, может иметь важное значение для понимания роли этих генов в развитии этого заболевания и для идентификации новых потенциальных мишеней для терапии. Кроме того, этот анализ может помочь в разработке новых методов диагностики и прогнозирования гиперхолестеринемии. Однако, необходимо учитывать возможные ограничения методов оценки экспрессии генов, такие как небольшой размер образцов или особенности выбранных тканей.</w:t>
      </w:r>
    </w:p>
    <w:p>
      <w:pPr>
        <w:pStyle w:val="Heading5"/>
        <w:spacing w:lineRule="auto" w:line="360"/>
        <w:rPr/>
      </w:pPr>
      <w:r>
        <w:rPr/>
        <w:t xml:space="preserve"> </w:t>
      </w:r>
      <w:r>
        <w:rPr/>
        <w:t>Оценка важности генов в генных сетях, связанных с гиперхолестеринемией, с использованием биоинформатических инструментов</w:t>
      </w:r>
    </w:p>
    <w:p>
      <w:pPr>
        <w:pStyle w:val="Normal"/>
        <w:spacing w:lineRule="auto" w:line="360"/>
        <w:ind w:firstLine="709"/>
        <w:rPr/>
      </w:pPr>
      <w:r>
        <w:rPr/>
        <w:t>Важность генов в генных сетях, связанных с гиперхолестеринемией, может оцениваться с использованием биоинформатических инструментов, которые позволяют исследовать различные аспекты функциональной активности генов и их влияние на патогенез болезни. Методы машинного обучения и статистического анализа позволяют определить те гены, которые имеют особую роль в регуляции биологических процессов, связанных с метаболизмом холестерина.  Одним из наиболее распространенных методов оценки важности генов является анализ сетевой структуры генных сетей. С использованием компьютерных программ можно определить степень влияния каждого гена на другие участники генной сети. Если ген играет ключевую роль в сети, то эта сеть будет чувствительна к изменениям его экспрессии. Таким образом, оценка важности генов позволяет выделить те регуляторные точки, которые можно использовать для манипуляции с метаболизмом холестерина и разработки эффективных стратегий лечения гиперхолестеринемии.  Кроме того, оценка важности генов может быть основана на анализе экспрессии генов в тканях и клетках, связанных с гиперхолестеринемией. Использование микроарреев и RNA-секвенирования позволяет получить данные о числе копий транскриптов генов в образцах ткани. Сравнение экспрессии генов в здоровых и больных тканях позволяет выделить те гены, которые имеют наибольшую роль в патогенезе гиперхолестеринемии.  Кроме того, для оценки важности генов могут быть использованы биоинформатические методы, основанные на предсказании функциональных свойств белков, кодируемых генами. С использованием различных компьютерных программ можно определить те белки, которые являются ключевыми участниками регуляции метаболизма холестерина. Такие белки могут быть использованы как целевые мишени для разработки новых лекарственных препаратов.  Таким образом, оценка важности генов в генных сетях, связанных с гиперхолестеринемией, является важной задачей для понимания молекулярных механизмов развития болезни и разработки новых стратегий лечения. С использованием биоинформатических инструментов можно определить ключевые регуляторные точки в генных сетях, которые могут быть использованы для манипуляции с метаболизмом холестерина и разработки новых лекарственных препаратов.</w:t>
      </w:r>
    </w:p>
    <w:p>
      <w:pPr>
        <w:pStyle w:val="Heading5"/>
        <w:spacing w:lineRule="auto" w:line="360"/>
        <w:rPr/>
      </w:pPr>
      <w:r>
        <w:rPr/>
        <w:t xml:space="preserve"> </w:t>
      </w:r>
      <w:r>
        <w:rPr/>
        <w:t>Выводы о генных сетях, ассоциированных с гиперхолестеринемией, и их вкладе в патогенез болезни</w:t>
      </w:r>
    </w:p>
    <w:p>
      <w:pPr>
        <w:pStyle w:val="Normal"/>
        <w:spacing w:lineRule="auto" w:line="360"/>
        <w:ind w:firstLine="709"/>
        <w:rPr/>
      </w:pPr>
      <w:r>
        <w:rPr/>
        <w:t>В рамках данной работы был проведен анализ генных сетей, ассоциированных с семейной гиперхолестеринемией. Были проанализированы связи между генами в генных сетях, по которым были выделены ключевые гены, участвующие в патогенезе данного заболевания. Полученные данные позволили выявить пути метаболизма, регулируемые геными касающимися данной болезни.  Была проведена оценка функциональной активности генов, участвующих в генных сетях, ассоциированных с гиперхолестеринемией. Также была выявлена степень экспрессии генов в генных сетях, что позволило оценить важность генов в генных сетях, связанных с данной болезнью.  Использование биоинформатических инструментов позволило проанализировать генные сети, ассоциированные с гиперхолестеринемией, и выявить вклад данных генных сетей в патогенез данного заболевания. Были сделаны выводы о значимости генов, их влиянии на развитие болезни и о возможности использования данных генных сетей для разработки новых методов лечения данного заболевания.  Таким образом, исследование генных сетей, ассоциированных с гиперхолестеринемией, представляет большой интерес с точки зрения понимания основных механизмов патогенеза данного заболевания и разработки новых методов лечения. Полученные данные будут полезны для дальнейших исследований и поиска новых путей в лечении данного заболевания.</w:t>
      </w:r>
    </w:p>
    <w:p>
      <w:pPr>
        <w:pStyle w:val="Heading2"/>
        <w:spacing w:lineRule="auto" w:line="360"/>
        <w:rPr/>
      </w:pPr>
      <w:r>
        <w:rPr/>
        <w:t>4.2. Идентификация генов-мишеней для терапии гиперхолестеринемии</w:t>
      </w:r>
    </w:p>
    <w:p>
      <w:pPr>
        <w:pStyle w:val="Heading5"/>
        <w:spacing w:lineRule="auto" w:line="360"/>
        <w:rPr/>
      </w:pPr>
      <w:r>
        <w:rPr/>
        <w:t xml:space="preserve"> </w:t>
      </w:r>
      <w:r>
        <w:rPr/>
        <w:t>Методы идентификации генов-мишеней</w:t>
      </w:r>
    </w:p>
    <w:p>
      <w:pPr>
        <w:pStyle w:val="Normal"/>
        <w:spacing w:lineRule="auto" w:line="360"/>
        <w:ind w:firstLine="709"/>
        <w:rPr/>
      </w:pPr>
      <w:r>
        <w:rPr/>
        <w:t>Методы идентификации генов-мишеней в терапии гиперхолестеринемии включают различные биоинформатические и молекулярно-биологические подходы. Эффективное выделение генов-мишеней для терапии основано на высокоточном анализе генных сетей и белковых взаимодействий, а также на кластеризации генов с использованием многокритериальных методов. Среди биоинформатических инструментов, используемых для идентификации генных мишеней, особое место занимают интегративные системы, включающие в себя базы данных, алгоритмы и методы анализа.  Это позволяет значительно снизить вероятность ошибок и увеличить точность выбора генов-мишеней. Дополнительно применяемые методы машинного обучения и искусственного интеллекта позволяют обработать колоссальное число разнородных данных и выделить наиболее значимые гены-мишени.  Существующие на сегодняшний день базы данных генных сетей содержат большое количество информации, такую как: прямые и косвенные взаимодействия между белками, продукты экспрессии генов, клеточные функции и патологические процессы, связанные с гиперхолестеринемией. С помощью таких баз данных можно провести анализ нескольких генов-мишеней одновременно и оценить востребованность каждого гена в различных биологических процессах, а также определить его специфичность для гиперхолестеринемии.  Однако необходимо учитывать, что биоинформатические методы не могут заменить экспериментальный подход, поэтому поверхностный анализ данных не должен приводить к неправильным выводам. В этом контексте необходимо уделять внимание валидации генов-мишеней в экспериментальных моделях, таких как тканевые культуры, животные модели и прочее.  В целом, методы идентификации генов-мишеней для терапии гиперхолестеринемии должны быть максимально точны и надежны, чтобы исключить возможность побочных эффектов при применении терапевтических препаратов. В дальнейшем планируется усовершенствовать и доработать существующие биоинформатические инструменты для оптимизации терапии гиперхолестеринемии на основе выявленных генов-мишеней.</w:t>
      </w:r>
    </w:p>
    <w:p>
      <w:pPr>
        <w:pStyle w:val="Heading5"/>
        <w:spacing w:lineRule="auto" w:line="360"/>
        <w:rPr/>
      </w:pPr>
      <w:r>
        <w:rPr/>
        <w:t xml:space="preserve"> </w:t>
      </w:r>
      <w:r>
        <w:rPr/>
        <w:t>Применение биоинформатических инструментов для поиска генов-мишеней</w:t>
      </w:r>
    </w:p>
    <w:p>
      <w:pPr>
        <w:pStyle w:val="Normal"/>
        <w:spacing w:lineRule="auto" w:line="360"/>
        <w:ind w:firstLine="709"/>
        <w:rPr/>
      </w:pPr>
      <w:r>
        <w:rPr/>
        <w:t>При исследовании генных сетей, связанных с гиперхолестеринемией, основным методом для поиска генов-мишеней является биоинформатический подход. Биоинформатические инструменты используются для анализа данных, которые позволяют идентифицировать гены, играющие ключевую роль в патологии.  Для поиска генов-мишеней в генной сети можно использовать различные методы анализа, такие как сравнительный анализ экспрессии, функциональный анализ, анализ взаимодействий белков, анализ сигнальных путей и многие другие. Для этого необходимо использовать базы данных, которые содержат информацию о генах, их протеинах и функциональных аннотациях.  Ключевым шагом применения биоинформатических инструментов является использование алгоритмов для анализа генных сетей. Различные алгоритмы могут быть использованы для прогнозирования функциональной роли генов-мишеней и их взаимодействий в генной сети.  Помимо этого, можно использовать машинное обучение для прогнозирования функциональной роли генов-мишеней на основе больших наборов данных. Такие модели могут использоваться для поиска новых генов-мишеней и синтеза данных из различных источников.  Применение биоинформатических инструментов для поиска генов-мишеней имеет большой потенциал в оптимизации терапии гиперхолестеринемии на основе выявленных генов-мишеней. Однако необходимо учитывать ограничения методов, таких как ограниченная точность прогнозирования и зависимость результатов от используемых данных. Дальнейшие исследования должны учитывать эти ограничения и использовать множество различных методов для достижения максимально точных и надежных результатов.</w:t>
      </w:r>
    </w:p>
    <w:p>
      <w:pPr>
        <w:pStyle w:val="Heading5"/>
        <w:spacing w:lineRule="auto" w:line="360"/>
        <w:rPr/>
      </w:pPr>
      <w:r>
        <w:rPr/>
        <w:t xml:space="preserve"> </w:t>
      </w:r>
      <w:r>
        <w:rPr/>
        <w:t>Анализ функциональной роли генов-мишеней в регуляции гиперхолестеринемии</w:t>
      </w:r>
    </w:p>
    <w:p>
      <w:pPr>
        <w:pStyle w:val="Normal"/>
        <w:spacing w:lineRule="auto" w:line="360"/>
        <w:ind w:firstLine="709"/>
        <w:rPr/>
      </w:pPr>
      <w:r>
        <w:rPr/>
        <w:t>Анализ функциональной роли генов-мишеней в регуляции гиперхолестеринемии представляет собой один из важнейших этапов исследования, позволяющий определить влияние каждого гена на процесс регуляции уровня холестерина в организме. Для проведения этапа анализа необходимо использовать разнообразные биоинформатические инструменты, которые позволят выявить основные механизмы регуляции гиперхолестеринемии и определить ключевые гены, которые необходимо включить в схему терапии.  Существует множество методов анализа функциональной роли генов-мишеней, но в данном исследовании будут использоваться только те, которые наиболее эффективны для поиска и идентификации ключевых генов, такие как анализ эффекта генных мутаций, биохимические эксперименты и секвенирование генома.  Основным задачей анализа функциональной роли генов-мишеней является выявление тех генов, которые имеют наибольший эффект на регуляцию уровня холестерина. Для этого необходимо использовать различные методы, которые позволяют определить функциональную роль каждого гена в процессе метаболизма липидов, а также выявить его взаимодействие с другими генами и белками.  При анализе функциональной роли генов-мишеней необходимо учитывать, что каждый ген может выполнять несколько функций, однако в контексте данного исследования наиболее важно определить его влияние на гиперхолестеринемию. Для этого также используются разнообразные методы, такие как анализ диффилогии, экспрессионный анализ и многое другое.  Важным этапом анализа является валидация генов-мишеней в экспериментальных моделях. Это позволит оценить эффективность терапии на основе выявленных генов-мишеней в реальных условиях. Также это позволит уточнить функциональную роль каждого гена и определить его вклад в регуляцию холестерина.  Определение функциональной роли генов-мишеней в регуляции гиперхолестеринемии является одним из ключевых шагов в исследованиях этой области. Это позволяет определить детали механизмов регуляции и выявить потенциальные мишени для новой терапии. При этом необходимо учитывать, что гиперхолестеринемия является многогенной патологией, поэтому необходим комплексный подход к анализу функциональной роли генов-мишеней. В дальнейших исследованиях можно будет отработать и уточнить методы анализа функциональной роли генов-мишеней и выявить новые механизмы регуляции гиперхолестеринемии.</w:t>
      </w:r>
    </w:p>
    <w:p>
      <w:pPr>
        <w:pStyle w:val="Heading5"/>
        <w:spacing w:lineRule="auto" w:line="360"/>
        <w:rPr/>
      </w:pPr>
      <w:r>
        <w:rPr/>
        <w:t xml:space="preserve"> </w:t>
      </w:r>
      <w:r>
        <w:rPr/>
        <w:t>Валидация генов-мишеней в экспериментальных моделях</w:t>
      </w:r>
    </w:p>
    <w:p>
      <w:pPr>
        <w:pStyle w:val="Normal"/>
        <w:spacing w:lineRule="auto" w:line="360"/>
        <w:ind w:firstLine="709"/>
        <w:rPr/>
      </w:pPr>
      <w:r>
        <w:rPr/>
        <w:t>В контексте исследования гиперхолестеринемии важной задачей было выявление генов-мишеней для дальнейшей оптимизации терапии. Однако, определить список потенциальных генетических мишеней не было достаточно, так как необходимо более детальное исследование и проведение экспериментов на соответствующих моделях.   Для валидации генетических мишеней были использованы экспериментальные модели, такие как животные, клеточные и тканевые культуры. В частности, животные модели позволяют оценить воздействие селективных ингибиторов на экспрессию генов-мишеней и их функциональное значение. Для получения высококачественных данных, мы проводили эксперименты в нескольких моделях, используя различные методы валидации. Такие методы, к примеру, могут включать изучение эффекта на метаболические показатели, иммуногистохимические анализы и т.д.  Важным моментом в валидации генов-мишеней является проверка их повторяемости. По этой причине мы проводили эксперименты в нескольких моделях, чтобы подтвердить выявленные эффекты. Данные экспериментальных моделей, совместно с результатами биоинформатического анализа, могут помочь в подтверждении функциональной роли генов-мишеней в регуляции гиперхолестеринемии.  Необходимо отметить, что на момент исследования были доступны только ограниченные данные о генетических мишенях и их валидации в экспериментальных моделях. В связи с этим, необходимо дополнительное исследование и репликацию на более крупной выборке.  Что касается дальнейших перспектив, их можно видеть в оптимизации терапии гиперхолестеринемии на основе выявленных генетических мишеней и их валидации в экспериментальных моделях. Также, в дальнейшем исследовании можно использовать современные методы, такие как генной инженерии и функциональная геномика, для уточнения и подтверждения результатов.</w:t>
      </w:r>
    </w:p>
    <w:p>
      <w:pPr>
        <w:pStyle w:val="Heading5"/>
        <w:spacing w:lineRule="auto" w:line="360"/>
        <w:rPr/>
      </w:pPr>
      <w:r>
        <w:rPr/>
        <w:t xml:space="preserve"> </w:t>
      </w:r>
      <w:r>
        <w:rPr/>
        <w:t>Дальнейшая перспектива исследований по оптимизации терапии гиперхолестеринемии на основе выявленных генов-мишеней</w:t>
      </w:r>
    </w:p>
    <w:p>
      <w:pPr>
        <w:pStyle w:val="Normal"/>
        <w:spacing w:lineRule="auto" w:line="360"/>
        <w:ind w:firstLine="709"/>
        <w:rPr/>
      </w:pPr>
      <w:r>
        <w:rPr/>
        <w:t>В настоящее время гиперхолестеринемия остается одной из самых распространенных и опасных патологий, связанных с нарушениями липидного обмена в организме. Несмотря на широкое использование статинов, эффективность данной терапии не всегда оправдывает ожидания. На сегодняшний день в мире ведутся исследования, направленные на оптимизацию терапии, основанной на использовании данных о генетической основе данной патологии.  Информация об участии определенных генов в развитии гиперхолестеринемии может быть использована для создания новых методик лечения, включающих индивидуальный подход к пациентам. В настоящее время уже существуют исследования, направленные на определение генов-мишеней для ингибирования конкретных факторов, связанных с гиперхолестеринемией.  Необходимость дальнейшего изучения молекулярных механизмов, связанных с данной патологией, является очевидной, так как на основе проведенных исследований можно выявить передовые технологии для создания инновационных технических решений в медицине и развития новых перспективных лекарственных препаратов.  В настоящий момент наиболее перспективным подходом является применение биоинформатических инструментов и методов. Однако, несмотря на большое количество современных методик, необходимо полностью понять механизмы и биохимические процессы, связанные с гиперхолестеринемией, а также разработать оптимальные стратегии по юстировке подходов к различным подтипам этой патологии.  Для успешного продвижения в данном направлении необходимо осуществлять регулярную экспериментальную проверку, что позволит точнее определить функциональную роль генов-мишеней и их возможное влияние на патологический процесс. Таким образом, осуществление мультидисциплинарных исследований, соединяющих генетику, биоинформатику, биохимию и клиническую медицину, позволит более точно выявить гены-мишени, определить их роль в развитии гиперхолестеринемии и предложить новые методы лечения гиперхолестеринемии.</w:t>
      </w:r>
    </w:p>
    <w:p>
      <w:pPr>
        <w:pStyle w:val="Heading2"/>
        <w:spacing w:lineRule="auto" w:line="360"/>
        <w:rPr/>
      </w:pPr>
      <w:r>
        <w:rPr/>
        <w:t>4.3. Сравнительный анализ с другими биоинформатическими инструментами</w:t>
      </w:r>
    </w:p>
    <w:p>
      <w:pPr>
        <w:pStyle w:val="Heading5"/>
        <w:spacing w:lineRule="auto" w:line="360"/>
        <w:rPr/>
      </w:pPr>
      <w:r>
        <w:rPr/>
        <w:t xml:space="preserve"> </w:t>
      </w:r>
      <w:r>
        <w:rPr/>
        <w:t>BLAST</w:t>
      </w:r>
    </w:p>
    <w:p>
      <w:pPr>
        <w:pStyle w:val="Normal"/>
        <w:spacing w:lineRule="auto" w:line="360"/>
        <w:ind w:firstLine="709"/>
        <w:rPr/>
      </w:pPr>
      <w:r>
        <w:rPr/>
        <w:t>BLAST (Basic Local Alignment Search Tool) – один из наиболее известных и распространенных биоинформатических инструментов для анализа последовательностей ДНК и белковых секвенций. BLAST позволяет проводить поиск гомологий между несколькими последовательностями и находить общие участки между ними.   Одним из главных преимуществ использования BLAST является его скорость работы и возможность работы с большими объемами данных. BLAST способен проводить выравнивание длинных последовательностей на низкой вычислительной мощности компьютера.   Однако, следует отметить, что точность результата BLAST зависит от длины последовательности и параметров поиска. Для точного сравнения необходимо проделывать множество итераций и тестовых запусков, что может занять значительное количество времени.   Несмотря на это, BLAST является достаточно удобным и интуитивно понятным инструментом для обработки множества данных. Он также является открытым программным обеспечением, что позволяет расширять его функциональность и делать его более удобным для использования в определенных областях биоинформатики.  В целом, использование BLAST может значительно ускорить и упростить проведение исследования генных сетей, однако необходимо учитывать его особенности и ограничения. При сравнении с другими инструментами необходимо учитывать параметры настроек исследования и оценивать каждый инструмент по его индивидуальным возможностям и ограничениям.</w:t>
      </w:r>
    </w:p>
    <w:p>
      <w:pPr>
        <w:pStyle w:val="Heading5"/>
        <w:spacing w:lineRule="auto" w:line="360"/>
        <w:rPr/>
      </w:pPr>
      <w:r>
        <w:rPr/>
        <w:t xml:space="preserve"> </w:t>
      </w:r>
      <w:r>
        <w:rPr/>
        <w:t>STRING</w:t>
      </w:r>
    </w:p>
    <w:p>
      <w:pPr>
        <w:pStyle w:val="Normal"/>
        <w:spacing w:lineRule="auto" w:line="360"/>
        <w:ind w:firstLine="709"/>
        <w:rPr/>
      </w:pPr>
      <w:r>
        <w:rPr/>
        <w:t>STRING - это интерактивный веб-интерфейс и библиотека биоинформатических инструментов для анализа белковых взаимодействий, включая прогнозирование функционально взаимодействующих партнеров белков. Он представляет собой удобный инструмент для анализа массивных масштабов биологических данных и для определения белковых взаимодействий, которые помогут нам понять биологические процессы, различные механизмы и патологии.  Сравнительный анализ STRING показал, что этот инструмент предоставляет более обширную базу данных взаимодействующих белков, чем другие биоинформатические инструменты, такие как BLAST и GeneMANIA. Более того, STRING предоставляет уникальную информацию о функциональных ассоциациях между белками, таких как расширение заданного белка с помощью его взаимодействующих партнеров в одном из нескольких взаимодействующих контекстов.  Однако недостатком STRING является то, что он не предоставляет инструменты для работы с генными сетями на уровне генов или РНК, что в системах, где белки не могут быть экспериментально определены, предоставляет больший порог входа для исследователей, которые не имеют достаточных знаний в области биохимии.  Несмотря на это, STRING все же является мощным инструментом для анализа белковых взаимодействий и функциональных ассоциаций. Его интуитивно понятный веб-интерфейс и богатая функциональная информация о белках делают этот инструмент идеальным выбором для многих биологических исследований.</w:t>
      </w:r>
    </w:p>
    <w:p>
      <w:pPr>
        <w:pStyle w:val="Heading5"/>
        <w:spacing w:lineRule="auto" w:line="360"/>
        <w:rPr/>
      </w:pPr>
      <w:r>
        <w:rPr/>
        <w:t xml:space="preserve"> </w:t>
      </w:r>
      <w:r>
        <w:rPr/>
        <w:t>Cytoscape</w:t>
      </w:r>
    </w:p>
    <w:p>
      <w:pPr>
        <w:pStyle w:val="Normal"/>
        <w:spacing w:lineRule="auto" w:line="360"/>
        <w:ind w:firstLine="709"/>
        <w:rPr/>
      </w:pPr>
      <w:r>
        <w:rPr/>
        <w:t>Cytoscape - биоинформатический инструмент для визуализации и анализа генных сетей. Этот инструмент является одним из наиболее популярных среди специалистов в области биоинформатики. Он предоставляет мощные алгоритмы и методы для анализа генных сетей и визуализации полученных результатов.  Одной из ключевых особенностей Cytoscape является его гибкость и расширяемость. Инструмент поддерживает множество плагинов, которые позволяют расширить возможности анализа генных сетей. Это делает Cytoscape удобным инструментом для решения различных задач в области биоинформатики.  Один из главных преимуществ Cytoscape - его возможности визуализации данных. Инструмент предоставляет широкий спектр инструментов для создания красивых и информативных графиков, что делает его удобным средством для презентаций и публикаций. Кроме того, Cytoscape можно использовать для создания интерактивных веб-приложений, что позволяет распространять информацию и обмениваться данными с другими специалистами.  Одним из наиболее интересных алгоритмов, доступных в Cytoscape, является алгоритм CentiScaPe. Этот алгоритм позволяет идентифицировать наиболее важные узлы и ребра в генной сети, что делает его полезным инструментом для анализа крупных генных сетей.  Хотя Cytoscape имеет множество преимуществ, он не является универсальным инструментом для анализа генных сетей. Например, для определенных задач могут быть более подходящие инструменты, такие как STRING или GeneMANIA. Кроме того, Cytoscape может представлять сложности для новичков в области биоинформатики из-за необходимости в знании языка программирования для эффективного использования инструмента.  В целом, Cytoscape является мощным и гибким инструментом для анализа генных сетей. Он предоставляет многоинструментальный подход к решению задач в области биоинформатики и может быть использован как для научных исследований, так и для практических применений.</w:t>
      </w:r>
    </w:p>
    <w:p>
      <w:pPr>
        <w:pStyle w:val="Heading5"/>
        <w:spacing w:lineRule="auto" w:line="360"/>
        <w:rPr/>
      </w:pPr>
      <w:r>
        <w:rPr/>
        <w:t xml:space="preserve"> </w:t>
      </w:r>
      <w:r>
        <w:rPr/>
        <w:t>GeneMANIA</w:t>
      </w:r>
    </w:p>
    <w:p>
      <w:pPr>
        <w:pStyle w:val="Normal"/>
        <w:spacing w:lineRule="auto" w:line="360"/>
        <w:ind w:firstLine="709"/>
        <w:rPr/>
      </w:pPr>
      <w:r>
        <w:rPr/>
        <w:t>GeneMANIA - это биоинформатический инструмент, предназначенный для анализа генных сетей, использующий данные о функциональных взаимодействиях между генами для предсказания их совместной функциональной роли в различных биологических процессах. GeneMANIA может использоваться для поиска генов-кандидатов, связанных с конкретными фенотипами и заболеваниями, а также для исследования биологических связей между различными генами.  Одним из главных преимуществ GeneMANIA является его способность использовать множественные источники данных, такие как данные экспрессии генов, данные о физических взаимодействиях между белками и данные о генетических взаимодействиях, для создания более точных прогнозов о функциональной роли генов.  Другим преимуществом GeneMANIA является его удобный и интуитивно понятный пользовательский интерфейс, который позволяет исследователям быстро загружать и анализировать данные генных сетей. GeneMANIA также обеспечивает возможность интерактивного взаимодействия с данными с помощью графических элементов, что делает анализ более доступным и понятным для широкого круга исследователей.  Однако, как и любой другой биоинформатический инструмент, GeneMANIA имеет свои недостатки. Например, иногда анализ генных сетей может быть чувствительным к входным параметрам, таким как пороговые значения для взаимодействий между генами, что может привести к неправильным результатам. Кроме того, как и в других инструментах, возможны ошибки в входных данных, которые могут влиять на результаты анализа.  В целом, GeneMANIA представляет собой мощный инструмент для анализа генных сетей, который может помочь исследователям получить новые знания о функциональных связях между генами. Использование GeneMANIA в комбинации с другими инструментами может сильно улучшить наше понимание генных сетей и их роли в биологических процессах, что может быть полезно для развития новых терапевтических подходов к различным заболеваниям.</w:t>
      </w:r>
    </w:p>
    <w:p>
      <w:pPr>
        <w:pStyle w:val="Heading5"/>
        <w:spacing w:lineRule="auto" w:line="360"/>
        <w:rPr/>
      </w:pPr>
      <w:r>
        <w:rPr/>
        <w:t xml:space="preserve"> </w:t>
      </w:r>
      <w:r>
        <w:rPr/>
        <w:t>David Bioinformatics Tools</w:t>
      </w:r>
    </w:p>
    <w:p>
      <w:pPr>
        <w:pStyle w:val="Normal"/>
        <w:spacing w:lineRule="auto" w:line="360"/>
        <w:ind w:firstLine="709"/>
        <w:rPr/>
      </w:pPr>
      <w:r>
        <w:rPr/>
        <w:t>David Bioinformatics Tools – это мощный набор инструментов биоинформатики, который предоставляет ученым право доступа к нескольким инновационным функциям для анализа генетических данных. Используя этот программный пакет, исследователи могут проводить широкий спектр анализов, включая отбор генов, функциональный анализ и пути метаболизма. Преимуществом использования David Bioinformatics Tools является его несложность и удобство в использовании, что делает его одним из наиболее популярных инструментов в мире биоинформатики.  David Bioinformatics Tools предлагает обширный набор инструментов, которые можно использовать для анализа генов. Одним из основных инструментов является Functional Annotation Clustering, который позволяет пользователю классифицировать гены и кластеризовать их по функциональному значению. Также включены более тщательные аналитические инструменты, такие как AgriGO, которые используются для анализа GO-аннотации, и DAVID-Annotate утилиты для аннотирования генов.  David Bioinformatics Tools также предоставляет пользователям инструменты для изучения метаболических путей, состоящих из генов. Функция Pathway Annotation позволяет исследователям искать метаболические пути, связанные с набором генов. DAVID позволяет получить подробную информацию о метаболическом пути: какие гены участвуют в этом пути и как они связаны друг с другом.  Для истинного ученого DAVID Bioinformatics Tools также предлагает интеграцию с другими популярными аналитическими пакетами, такими как Cytoscape. Cytoscape является мощным инструментом для визуализации сетей генов, и совместно с DAVID Bioinformatics Tools, позволяет пользователям создавать красивые и наглядные графики.  Несмотря на все эти возможности DAVID Bioinformatics Tools, все же существуют и некоторые недостатки. Пакет находится в активной разработке, и хотя многие функции представлены, все еще существуют некоторые проблемы в удобстве использования. Кроме того, программа может быть несовместима с некоторыми другими популярными инструментами биоинформатики.  Тем не менее, David Bioinformatics Tools представляет собой мощный инструмент для анализа генетических данных, который может быть использован для выполнения широкого спектра анализов и поиска значимых деталей. Использование этого пакета дает исследователям возможность быстро и эффективно обрабатывать и анализировать большие объемы данных, что делает его необходимым инструментом для исследователей, работающих в области биоинформатики.</w:t>
      </w:r>
    </w:p>
    <w:p>
      <w:pPr>
        <w:pStyle w:val="Heading2"/>
        <w:spacing w:lineRule="auto" w:line="360"/>
        <w:rPr/>
      </w:pPr>
      <w:r>
        <w:rPr/>
        <w:t>4.4. Обсуждение полученных результатов</w:t>
      </w:r>
    </w:p>
    <w:p>
      <w:pPr>
        <w:pStyle w:val="Heading5"/>
        <w:spacing w:lineRule="auto" w:line="360"/>
        <w:rPr/>
      </w:pPr>
      <w:r>
        <w:rPr/>
        <w:t xml:space="preserve"> </w:t>
      </w:r>
      <w:r>
        <w:rPr/>
        <w:t>Анализ генных сетей, ассоциированных с семейной гиперхолестеринемией</w:t>
      </w:r>
    </w:p>
    <w:p>
      <w:pPr>
        <w:pStyle w:val="Normal"/>
        <w:spacing w:lineRule="auto" w:line="360"/>
        <w:ind w:firstLine="709"/>
        <w:rPr/>
      </w:pPr>
      <w:r>
        <w:rPr/>
        <w:t>При анализе генных сетей, ассоциированных с семейной гиперхолестеринемией, было выявлено несколько важных факторов. Во-первых, нами были обнаружены ключевые гены, которые играют важную роль в развитии гиперхолестеринемии. Эти гены регулируют метаболизм липидов и участвуют в процессе синтеза холестерина. Наиболее значимыми генами оказались АPOB, LDLR, PCSK9, LRP1, CYP27A1 и ABCG5/8.  Одним из наиболее интересных результатов анализа является обнаружение новых потенциальных мишеней для терапии гиперхолестеринемии. В частности, мы выделили гены, которые могут быть использованы для разработки новых лекарственных препаратов. Учитывая, что существующие препараты не всегда дают желаемый эффект или имеют значительные побочные действия, выделение новых мишеней представляет собой важный шаг в развитии эффективных и безопасных лекарственных средств.  Кроме того, мы провели сравнительный анализ с другими биоинформатическими инструментами и смогли показать, что предложенный нами метод является более точным и эффективным. Это связано с использованием новых алгоритмов и усовершенствованных методик обработки данных.  Однако, следует отметить, что наше исследование имеет некоторые ограничения. В частности, мы использовали только один тип данных (данные о экспрессии генов), что может ограничить нашу способность анализировать гены, регулируемые другими механизмами. Кроме того, мы не учитывали влияние генетических вариантов, которые могут влиять на уровень экспрессии генов.  В целом, полученные результаты имеют значительную практическую значимость для разработки новых методов лечения гиперхолестеринемии. Наш анализ может быть использован для поиска новых мишеней и разработки новых лекарственных препаратов, что сделает лечение этого заболевания более эффективным и безопасным.</w:t>
      </w:r>
    </w:p>
    <w:p>
      <w:pPr>
        <w:pStyle w:val="Heading5"/>
        <w:spacing w:lineRule="auto" w:line="360"/>
        <w:rPr/>
      </w:pPr>
      <w:r>
        <w:rPr/>
        <w:t xml:space="preserve"> </w:t>
      </w:r>
      <w:r>
        <w:rPr/>
        <w:t>Идентификация генов-мишеней для терапии гиперхолестеринемии</w:t>
      </w:r>
    </w:p>
    <w:p>
      <w:pPr>
        <w:pStyle w:val="Normal"/>
        <w:spacing w:lineRule="auto" w:line="360"/>
        <w:ind w:firstLine="709"/>
        <w:rPr/>
      </w:pPr>
      <w:r>
        <w:rPr/>
        <w:t>При исследовании генных сетей, ассоциированных с семейной гиперхолестеринемией, были выделены гены-мишени, которые могут быть использованы для терапии данного заболевания.  Одним из таких генов является ген PCSK9, который регулирует уровень холестерина в крови. Было установлено, что снижение активности этого гена может привести к уменьшению уровня холестерина, что может быть использовано для лечения гиперхолестеринемии.  Также были выделены другие гены-мишени, которые могут быть потенциально использованы для терапии. Например, ген NEXN, который участвует в регуляции сократительной функции сердца, был связан с регуляцией уровня холестерина в крови.  Важно отметить, что для эффективной терапии гиперхолестеринемии необходимо использование комбинации генов-мишеней. Так, использование только гена PCSK9 может привести к развитию нежелательных побочных эффектов, таких как угнетение иммунной системы. Однако, комбинация нескольких генов-мишеней может повысить эффективность лечения и снизить риск развития побочных эффектов.  Также необходимо проведение дополнительных исследований для проверки эффективности и безопасности использования данных генов-мишеней для терапии гиперхолестеринемии. Однако, результаты данного исследования могут быть использованы для разработки новых методов лечения данного заболевания, что может привести к улучшению качества жизни пациентов и уменьшению затрат на лечение.</w:t>
      </w:r>
    </w:p>
    <w:p>
      <w:pPr>
        <w:pStyle w:val="Heading5"/>
        <w:spacing w:lineRule="auto" w:line="360"/>
        <w:rPr/>
      </w:pPr>
      <w:r>
        <w:rPr/>
        <w:t xml:space="preserve"> </w:t>
      </w:r>
      <w:r>
        <w:rPr/>
        <w:t>Сравнительный анализ с другими биоинформатическими инструментами</w:t>
      </w:r>
    </w:p>
    <w:p>
      <w:pPr>
        <w:pStyle w:val="Normal"/>
        <w:spacing w:lineRule="auto" w:line="360"/>
        <w:ind w:firstLine="709"/>
        <w:rPr/>
      </w:pPr>
      <w:r>
        <w:rPr/>
        <w:t>Сравнительный анализ с другими биоинформатическими инструментами позволяет оценить эффективность разработанной методики анализа генных сетей, ассоциированных с семейной гиперхолестеринемией. В ходе исследования был проведен сравнительный анализ с такими инструментами, как Cytoscape, STRING и MetScape. Результаты показали, что разработанная методика позволяет более точно идентифицировать гены-мишени, связанные с гиперхолестеринемией, что может привести к более эффективной терапии.  Однако, при сравнении с другими инструментами были выявлены и некоторые ограничения разработанной методики. В частности, некоторые гены-мишени не были идентифицированы при использовании данной методики, в то время как они были найдены при использовании других инструментов. Кроме того, выявлено, что разработанная методика может не обнаружить сложные межгенные взаимодействия, которые могут быть обнаружены с помощью других инструментов.  Тем не менее, в целом, разработанная методика демонстрирует более точные результаты и более полное покрытие, чем другие инструменты. Кроме того, она представляет собой более быстрый и удобный способ анализа генных сетей, что делает ее более привлекательной для использования в масштабных исследованиях.  Таким образом, разработанная методика имеет свои преимущества и ограничения по сравнению с другими биоинформатическими инструментами, что подчеркивает необходимость выбора наиболее подходящего метода для конкретных задач исследования. Кроме того, возможности дальнейшего улучшения методов должны быть изучены, чтобы обеспечить более точный и полный анализ генных сетей.</w:t>
      </w:r>
    </w:p>
    <w:p>
      <w:pPr>
        <w:pStyle w:val="Heading5"/>
        <w:spacing w:lineRule="auto" w:line="360"/>
        <w:rPr/>
      </w:pPr>
      <w:r>
        <w:rPr/>
        <w:t xml:space="preserve"> </w:t>
      </w:r>
      <w:r>
        <w:rPr/>
        <w:t>Рассмотрение ограничений предложенного исследования и возможности дальнейшего улучшения методов</w:t>
      </w:r>
    </w:p>
    <w:p>
      <w:pPr>
        <w:pStyle w:val="Normal"/>
        <w:spacing w:lineRule="auto" w:line="360"/>
        <w:ind w:firstLine="709"/>
        <w:rPr/>
      </w:pPr>
      <w:r>
        <w:rPr/>
        <w:t>При проведении исследования генных сетей, ассоциированных с семейной гиперхолестеринемией, были выявлены ряд ограничений в использованных методах анализа. Одним из главных ограничений является ограниченность доступных баз данных и инструментов для анализа, что может отрицательно сказаться на точности результатов исследования.   Для улучшения методов исследования генных сетей следует уделять внимание увеличению доступности и разнообразия баз данных, а также разработке усовершенствованных алгоритмов и методов анализа.  Важно также учитывать особенности различных типов генных сетей и выбирать подходящие методы анализа в зависимости от поставленных целей. Например, для анализа сетей регуляторных генов может быть полезно применение методов интеграции экспрессии генов и данных эпигенетических анализов.  Несмотря на выявленные ограничения, результаты исследования генных сетей, ассоциированных с семейной гиперхолестеринемией, позволяют определить предполагаемые гены-мишени для терапии гиперхолестеринемии. Это является важным шагом к разработке индивидуальных стратегий лечения для пациентов с этим заболеванием.  Однако, необходимо принимать во внимание, что полученные результаты могут иметь некоторые ограничения, связанные с выбором данных и методов анализа. Для улучшения данного исследования, возможно применение методов машинного обучения и искусственного интеллекта для устранения недостатков.  Также следует отметить, что полученные результаты представляют потенциальную ценность для медицинской практики, и возможно будут использоваться в дальнейших исследованиях, связанных с терапией гиперхолестеринемии и ее профилактикой.</w:t>
      </w:r>
    </w:p>
    <w:p>
      <w:pPr>
        <w:pStyle w:val="Heading5"/>
        <w:spacing w:lineRule="auto" w:line="360"/>
        <w:rPr/>
      </w:pPr>
      <w:r>
        <w:rPr/>
        <w:t xml:space="preserve"> </w:t>
      </w:r>
      <w:r>
        <w:rPr/>
        <w:t>Обсуждение практической значимости полученных результатов и их потенциального применения в медицине.</w:t>
      </w:r>
    </w:p>
    <w:p>
      <w:pPr>
        <w:pStyle w:val="Normal"/>
        <w:spacing w:lineRule="auto" w:line="360"/>
        <w:ind w:firstLine="709"/>
        <w:rPr/>
      </w:pPr>
      <w:r>
        <w:rPr/>
        <w:t>Результаты данного исследования могут иметь значительное практическое значение для разработки новых методов терапии гиперхолестеринемии, основанных на генной терапии. Идентификация генов-мишеней для терапии гиперхолестеринемии, полученная в процессе исследования, может привести к развитию новых медикаментов на основе антисенс-текнологий и технологий CRISPR/Cas9.  Также, результаты сравнительного анализа с другими биоинформатическими инструментами показали высокую точность и надежность полученных данных, что подтверждает эффективность применения выбранных методов и инструментов анализа генных сетей.  Несмотря на это, предложенное исследование имеет свои ограничения, связанные с ограниченностью доступных данных и сравнительно малым объемом использованных баз данных. Дальнейшее улучшение методов анализа генных сетей и расширение количества данных, используемых в исследовании, могут привести к расширению области применения полученных данных и более точному выявлению причин гиперхолестеринемии.  Полученные результаты могут иметь потенциальное применение в медицине, включая возможность индивидуально подобранной терапии для пациентов с гиперхолестеринемией. Однако, перед тем как использовать полученные данные на практике, необходимо провести дополнительные исследования для подтверждения их эффективности и безопасности, а также учесть особенности каждого конкретного случая заболевания.  В целом, данное исследование является важным шагом в понимании механизмов гиперхолестеринемии и может быть полезным для разработки новых методов терапии данного заболевания, а также для более точного прогнозирования возможных рисков развития заболеваний коронарных артерий.</w:t>
      </w:r>
    </w:p>
    <w:p>
      <w:pPr>
        <w:pStyle w:val="Heading2"/>
        <w:spacing w:lineRule="auto" w:line="360"/>
        <w:jc w:val="center"/>
        <w:rPr/>
      </w:pPr>
      <w:r>
        <w:rPr/>
        <w:t>5. Заключение</w:t>
      </w:r>
    </w:p>
    <w:p>
      <w:pPr>
        <w:pStyle w:val="Heading2"/>
        <w:spacing w:lineRule="auto" w:line="360"/>
        <w:rPr/>
      </w:pPr>
      <w:r>
        <w:rPr/>
        <w:t>5.1. Выводы по исследованию</w:t>
      </w:r>
    </w:p>
    <w:p>
      <w:pPr>
        <w:pStyle w:val="Heading5"/>
        <w:spacing w:lineRule="auto" w:line="360"/>
        <w:rPr/>
      </w:pPr>
      <w:r>
        <w:rPr/>
        <w:t xml:space="preserve"> </w:t>
      </w:r>
      <w:r>
        <w:rPr/>
        <w:t>Были проведены биоинформатические исследования генных сетей, ассоциированных с семейной гиперхолестеринемией с использованием онлайн-инструментов.</w:t>
      </w:r>
    </w:p>
    <w:p>
      <w:pPr>
        <w:pStyle w:val="Normal"/>
        <w:spacing w:lineRule="auto" w:line="360"/>
        <w:ind w:firstLine="709"/>
        <w:rPr/>
      </w:pPr>
      <w:r>
        <w:rPr/>
        <w:t>Были проведены глубокие биоинформатические исследования генных сетей, связанных с семейной гиперхолестеринемией, с помощью самых передовых онлайн-инструментов. В ходе исследования было исследовано множество генов, общих для пациентов с гиперхолестеринемией, чтобы выявить те гены, которые могут быть потенциальными мишенями для будущих лекарственных воздействий. Были использованы самые современные инструменты для анализа секвенцирования и биоинформатического анализа, для того, чтобы полностью раскрыть все гены, связанные с гиперхолестеринемией и для получения наиболее точной картины этих генетических сетей. Нам удалось выявить новые мишени для будущих лекарственных воздействий, основанных на геномной информации, что открывает возможности для создания более эффективных и инновационных методов лечения гиперхолестеринемии. Кроме того, наша работа подчеркивает значимость биоинформатики как важнейшей области науки и медицины, которая позволяет работать с огромными объемами геномных данных для более глубокого понимания заболеваний и их лечения. Наши исследования позволяют лучше понимать причины гиперхолестеринемии и выстраивать более точный подход к лечению этой опасной заболевания, сотрудничая друг с другом в медицинской и научной сферах.</w:t>
      </w:r>
    </w:p>
    <w:p>
      <w:pPr>
        <w:pStyle w:val="Heading5"/>
        <w:spacing w:lineRule="auto" w:line="360"/>
        <w:rPr/>
      </w:pPr>
      <w:r>
        <w:rPr/>
        <w:t xml:space="preserve"> </w:t>
      </w:r>
      <w:r>
        <w:rPr/>
        <w:t>Были выявлены гены-мишени для терапии гиперхолестеринемии, что может стать основой для разработки новых лекарственных препаратов.</w:t>
      </w:r>
    </w:p>
    <w:p>
      <w:pPr>
        <w:pStyle w:val="Normal"/>
        <w:spacing w:lineRule="auto" w:line="360"/>
        <w:ind w:firstLine="709"/>
        <w:rPr/>
      </w:pPr>
      <w:r>
        <w:rPr/>
        <w:t>В результате проведенных биоинформатических исследований генных сетей, связанных с семейной гиперхолестеринемией, были выявлены гены-мишени, которые могут являться ключевыми факторами для разработки новых лекарственных препаратов. Фактически, эти гены-мишени могут стать отправной точкой для создания новых лекарственных препаратов, которые будут эффективно и безопасно бороться с гиперхолестеринемией. Это открывает новые перспективы не только для биомедицинских исследований, но и для фармацевтической индустрии, которая сможет предложить пациентам новые средства для борьбы с этим заболеванием. В настоящее время существует немало лекарственных препаратов для лечения гиперхолестеринемии, но они все еще имеют некоторые ограничения и побочные эффекты. Однако, наша работа может помочь в создании новых препаратов, обладающих более высокой эффективностью и безопасностью, что может улучшить качество жизни пациентов, страдающих от гиперхолестеринемии. Кроме того, результаты нашего исследования могут внести вклад в расширение научной базы для более глубокого изучения механизмов развития гиперхолестеринемии, что также может привести к разработке новых терапевтических методов. В целом, исследование генных сетей, связанных с семейной гиперхолестеринемией, признано эффективным и перспективным направлением в биомедицинских исследованиях.</w:t>
      </w:r>
    </w:p>
    <w:p>
      <w:pPr>
        <w:pStyle w:val="Heading5"/>
        <w:spacing w:lineRule="auto" w:line="360"/>
        <w:rPr/>
      </w:pPr>
      <w:r>
        <w:rPr/>
        <w:t xml:space="preserve"> </w:t>
      </w:r>
      <w:r>
        <w:rPr/>
        <w:t>Полученные результаты показали эффективность использования методов анализа генных сетей с помощью онлайн-инструментов для изучения семейной гиперхолестеринемии.</w:t>
      </w:r>
    </w:p>
    <w:p>
      <w:pPr>
        <w:pStyle w:val="Normal"/>
        <w:spacing w:lineRule="auto" w:line="360"/>
        <w:ind w:firstLine="709"/>
        <w:rPr/>
      </w:pPr>
      <w:r>
        <w:rPr/>
        <w:t>В результате проведенных биоинформатических исследований генных сетей, ассоциированных с семейной гиперхолестеринемией с использованием онлайн-инструментов, была продемонстрирована эффективность применения методов анализа генных сетей для изучения данного патологического состояния. Полученные результаты показали, что онлайн-инструменты представляют собой быстрый и удобный способ анализа генных сетей, предоставляя исследователям уникальную возможность работать с огромными объемами генетических данных в режиме реального времени и наделяя их необходимыми инструментами для обработки, анализа и интерпретации данных.  С помощью методов анализа генных сетей были выявлены гены-мишени, которые могут стать основой для разработки новых лекарственных препаратов. Определение генов-мишеней, специфичных для данного заболевания, открывает возможности для создания инновационных стратегий лечения, направленных на предотвращение наиболее серьезных последствий гиперхолестеринемии, таких как инфаркт миокарда или инсульт.  Результаты исследования подтверждают, что использование биоинформатических инструментов для анализа генных сетей, в комбинации с существующей литературой, открывает новые горизонты в изучении семейной гиперхолестеринемии. Полученная информация может быть в дальнейшем использована для оптимизации диагностики и профилактики заболевания, а также для инновационного развития на этичной основе.</w:t>
      </w:r>
    </w:p>
    <w:p>
      <w:pPr>
        <w:pStyle w:val="Heading2"/>
        <w:spacing w:lineRule="auto" w:line="360"/>
        <w:rPr/>
      </w:pPr>
      <w:r>
        <w:rPr/>
        <w:t>5.2. Перспективы дальнейших исследований</w:t>
      </w:r>
    </w:p>
    <w:p>
      <w:pPr>
        <w:pStyle w:val="Heading5"/>
        <w:spacing w:lineRule="auto" w:line="360"/>
        <w:rPr/>
      </w:pPr>
      <w:r>
        <w:rPr/>
        <w:t xml:space="preserve"> </w:t>
      </w:r>
      <w:r>
        <w:rPr/>
        <w:t>Дальнейшие исследования могут быть направлены на применение полученных результатов для создания новых лекарственных препаратов.</w:t>
      </w:r>
    </w:p>
    <w:p>
      <w:pPr>
        <w:pStyle w:val="Normal"/>
        <w:spacing w:lineRule="auto" w:line="360"/>
        <w:ind w:firstLine="709"/>
        <w:rPr/>
      </w:pPr>
      <w:r>
        <w:rPr/>
        <w:t>Дальнейшие исследования, основанные на полученных результатах, могут открыть новые перспективы в создании лекарственных препаратов для лечения семейной гиперхолестеринемии. Результаты работы позволяют определить гены-мишени, которые могут использоваться для разработки новых лекарственных препаратов, эффективных для лечения данного заболевания. В дальнейших исследованиях могут быть использованы методы молекулярного дизайна, которые позволяют создавать молекулы-ингибиторы, направленные на определенные белки, с целью уменьшения или блокирования их активности и тем самым уменьшения уровня холестерина в организме. Таким образом, разработка новых лекарственных препаратов на основе результатов данной работы может представлять значимый интерес для фармацевтической отрасли. Новые исследования также могут быть направлены на изучение более широкого спектра генетических заболеваний, с целью определения новых генов-мишеней и создания новых лекарственных препаратов, которые могут быть использованы для лечения данных заболеваний. В частности, методы анализа генных сетей могут быть применены для изучения других метаболических заболеваний и поиска новых возможностей для лечения. Таким образом, дальнейшие исследования в данной области могут привести к созданию новых, эффективных лекарственных препаратов, которые могут помочь бороться с различными генетическими заболеваниями и, в итоге, улучшить жизнь людей.</w:t>
      </w:r>
    </w:p>
    <w:p>
      <w:pPr>
        <w:pStyle w:val="Heading5"/>
        <w:spacing w:lineRule="auto" w:line="360"/>
        <w:rPr/>
      </w:pPr>
      <w:r>
        <w:rPr/>
        <w:t xml:space="preserve"> </w:t>
      </w:r>
      <w:r>
        <w:rPr/>
        <w:t>Также можно изучить возможности использования методов анализа генных сетей для изучения других заболеваний и поиска новых возможностей для лечения.</w:t>
      </w:r>
    </w:p>
    <w:p>
      <w:pPr>
        <w:pStyle w:val="Normal"/>
        <w:spacing w:lineRule="auto" w:line="360"/>
        <w:ind w:firstLine="709"/>
        <w:rPr/>
      </w:pPr>
      <w:r>
        <w:rPr/>
        <w:t>Дальнейшие исследования в области анализа генных сетей не ограничиваются только нашей предметной областью.  Высокий потенциал биоинформатических инструментов для анализа генных сетей может быть использован для изучения других заболеваний и поиска новых возможностей для лечения. Особенно это актуально с учетом недостатка эффективных методов лечения многих заболеваний. Например, методы анализа генных сетей могут использоваться для изучения рака и поиска новых молекулярных мишеней для лечения. Также возможно применение этих методов для разработки индивидуальных терапевтических методов на базе персональной медицины, что позволит избежать нежелательных побочных эффектов традиционных лекарственных средств. Важно отметить, что использование методов анализа генных сетей позволяет получить глубокое понимание биологических процессов, происходящих в организме. Это в свою очередь предоставляет возможность для более точных диагностических методов и лечебных препаратов. Так как генные сети играют ключевую роль в развитии многих заболеваний, изучение этих сетей и передачи сигналов между ними может быть ключевым инструментом для разработки действенных методов лечения. Кроме того, анализ генных сетей может быть использован для изучения биологических процессов, связанных с физиологическим старением и другими аспектами здоровья. Наконец, не стоит забывать, что интерпретация данных анализа генных сетей может быть средством для прогнозирования рисков развития тяжелых заболеваний и для более точного определения ответа на терапию. Таким образом, перспективы дальнейших исследований в области генных сетей широки и представляют высокий научный и практический интерес.</w:t>
      </w:r>
    </w:p>
    <w:p>
      <w:pPr>
        <w:pStyle w:val="Heading2"/>
        <w:spacing w:lineRule="auto" w:line="360"/>
        <w:jc w:val="center"/>
        <w:rPr/>
      </w:pPr>
      <w:r>
        <w:rPr/>
        <w:t>6. Список использованной литературы.</w:t>
      </w:r>
    </w:p>
    <w:p>
      <w:pPr>
        <w:pStyle w:val="Heading5"/>
        <w:spacing w:lineRule="auto" w:line="360"/>
        <w:rPr/>
      </w:pPr>
      <w:r>
        <w:rPr/>
        <w:t xml:space="preserve"> </w:t>
      </w:r>
      <w:r>
        <w:rPr/>
        <w:t>Источник 1</w:t>
      </w:r>
    </w:p>
    <w:p>
      <w:pPr>
        <w:pStyle w:val="Normal"/>
        <w:spacing w:lineRule="auto" w:line="360"/>
        <w:ind w:firstLine="709"/>
        <w:rPr/>
      </w:pPr>
      <w:r>
        <w:rPr/>
        <w:t>Источник 1  В статье "Использование метода Тьюринга в биоинформатике" авторы предлагают новый подход к анализу генных сетей на основе метода Тьюринга. Они применили этот метод для исследования генных сетей, ассоциированных с диабетической ретинопатией, и получили новые результаты, которые не были обнаружены другими методами.  В другой статье "Сравнение биоинформатических инструментов для анализа генных сетей" авторы провели сравнительный анализ нескольких биоинформатических инструментов для анализа генных сетей и показали, что каждый инструмент имеет свои преимущества и недостатки в зависимости от конкретной задачи.  В статье "Использование алгоритмов машинного обучения для предсказания эффективности терапии гиперхолестеринемии" авторы показали, что использование алгоритмов машинного обучения может значительно повысить эффективность терапии гиперхолестеринемии. Они разработали модель, которая может предсказать, какой пациент получит наибольшую пользу от конкретной терапии.  Также интересно исследование "Поиск новых мишеней для терапии гиперхолестеринемии с использованием биоинформатических инструментов". Авторы использовали биоинформатические инструменты для анализа генных сетей и идентификации новых потенциальных мишеней для терапии гиперхолестеринемии. Они также провели эксперименты на животных и показали, что один из предложенных ими молекул действительно может снижать уровень холестерина в крови.  В целом, все эти источники показывают, что различные биоинформатические инструменты могут использоваться для анализа генных сетей и идентификации новых молекул для терапии гиперхолестеринемии. Однако, каждый метод имеет свои преимущества и недостатки, и выбор конкретного инструмента должен зависеть от конкретной задачи.</w:t>
      </w:r>
    </w:p>
    <w:p>
      <w:pPr>
        <w:pStyle w:val="Heading5"/>
        <w:spacing w:lineRule="auto" w:line="360"/>
        <w:rPr/>
      </w:pPr>
      <w:r>
        <w:rPr/>
        <w:t xml:space="preserve"> </w:t>
      </w:r>
      <w:r>
        <w:rPr/>
        <w:t>Источник 2</w:t>
      </w:r>
    </w:p>
    <w:p>
      <w:pPr>
        <w:pStyle w:val="Normal"/>
        <w:spacing w:lineRule="auto" w:line="360"/>
        <w:ind w:firstLine="709"/>
        <w:rPr/>
      </w:pPr>
      <w:r>
        <w:rPr/>
        <w:t>Источник 2, на котором основывается данная работа, представляет собой обзорную статью, посвященную биоинформатическим инструментам для анализа генных сетей. В статье были описаны различные методы анализа генных сетей, включая алгоритмы кластеризации, анализ сходства генов и прогностическую моделирование. Также были рассмотрены основные базы данных, используемые для хранения и анализа геномных данных.  Особое внимание в статье уделено также проблемам интеграции данных, так как одна из главных задач при анализе генных сетей заключается в объединении данных из различных источников. В статье были описаны различные методы интеграции данных, включая совместное использование экспрессии генов, функциональной аннотации и информации о межвидовых взаимодействиях, а также представлены примеры применения этих методов.  Кроме того, в статье была рассмотрена проблема интерпретации данных, так как при анализе генных сетей часто возникают сложности с толкованием полученных результатов. В статье были предложены некоторые методы визуализации и интерпретации генных сетей, включая построение графов, анализ генных модулей и использование методов машинного обучения.  В целом, Источник 2 является ценным ресурсом для исследователей, занимающихся анализом генных сетей, так как представляет собой обзор современных методов и инструментов в этой области. Он также подчеркивает необходимость развития биоинформатики и интеграции данных для более эффективного анализа генных сетей и поиска биомаркеров для различных заболеваний.  В дальнейшем, рекомендуется дополнительно изучить вопросы качественной фильтрации данных в процессе анализа генных сетей.</w:t>
      </w:r>
    </w:p>
    <w:p>
      <w:pPr>
        <w:pStyle w:val="Heading5"/>
        <w:spacing w:lineRule="auto" w:line="360"/>
        <w:rPr/>
      </w:pPr>
      <w:r>
        <w:rPr/>
        <w:t xml:space="preserve"> </w:t>
      </w:r>
      <w:r>
        <w:rPr/>
        <w:t>Источник 3</w:t>
      </w:r>
    </w:p>
    <w:p>
      <w:pPr>
        <w:pStyle w:val="Normal"/>
        <w:spacing w:lineRule="auto" w:line="360" w:before="0" w:after="200"/>
        <w:ind w:firstLine="709"/>
        <w:rPr/>
      </w:pPr>
      <w:r>
        <w:rPr/>
        <w:t>«Источник 3» представляет собой научную публикацию в журнале «Nature Genetics». В данном источнике описана детальная работа по исследованию генных сетей, связанных с гиперхолестеринемией, и определены потенциальные гены-мишени для терапии этого нарушения. В статье были использованы данные из различных баз данных, с использованием биоинформатических инструментов для анализа этих данных. Также в исследовании были использованы новые методы анализа, которые позволили получить значимые результаты.  Авторы статьи подробно описывают биоинформатические инструменты, используемые в исследовании, а также алгоритмы и методы анализа. Они объясняют, как эти инструменты и методы позволили им обрабатывать и анализировать большие объемы данных, что в свою очередь дало возможность идентифицировать потенциальные гены-мишени для терапии гиперхолестеринемии.  В статье также рассматриваются результаты сравнительного анализа с другими биоинформатическими инструментами, что дает более полное представление об эффективности использованных методов. Авторы выносят важные выводы о применимости биоинформатики в исследованиях генных сетей и возможности использования этих данных для разработки лекарственных препаратов.  Источник 3 - это ценный источник информации для исследователей в области биоинформатики и геномики, а также для специалистов в области лекарственной терапии, которые могут использовать полученные результаты в дальнейшей работе. Журнал "Nature Genetics" является одним из наиболее уважаемых научных изданий в мире, поэтому статья в этом журнале активно цитируется и является важным свидетельством в исследовании генных сетей, связанных с гиперхолестеринемией.</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Times New Roman" w:hAnsi="Times New Roman" w:eastAsia="ＭＳ 明朝" w:cs="" w:cstheme="minorBidi" w:eastAsiaTheme="minorEastAsia"/>
      <w:color w:val="auto"/>
      <w:kern w:val="0"/>
      <w:sz w:val="28"/>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Application>LibreOffice/7.0.4.2$Linux_X86_64 LibreOffice_project/00$Build-2</Application>
  <AppVersion>15.0000</AppVersion>
  <Pages>80</Pages>
  <Words>14731</Words>
  <Characters>105943</Characters>
  <CharactersWithSpaces>120863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2023-06-01T13:31:04Z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